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6" w:rsidRDefault="00BA2E96" w:rsidP="003F7CEB">
      <w:pPr>
        <w:tabs>
          <w:tab w:val="center" w:pos="4819"/>
          <w:tab w:val="left" w:pos="7994"/>
        </w:tabs>
        <w:rPr>
          <w:b/>
        </w:rPr>
      </w:pPr>
    </w:p>
    <w:p w:rsidR="00221E4E" w:rsidRPr="00337DFA" w:rsidRDefault="009B1B9A" w:rsidP="00221E4E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Время и место проведения публичных слушаний:</w:t>
      </w:r>
      <w:r w:rsidRPr="00483896">
        <w:t xml:space="preserve"> </w:t>
      </w:r>
      <w:r w:rsidR="004120D2">
        <w:t>16</w:t>
      </w:r>
      <w:r w:rsidRPr="00483896">
        <w:t>.</w:t>
      </w:r>
      <w:r w:rsidR="00EF769C">
        <w:t>0</w:t>
      </w:r>
      <w:r w:rsidR="004120D2">
        <w:t>1</w:t>
      </w:r>
      <w:r w:rsidRPr="00483896">
        <w:t>.202</w:t>
      </w:r>
      <w:r w:rsidR="004120D2">
        <w:t>5</w:t>
      </w:r>
      <w:r w:rsidRPr="00483896">
        <w:t xml:space="preserve"> г., в 17-</w:t>
      </w:r>
      <w:r w:rsidR="004120D2">
        <w:t>0</w:t>
      </w:r>
      <w:r w:rsidRPr="00483896">
        <w:t xml:space="preserve">0, в конференц-зале Администрации Миасского городского округа. Оповещение о проведении слушаний: </w:t>
      </w:r>
      <w:proofErr w:type="gramStart"/>
      <w:r w:rsidRPr="00483896">
        <w:t>Решение Собрания депутатов Миасского городского округа (далее</w:t>
      </w:r>
      <w:r w:rsidR="007F1D97">
        <w:t xml:space="preserve"> -</w:t>
      </w:r>
      <w:r w:rsidRPr="00483896">
        <w:t xml:space="preserve"> МГО)  от </w:t>
      </w:r>
      <w:r w:rsidR="004120D2">
        <w:t>20.12</w:t>
      </w:r>
      <w:r w:rsidR="00EF769C">
        <w:t>.2024</w:t>
      </w:r>
      <w:r w:rsidR="00655B41" w:rsidRPr="001A1CE3">
        <w:t xml:space="preserve"> г.</w:t>
      </w:r>
      <w:r w:rsidRPr="001A1CE3">
        <w:t xml:space="preserve"> №</w:t>
      </w:r>
      <w:r w:rsidR="004120D2">
        <w:t>11</w:t>
      </w:r>
      <w:r w:rsidRPr="001A1CE3">
        <w:t xml:space="preserve"> «</w:t>
      </w:r>
      <w:r w:rsidRPr="00483896">
        <w:t>О назначении публичных слушаний по вопросу «О внесении изменений и дополнений в Устав Миасского городского округа» с проектом решения было опубликовано в установленном порядке - в сети Интернет на сайте Собрания депутато</w:t>
      </w:r>
      <w:r w:rsidR="004120D2">
        <w:t>в МГО</w:t>
      </w:r>
      <w:r w:rsidR="00655B41">
        <w:t xml:space="preserve"> </w:t>
      </w:r>
      <w:r w:rsidR="004120D2">
        <w:rPr>
          <w:color w:val="000000"/>
        </w:rPr>
        <w:t>23.12.2024 г.</w:t>
      </w:r>
      <w:r w:rsidR="00B86164">
        <w:t>, в печатном издании</w:t>
      </w:r>
      <w:r w:rsidRPr="00483896">
        <w:t xml:space="preserve"> «</w:t>
      </w:r>
      <w:proofErr w:type="spellStart"/>
      <w:r w:rsidRPr="00483896">
        <w:t>Миасский</w:t>
      </w:r>
      <w:proofErr w:type="spellEnd"/>
      <w:r w:rsidRPr="00483896">
        <w:t xml:space="preserve"> рабочий» </w:t>
      </w:r>
      <w:r w:rsidR="004120D2">
        <w:rPr>
          <w:color w:val="000000"/>
        </w:rPr>
        <w:t>27.12</w:t>
      </w:r>
      <w:r w:rsidR="004120D2" w:rsidRPr="002A36FE">
        <w:rPr>
          <w:color w:val="000000"/>
        </w:rPr>
        <w:t>.202</w:t>
      </w:r>
      <w:r w:rsidR="004120D2">
        <w:rPr>
          <w:color w:val="000000"/>
        </w:rPr>
        <w:t>4</w:t>
      </w:r>
      <w:r w:rsidR="004120D2" w:rsidRPr="002A36FE">
        <w:rPr>
          <w:color w:val="000000"/>
        </w:rPr>
        <w:t xml:space="preserve"> г.</w:t>
      </w:r>
      <w:r w:rsidR="004120D2">
        <w:rPr>
          <w:color w:val="000000"/>
        </w:rPr>
        <w:t xml:space="preserve"> </w:t>
      </w:r>
      <w:r w:rsidR="00B86164">
        <w:t>и</w:t>
      </w:r>
      <w:r w:rsidR="004E7459">
        <w:t xml:space="preserve"> на</w:t>
      </w:r>
      <w:r w:rsidR="00B86164">
        <w:t xml:space="preserve"> </w:t>
      </w:r>
      <w:r w:rsidR="00EF769C">
        <w:rPr>
          <w:color w:val="000000"/>
        </w:rPr>
        <w:t xml:space="preserve">платформе обратной связи </w:t>
      </w:r>
      <w:r w:rsidR="004120D2">
        <w:rPr>
          <w:color w:val="000000"/>
        </w:rPr>
        <w:t>24</w:t>
      </w:r>
      <w:r w:rsidR="004120D2" w:rsidRPr="008B284E">
        <w:rPr>
          <w:color w:val="000000"/>
        </w:rPr>
        <w:t>.</w:t>
      </w:r>
      <w:r w:rsidR="004120D2">
        <w:rPr>
          <w:color w:val="000000"/>
        </w:rPr>
        <w:t>12</w:t>
      </w:r>
      <w:r w:rsidR="004120D2" w:rsidRPr="008B284E">
        <w:rPr>
          <w:color w:val="000000"/>
        </w:rPr>
        <w:t>.2024 г</w:t>
      </w:r>
      <w:proofErr w:type="gramEnd"/>
      <w:r w:rsidR="004120D2" w:rsidRPr="008B284E">
        <w:rPr>
          <w:color w:val="000000"/>
        </w:rPr>
        <w:t>.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Комиссия по подготовке и проведению публичных слушаний</w:t>
      </w:r>
      <w:r w:rsidRPr="00483896">
        <w:t xml:space="preserve"> (далее – Комиссия): Персональный состав комиссии назначен Решением Собрания депутатов МГО от </w:t>
      </w:r>
      <w:r w:rsidR="00C64D97">
        <w:t>20.12.2024</w:t>
      </w:r>
      <w:r w:rsidR="00C64D97" w:rsidRPr="001A1CE3">
        <w:t xml:space="preserve"> г. №</w:t>
      </w:r>
      <w:r w:rsidR="00C64D97">
        <w:t>11</w:t>
      </w:r>
      <w:r w:rsidRPr="00483896">
        <w:t xml:space="preserve">, на организационном заседании комиссии </w:t>
      </w:r>
      <w:r w:rsidR="00EF769C">
        <w:t>2</w:t>
      </w:r>
      <w:r w:rsidR="00C64D97">
        <w:t>0</w:t>
      </w:r>
      <w:r w:rsidR="00EF769C">
        <w:t>.0</w:t>
      </w:r>
      <w:r w:rsidR="00C64D97">
        <w:t>1</w:t>
      </w:r>
      <w:r w:rsidRPr="00483896">
        <w:t>.202</w:t>
      </w:r>
      <w:r w:rsidR="00C64D97">
        <w:t>5</w:t>
      </w:r>
      <w:r w:rsidRPr="00483896">
        <w:t xml:space="preserve"> г. назначены председателем </w:t>
      </w:r>
      <w:r w:rsidR="00891A2D">
        <w:t>К</w:t>
      </w:r>
      <w:r w:rsidRPr="00483896">
        <w:t xml:space="preserve">омиссии и председательствующим на публичных слушаниях </w:t>
      </w:r>
      <w:r w:rsidR="00FB5B48">
        <w:t xml:space="preserve">     </w:t>
      </w:r>
      <w:r w:rsidRPr="00483896">
        <w:t xml:space="preserve">Проскурин Д.Г., секретарем </w:t>
      </w:r>
      <w:r w:rsidR="00EF769C">
        <w:t>Маркова И.В.</w:t>
      </w:r>
      <w:r w:rsidRPr="00483896">
        <w:t xml:space="preserve"> 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Порядок подачи предложений и замечаний по рассматриваемому на слушаниях вопросу:</w:t>
      </w:r>
      <w:r w:rsidRPr="00483896">
        <w:t xml:space="preserve"> приведен в Решении Собрания депутатов МГО  </w:t>
      </w:r>
      <w:r w:rsidR="00C64D97">
        <w:t>от 20.12.2024</w:t>
      </w:r>
      <w:r w:rsidR="00C64D97" w:rsidRPr="001A1CE3">
        <w:t xml:space="preserve"> г. №</w:t>
      </w:r>
      <w:r w:rsidR="00C64D97">
        <w:t>11</w:t>
      </w:r>
      <w:r w:rsidRPr="00483896">
        <w:t xml:space="preserve">. </w:t>
      </w:r>
    </w:p>
    <w:p w:rsidR="00E32275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Сведения о протоколе публичных слушаний:</w:t>
      </w:r>
      <w:r w:rsidRPr="00483896">
        <w:t xml:space="preserve"> На публичных слушаниях велся протокол публичных слушаний, который оформлен и подписан председателем и секретарем. </w:t>
      </w:r>
    </w:p>
    <w:p w:rsidR="00EF769C" w:rsidRPr="00FB5B48" w:rsidRDefault="00EF769C" w:rsidP="00EF769C">
      <w:pPr>
        <w:tabs>
          <w:tab w:val="left" w:pos="6165"/>
        </w:tabs>
        <w:ind w:firstLine="709"/>
        <w:jc w:val="both"/>
        <w:rPr>
          <w:u w:val="single"/>
        </w:rPr>
      </w:pPr>
      <w:r w:rsidRPr="00FB5B48">
        <w:t>Рекомендации Собранию депутатов Миасского городского округа принять проект решения Собрания депутатов Миасского городского округа «</w:t>
      </w:r>
      <w:r w:rsidRPr="00FB5B48">
        <w:rPr>
          <w:color w:val="000000"/>
          <w:spacing w:val="11"/>
        </w:rPr>
        <w:t xml:space="preserve">О </w:t>
      </w:r>
      <w:r w:rsidRPr="00FB5B48">
        <w:rPr>
          <w:color w:val="000000"/>
        </w:rPr>
        <w:t>внесении изменений и дополнений в Устав Миасского городского округа»</w:t>
      </w:r>
      <w:r w:rsidRPr="00FB5B48">
        <w:t>, озвученные председателем Комиссии Д.Г. Проскуриным, п</w:t>
      </w:r>
      <w:r w:rsidRPr="00FB5B48">
        <w:rPr>
          <w:bCs/>
        </w:rPr>
        <w:t>оддержаны единогласно участниками публичных слушаний.</w:t>
      </w:r>
    </w:p>
    <w:p w:rsidR="00EF769C" w:rsidRPr="00954869" w:rsidRDefault="00EF769C" w:rsidP="00EF769C">
      <w:pPr>
        <w:tabs>
          <w:tab w:val="left" w:pos="6165"/>
        </w:tabs>
        <w:ind w:firstLine="709"/>
        <w:jc w:val="both"/>
        <w:rPr>
          <w:u w:val="single"/>
        </w:rPr>
      </w:pPr>
      <w:r w:rsidRPr="00FB5B48">
        <w:rPr>
          <w:u w:val="single"/>
        </w:rPr>
        <w:t>Иных предложений, замечаний и рекомендаций не поступило.</w:t>
      </w:r>
    </w:p>
    <w:p w:rsidR="007C5CBC" w:rsidRDefault="007C5CBC" w:rsidP="00E32275">
      <w:pPr>
        <w:tabs>
          <w:tab w:val="left" w:pos="7797"/>
        </w:tabs>
        <w:rPr>
          <w:u w:val="single"/>
        </w:rPr>
      </w:pPr>
    </w:p>
    <w:p w:rsidR="00E32275" w:rsidRPr="00483896" w:rsidRDefault="00E32275" w:rsidP="00E32275">
      <w:pPr>
        <w:tabs>
          <w:tab w:val="left" w:pos="7797"/>
        </w:tabs>
        <w:rPr>
          <w:u w:val="single"/>
        </w:rPr>
      </w:pPr>
      <w:r w:rsidRPr="00483896">
        <w:rPr>
          <w:u w:val="single"/>
        </w:rPr>
        <w:t>Выводы Комиссии:</w:t>
      </w:r>
    </w:p>
    <w:p w:rsidR="00655B41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1. Публичные слушания, проведенные </w:t>
      </w:r>
      <w:r w:rsidR="00C64D97">
        <w:t>16</w:t>
      </w:r>
      <w:r w:rsidR="00EF769C">
        <w:t>.0</w:t>
      </w:r>
      <w:r w:rsidR="00C64D97">
        <w:t>1</w:t>
      </w:r>
      <w:r w:rsidRPr="00483896">
        <w:t>.202</w:t>
      </w:r>
      <w:r w:rsidR="00C64D97">
        <w:t>5</w:t>
      </w:r>
      <w:r w:rsidRPr="00483896">
        <w:t xml:space="preserve"> г. на основании Решения Собрания депутатов МГО от </w:t>
      </w:r>
      <w:r w:rsidR="00C64D97">
        <w:t>20.12.2024</w:t>
      </w:r>
      <w:r w:rsidR="00C64D97" w:rsidRPr="001A1CE3">
        <w:t xml:space="preserve"> г. №</w:t>
      </w:r>
      <w:r w:rsidR="00C64D97">
        <w:t>11</w:t>
      </w:r>
      <w:r w:rsidRPr="00483896">
        <w:t xml:space="preserve">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</w:t>
      </w:r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FB5B48">
        <w:t xml:space="preserve">2. Участники публичных слушаний рекомендовали Собранию депутатов МГО  принять проект решения Собрания депутатов МГО «О внесении изменений и дополнений в Устав Миасского городского округа». </w:t>
      </w:r>
      <w:proofErr w:type="gramStart"/>
      <w:r w:rsidRPr="00FB5B48">
        <w:t xml:space="preserve">(Голосовали по проекту решения:  «за» - </w:t>
      </w:r>
      <w:r w:rsidR="00C64D97">
        <w:t>43</w:t>
      </w:r>
      <w:r w:rsidRPr="00FB5B48">
        <w:t xml:space="preserve">, «против» - </w:t>
      </w:r>
      <w:r w:rsidR="00EF769C">
        <w:t>нет</w:t>
      </w:r>
      <w:r w:rsidRPr="00FB5B48">
        <w:t xml:space="preserve">, «воздержались» - </w:t>
      </w:r>
      <w:r w:rsidR="00BB1E92" w:rsidRPr="00FB5B48">
        <w:t>нет</w:t>
      </w:r>
      <w:r w:rsidR="00483896" w:rsidRPr="00FB5B48">
        <w:t>.</w:t>
      </w:r>
      <w:proofErr w:type="gramEnd"/>
      <w:r w:rsidR="00483896" w:rsidRPr="00FB5B48">
        <w:t xml:space="preserve"> </w:t>
      </w:r>
      <w:proofErr w:type="gramStart"/>
      <w:r w:rsidRPr="00FB5B48">
        <w:t xml:space="preserve">Всего на публичных слушаниях присутствовали </w:t>
      </w:r>
      <w:r w:rsidR="00C64D97">
        <w:t>43</w:t>
      </w:r>
      <w:r w:rsidRPr="00FB5B48">
        <w:t xml:space="preserve"> человек</w:t>
      </w:r>
      <w:r w:rsidR="00C64D97">
        <w:t>а</w:t>
      </w:r>
      <w:r w:rsidRPr="00FB5B48">
        <w:t>).</w:t>
      </w:r>
      <w:r w:rsidRPr="00483896">
        <w:t xml:space="preserve"> </w:t>
      </w:r>
      <w:proofErr w:type="gramEnd"/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3. Направить в Собрание депутатов МГО настоящее заключение о результатах публичных слушаний и протокол публичных слушаний для принятия решения. </w:t>
      </w:r>
    </w:p>
    <w:p w:rsidR="00E32275" w:rsidRP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</w:t>
      </w:r>
      <w:r w:rsidR="00655B41">
        <w:t>на сайте Собрания депутатов МГО</w:t>
      </w:r>
      <w:r w:rsidR="00EF769C">
        <w:t>,</w:t>
      </w:r>
      <w:r w:rsidR="00EF769C" w:rsidRPr="00EF769C">
        <w:t xml:space="preserve"> </w:t>
      </w:r>
      <w:r w:rsidR="00EF769C">
        <w:t xml:space="preserve">на </w:t>
      </w:r>
      <w:r w:rsidR="00EF769C">
        <w:rPr>
          <w:color w:val="000000"/>
        </w:rPr>
        <w:t>платформе обратной связи</w:t>
      </w:r>
      <w:r w:rsidRPr="00483896">
        <w:t xml:space="preserve"> и в газете «Миасский рабочий».</w:t>
      </w: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370C98" w:rsidRDefault="00370C98" w:rsidP="00483896">
      <w:pPr>
        <w:tabs>
          <w:tab w:val="left" w:pos="7797"/>
        </w:tabs>
        <w:rPr>
          <w:lang w:eastAsia="en-US"/>
        </w:rPr>
      </w:pPr>
    </w:p>
    <w:p w:rsidR="00EA301E" w:rsidRDefault="00EA301E" w:rsidP="00483896">
      <w:pPr>
        <w:tabs>
          <w:tab w:val="left" w:pos="7797"/>
        </w:tabs>
        <w:rPr>
          <w:lang w:eastAsia="en-US"/>
        </w:rPr>
      </w:pPr>
    </w:p>
    <w:p w:rsidR="009B1B9A" w:rsidRPr="00483896" w:rsidRDefault="00E32275" w:rsidP="00483896">
      <w:pPr>
        <w:tabs>
          <w:tab w:val="left" w:pos="7797"/>
        </w:tabs>
        <w:rPr>
          <w:lang w:eastAsia="en-US"/>
        </w:rPr>
      </w:pPr>
      <w:r w:rsidRPr="00483896">
        <w:rPr>
          <w:lang w:eastAsia="en-US"/>
        </w:rPr>
        <w:t xml:space="preserve">Председательствующий  </w:t>
      </w:r>
      <w:r w:rsidR="00483896">
        <w:rPr>
          <w:lang w:eastAsia="en-US"/>
        </w:rPr>
        <w:t xml:space="preserve">                                                                                     </w:t>
      </w:r>
      <w:r w:rsidR="0042537F" w:rsidRPr="00483896">
        <w:rPr>
          <w:lang w:eastAsia="en-US"/>
        </w:rPr>
        <w:t>Д.Г. Проскурин</w:t>
      </w:r>
    </w:p>
    <w:sectPr w:rsidR="009B1B9A" w:rsidRPr="00483896" w:rsidSect="001424FC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D97" w:rsidRDefault="00C64D97" w:rsidP="0006295D">
      <w:r>
        <w:separator/>
      </w:r>
    </w:p>
  </w:endnote>
  <w:endnote w:type="continuationSeparator" w:id="0">
    <w:p w:rsidR="00C64D97" w:rsidRDefault="00C64D97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D97" w:rsidRDefault="00C64D97" w:rsidP="0006295D">
      <w:r>
        <w:separator/>
      </w:r>
    </w:p>
  </w:footnote>
  <w:footnote w:type="continuationSeparator" w:id="0">
    <w:p w:rsidR="00C64D97" w:rsidRDefault="00C64D97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C64D97" w:rsidRDefault="00C64D97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C64D97" w:rsidRDefault="00C64D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13E21"/>
    <w:rsid w:val="0006295D"/>
    <w:rsid w:val="00070CFA"/>
    <w:rsid w:val="000A3495"/>
    <w:rsid w:val="000E3B99"/>
    <w:rsid w:val="00106B94"/>
    <w:rsid w:val="00130595"/>
    <w:rsid w:val="001424FC"/>
    <w:rsid w:val="00156967"/>
    <w:rsid w:val="001A1CE3"/>
    <w:rsid w:val="001B3F45"/>
    <w:rsid w:val="001D7DE8"/>
    <w:rsid w:val="001E51F1"/>
    <w:rsid w:val="00200549"/>
    <w:rsid w:val="00211CA2"/>
    <w:rsid w:val="0021557A"/>
    <w:rsid w:val="00221E4E"/>
    <w:rsid w:val="00242F0E"/>
    <w:rsid w:val="00270E78"/>
    <w:rsid w:val="002800D5"/>
    <w:rsid w:val="002A35A7"/>
    <w:rsid w:val="002C6481"/>
    <w:rsid w:val="002D715A"/>
    <w:rsid w:val="0033037C"/>
    <w:rsid w:val="00337DFA"/>
    <w:rsid w:val="003561A1"/>
    <w:rsid w:val="0036077A"/>
    <w:rsid w:val="00364450"/>
    <w:rsid w:val="00370C98"/>
    <w:rsid w:val="00387164"/>
    <w:rsid w:val="00394B7B"/>
    <w:rsid w:val="003A55BC"/>
    <w:rsid w:val="003A74F4"/>
    <w:rsid w:val="003B7EBE"/>
    <w:rsid w:val="003D3F6E"/>
    <w:rsid w:val="003D4571"/>
    <w:rsid w:val="003D6AE7"/>
    <w:rsid w:val="003E3E0C"/>
    <w:rsid w:val="003E444C"/>
    <w:rsid w:val="003F7CEB"/>
    <w:rsid w:val="0040599F"/>
    <w:rsid w:val="004120D2"/>
    <w:rsid w:val="00415007"/>
    <w:rsid w:val="004210B3"/>
    <w:rsid w:val="0042537F"/>
    <w:rsid w:val="0046140B"/>
    <w:rsid w:val="00466FEA"/>
    <w:rsid w:val="00481AEC"/>
    <w:rsid w:val="00483896"/>
    <w:rsid w:val="004957C2"/>
    <w:rsid w:val="004A095C"/>
    <w:rsid w:val="004B62F2"/>
    <w:rsid w:val="004C138B"/>
    <w:rsid w:val="004E7459"/>
    <w:rsid w:val="004F1374"/>
    <w:rsid w:val="00503CB9"/>
    <w:rsid w:val="00514F53"/>
    <w:rsid w:val="00525D4B"/>
    <w:rsid w:val="00530E97"/>
    <w:rsid w:val="005379BF"/>
    <w:rsid w:val="00546D67"/>
    <w:rsid w:val="00555557"/>
    <w:rsid w:val="00563F69"/>
    <w:rsid w:val="00573232"/>
    <w:rsid w:val="005D5148"/>
    <w:rsid w:val="005F46F1"/>
    <w:rsid w:val="005F6B90"/>
    <w:rsid w:val="00604888"/>
    <w:rsid w:val="00645A47"/>
    <w:rsid w:val="00655B41"/>
    <w:rsid w:val="00670909"/>
    <w:rsid w:val="006A22A7"/>
    <w:rsid w:val="006B443D"/>
    <w:rsid w:val="006D1D99"/>
    <w:rsid w:val="006E334F"/>
    <w:rsid w:val="00706A0B"/>
    <w:rsid w:val="007341F4"/>
    <w:rsid w:val="00750058"/>
    <w:rsid w:val="0077386E"/>
    <w:rsid w:val="00780FBB"/>
    <w:rsid w:val="007A04D7"/>
    <w:rsid w:val="007C5CBC"/>
    <w:rsid w:val="007F1D97"/>
    <w:rsid w:val="00827363"/>
    <w:rsid w:val="00872851"/>
    <w:rsid w:val="008732BA"/>
    <w:rsid w:val="00884F1E"/>
    <w:rsid w:val="00891A2D"/>
    <w:rsid w:val="008B0AB4"/>
    <w:rsid w:val="008C2A98"/>
    <w:rsid w:val="008D3D65"/>
    <w:rsid w:val="008E5C26"/>
    <w:rsid w:val="008F3380"/>
    <w:rsid w:val="008F445F"/>
    <w:rsid w:val="00900309"/>
    <w:rsid w:val="0092541F"/>
    <w:rsid w:val="00950106"/>
    <w:rsid w:val="00954869"/>
    <w:rsid w:val="00976F93"/>
    <w:rsid w:val="0099186D"/>
    <w:rsid w:val="00994F88"/>
    <w:rsid w:val="009A0A60"/>
    <w:rsid w:val="009A1872"/>
    <w:rsid w:val="009B1B9A"/>
    <w:rsid w:val="009C298F"/>
    <w:rsid w:val="009D2269"/>
    <w:rsid w:val="009F4712"/>
    <w:rsid w:val="009F49A9"/>
    <w:rsid w:val="00A113AD"/>
    <w:rsid w:val="00A429F3"/>
    <w:rsid w:val="00A42E4E"/>
    <w:rsid w:val="00A469C6"/>
    <w:rsid w:val="00A46C55"/>
    <w:rsid w:val="00A47AE6"/>
    <w:rsid w:val="00A63EFB"/>
    <w:rsid w:val="00A72EE8"/>
    <w:rsid w:val="00AA68BC"/>
    <w:rsid w:val="00AB25B9"/>
    <w:rsid w:val="00AE31BE"/>
    <w:rsid w:val="00AE5357"/>
    <w:rsid w:val="00AF6803"/>
    <w:rsid w:val="00B05F58"/>
    <w:rsid w:val="00B341FE"/>
    <w:rsid w:val="00B86164"/>
    <w:rsid w:val="00B861A5"/>
    <w:rsid w:val="00B96FF0"/>
    <w:rsid w:val="00BA2E96"/>
    <w:rsid w:val="00BB1E92"/>
    <w:rsid w:val="00BB6F0E"/>
    <w:rsid w:val="00BC510E"/>
    <w:rsid w:val="00BD2C2A"/>
    <w:rsid w:val="00C00419"/>
    <w:rsid w:val="00C01000"/>
    <w:rsid w:val="00C028DA"/>
    <w:rsid w:val="00C124C5"/>
    <w:rsid w:val="00C5531C"/>
    <w:rsid w:val="00C64D97"/>
    <w:rsid w:val="00C977EB"/>
    <w:rsid w:val="00CB0DBD"/>
    <w:rsid w:val="00CB798C"/>
    <w:rsid w:val="00CC600F"/>
    <w:rsid w:val="00CD4ED5"/>
    <w:rsid w:val="00CE400C"/>
    <w:rsid w:val="00CF642A"/>
    <w:rsid w:val="00D34F68"/>
    <w:rsid w:val="00D758A4"/>
    <w:rsid w:val="00D875F9"/>
    <w:rsid w:val="00D94FC8"/>
    <w:rsid w:val="00DA7748"/>
    <w:rsid w:val="00DB7E31"/>
    <w:rsid w:val="00DE49ED"/>
    <w:rsid w:val="00DE6396"/>
    <w:rsid w:val="00E17A47"/>
    <w:rsid w:val="00E32275"/>
    <w:rsid w:val="00E3556A"/>
    <w:rsid w:val="00E44D46"/>
    <w:rsid w:val="00E46E14"/>
    <w:rsid w:val="00E71F18"/>
    <w:rsid w:val="00E87440"/>
    <w:rsid w:val="00E91872"/>
    <w:rsid w:val="00E9257D"/>
    <w:rsid w:val="00EA301E"/>
    <w:rsid w:val="00EB62A4"/>
    <w:rsid w:val="00EE2383"/>
    <w:rsid w:val="00EF1847"/>
    <w:rsid w:val="00EF440C"/>
    <w:rsid w:val="00EF769C"/>
    <w:rsid w:val="00F03EF3"/>
    <w:rsid w:val="00F07D1E"/>
    <w:rsid w:val="00F250C2"/>
    <w:rsid w:val="00F67025"/>
    <w:rsid w:val="00F8071E"/>
    <w:rsid w:val="00F83FF2"/>
    <w:rsid w:val="00FB5B48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655B41"/>
    <w:rPr>
      <w:rFonts w:ascii="Verdana" w:hAnsi="Verdan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32C1A-4467-49FB-A297-950FE731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User</cp:lastModifiedBy>
  <cp:revision>35</cp:revision>
  <cp:lastPrinted>2024-05-22T11:04:00Z</cp:lastPrinted>
  <dcterms:created xsi:type="dcterms:W3CDTF">2021-04-20T06:55:00Z</dcterms:created>
  <dcterms:modified xsi:type="dcterms:W3CDTF">2025-01-17T06:48:00Z</dcterms:modified>
</cp:coreProperties>
</file>