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53" w:rsidRPr="009B4D4B" w:rsidRDefault="00445545" w:rsidP="002138ED">
      <w:pPr>
        <w:tabs>
          <w:tab w:val="left" w:pos="0"/>
        </w:tabs>
        <w:contextualSpacing/>
        <w:jc w:val="center"/>
        <w:rPr>
          <w:b/>
          <w:szCs w:val="24"/>
        </w:rPr>
      </w:pPr>
      <w:r w:rsidRPr="00F12BFB">
        <w:rPr>
          <w:b/>
        </w:rPr>
        <w:t xml:space="preserve">    </w:t>
      </w:r>
      <w:r w:rsidR="00B27153" w:rsidRPr="009B4D4B">
        <w:rPr>
          <w:b/>
          <w:szCs w:val="24"/>
        </w:rPr>
        <w:t xml:space="preserve">ІІІ. </w:t>
      </w:r>
      <w:r w:rsidR="00197A3E" w:rsidRPr="009B4D4B">
        <w:rPr>
          <w:b/>
          <w:szCs w:val="24"/>
        </w:rPr>
        <w:t>И</w:t>
      </w:r>
      <w:r w:rsidR="00B27153" w:rsidRPr="009B4D4B">
        <w:rPr>
          <w:b/>
          <w:szCs w:val="24"/>
        </w:rPr>
        <w:t>тоги социально-экономического развития Миасского городского округа за истекший период 202</w:t>
      </w:r>
      <w:r w:rsidR="009B4D4B" w:rsidRPr="009B4D4B">
        <w:rPr>
          <w:b/>
          <w:szCs w:val="24"/>
        </w:rPr>
        <w:t>2</w:t>
      </w:r>
      <w:r w:rsidR="00144667" w:rsidRPr="009B4D4B">
        <w:rPr>
          <w:b/>
          <w:szCs w:val="24"/>
        </w:rPr>
        <w:t xml:space="preserve"> </w:t>
      </w:r>
      <w:r w:rsidR="00B27153" w:rsidRPr="009B4D4B">
        <w:rPr>
          <w:b/>
          <w:szCs w:val="24"/>
        </w:rPr>
        <w:t>года</w:t>
      </w:r>
    </w:p>
    <w:p w:rsidR="00B27153" w:rsidRPr="00F12BFB" w:rsidRDefault="00E52F60" w:rsidP="002138ED">
      <w:pPr>
        <w:tabs>
          <w:tab w:val="left" w:pos="0"/>
        </w:tabs>
        <w:contextualSpacing/>
        <w:jc w:val="center"/>
        <w:rPr>
          <w:b/>
          <w:szCs w:val="24"/>
        </w:rPr>
      </w:pPr>
      <w:r w:rsidRPr="009B4D4B">
        <w:rPr>
          <w:b/>
          <w:szCs w:val="24"/>
        </w:rPr>
        <w:t>и</w:t>
      </w:r>
      <w:r w:rsidR="00B27153" w:rsidRPr="009B4D4B">
        <w:rPr>
          <w:b/>
          <w:szCs w:val="24"/>
        </w:rPr>
        <w:t xml:space="preserve"> ожидаемые итоги со</w:t>
      </w:r>
      <w:r w:rsidR="004946DF" w:rsidRPr="009B4D4B">
        <w:rPr>
          <w:b/>
          <w:szCs w:val="24"/>
        </w:rPr>
        <w:t>циально-экономического развития</w:t>
      </w:r>
      <w:r w:rsidR="00B27153" w:rsidRPr="009B4D4B">
        <w:rPr>
          <w:b/>
          <w:szCs w:val="24"/>
        </w:rPr>
        <w:t xml:space="preserve"> за 202</w:t>
      </w:r>
      <w:r w:rsidR="009B4D4B" w:rsidRPr="009B4D4B">
        <w:rPr>
          <w:b/>
          <w:szCs w:val="24"/>
        </w:rPr>
        <w:t>3</w:t>
      </w:r>
      <w:r w:rsidR="00D0246A" w:rsidRPr="009B4D4B">
        <w:rPr>
          <w:b/>
          <w:szCs w:val="24"/>
        </w:rPr>
        <w:t xml:space="preserve"> год</w:t>
      </w:r>
    </w:p>
    <w:p w:rsidR="001C534D" w:rsidRPr="00F12BFB" w:rsidRDefault="001C534D" w:rsidP="002138ED">
      <w:pPr>
        <w:tabs>
          <w:tab w:val="left" w:pos="0"/>
        </w:tabs>
        <w:contextualSpacing/>
        <w:jc w:val="center"/>
        <w:rPr>
          <w:b/>
          <w:szCs w:val="24"/>
        </w:rPr>
      </w:pPr>
    </w:p>
    <w:tbl>
      <w:tblPr>
        <w:tblW w:w="14355" w:type="dxa"/>
        <w:tblInd w:w="103" w:type="dxa"/>
        <w:tblLook w:val="04A0" w:firstRow="1" w:lastRow="0" w:firstColumn="1" w:lastColumn="0" w:noHBand="0" w:noVBand="1"/>
      </w:tblPr>
      <w:tblGrid>
        <w:gridCol w:w="459"/>
        <w:gridCol w:w="5358"/>
        <w:gridCol w:w="1054"/>
        <w:gridCol w:w="11"/>
        <w:gridCol w:w="1153"/>
        <w:gridCol w:w="448"/>
        <w:gridCol w:w="1152"/>
        <w:gridCol w:w="266"/>
        <w:gridCol w:w="1274"/>
        <w:gridCol w:w="143"/>
        <w:gridCol w:w="1420"/>
        <w:gridCol w:w="37"/>
        <w:gridCol w:w="1522"/>
        <w:gridCol w:w="58"/>
      </w:tblGrid>
      <w:tr w:rsidR="00906BA2" w:rsidRPr="00894248" w:rsidTr="000F624C">
        <w:trPr>
          <w:trHeight w:val="33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4E489F" w:rsidRDefault="00906BA2" w:rsidP="002138ED">
            <w:pPr>
              <w:jc w:val="center"/>
              <w:rPr>
                <w:sz w:val="16"/>
                <w:szCs w:val="16"/>
              </w:rPr>
            </w:pPr>
            <w:r w:rsidRPr="004E489F">
              <w:rPr>
                <w:sz w:val="16"/>
                <w:szCs w:val="16"/>
              </w:rPr>
              <w:t xml:space="preserve">№ </w:t>
            </w:r>
            <w:proofErr w:type="gramStart"/>
            <w:r w:rsidRPr="004E489F">
              <w:rPr>
                <w:sz w:val="16"/>
                <w:szCs w:val="16"/>
              </w:rPr>
              <w:t>п</w:t>
            </w:r>
            <w:proofErr w:type="gramEnd"/>
            <w:r w:rsidRPr="004E489F">
              <w:rPr>
                <w:sz w:val="16"/>
                <w:szCs w:val="16"/>
              </w:rPr>
              <w:t>/п</w:t>
            </w:r>
          </w:p>
        </w:tc>
        <w:tc>
          <w:tcPr>
            <w:tcW w:w="5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BA2" w:rsidRPr="004E489F" w:rsidRDefault="00906BA2" w:rsidP="002138ED">
            <w:pPr>
              <w:jc w:val="center"/>
              <w:rPr>
                <w:sz w:val="16"/>
                <w:szCs w:val="16"/>
              </w:rPr>
            </w:pPr>
            <w:r w:rsidRPr="004E489F">
              <w:rPr>
                <w:sz w:val="16"/>
                <w:szCs w:val="16"/>
              </w:rPr>
              <w:t>Показатели</w:t>
            </w:r>
          </w:p>
        </w:tc>
        <w:tc>
          <w:tcPr>
            <w:tcW w:w="10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4E489F" w:rsidRDefault="00906BA2" w:rsidP="002138ED">
            <w:pPr>
              <w:jc w:val="center"/>
              <w:rPr>
                <w:sz w:val="16"/>
                <w:szCs w:val="16"/>
              </w:rPr>
            </w:pPr>
            <w:r w:rsidRPr="004E489F">
              <w:rPr>
                <w:sz w:val="16"/>
                <w:szCs w:val="16"/>
              </w:rPr>
              <w:t>Ед. изм.</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4E489F" w:rsidRDefault="00906BA2" w:rsidP="004E489F">
            <w:pPr>
              <w:jc w:val="center"/>
              <w:rPr>
                <w:sz w:val="16"/>
                <w:szCs w:val="16"/>
              </w:rPr>
            </w:pPr>
            <w:r w:rsidRPr="004E489F">
              <w:rPr>
                <w:sz w:val="16"/>
                <w:szCs w:val="16"/>
              </w:rPr>
              <w:t>отчет 20</w:t>
            </w:r>
            <w:r w:rsidR="004E489F" w:rsidRPr="004E489F">
              <w:rPr>
                <w:sz w:val="16"/>
                <w:szCs w:val="16"/>
              </w:rPr>
              <w:t>22</w:t>
            </w:r>
            <w:r w:rsidRPr="004E489F">
              <w:rPr>
                <w:sz w:val="16"/>
                <w:szCs w:val="16"/>
              </w:rPr>
              <w:t xml:space="preserve"> г.</w:t>
            </w:r>
          </w:p>
        </w:tc>
        <w:tc>
          <w:tcPr>
            <w:tcW w:w="6320" w:type="dxa"/>
            <w:gridSpan w:val="9"/>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4E489F">
            <w:pPr>
              <w:jc w:val="center"/>
              <w:rPr>
                <w:sz w:val="16"/>
                <w:szCs w:val="16"/>
              </w:rPr>
            </w:pPr>
            <w:r w:rsidRPr="004E489F">
              <w:rPr>
                <w:sz w:val="16"/>
                <w:szCs w:val="16"/>
              </w:rPr>
              <w:t>202</w:t>
            </w:r>
            <w:r w:rsidR="004E489F" w:rsidRPr="004E489F">
              <w:rPr>
                <w:sz w:val="16"/>
                <w:szCs w:val="16"/>
              </w:rPr>
              <w:t>3</w:t>
            </w:r>
            <w:r w:rsidRPr="004E489F">
              <w:rPr>
                <w:sz w:val="16"/>
                <w:szCs w:val="16"/>
              </w:rPr>
              <w:t xml:space="preserve"> г.</w:t>
            </w:r>
          </w:p>
        </w:tc>
      </w:tr>
      <w:tr w:rsidR="00906BA2" w:rsidRPr="00894248" w:rsidTr="000F624C">
        <w:trPr>
          <w:trHeight w:val="79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5358" w:type="dxa"/>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1065"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4E489F" w:rsidRDefault="0055709C" w:rsidP="004E489F">
            <w:pPr>
              <w:jc w:val="center"/>
              <w:rPr>
                <w:sz w:val="16"/>
                <w:szCs w:val="16"/>
              </w:rPr>
            </w:pPr>
            <w:r w:rsidRPr="004E489F">
              <w:rPr>
                <w:sz w:val="16"/>
                <w:szCs w:val="16"/>
              </w:rPr>
              <w:t>отчет  январь - июль</w:t>
            </w:r>
            <w:r w:rsidR="00906BA2" w:rsidRPr="004E489F">
              <w:rPr>
                <w:sz w:val="16"/>
                <w:szCs w:val="16"/>
              </w:rPr>
              <w:t xml:space="preserve">  20</w:t>
            </w:r>
            <w:r w:rsidR="00304AA9" w:rsidRPr="004E489F">
              <w:rPr>
                <w:sz w:val="16"/>
                <w:szCs w:val="16"/>
              </w:rPr>
              <w:t>2</w:t>
            </w:r>
            <w:r w:rsidR="004E489F" w:rsidRPr="004E489F">
              <w:rPr>
                <w:sz w:val="16"/>
                <w:szCs w:val="16"/>
              </w:rPr>
              <w:t>3</w:t>
            </w:r>
            <w:r w:rsidR="00906BA2" w:rsidRPr="004E489F">
              <w:rPr>
                <w:sz w:val="16"/>
                <w:szCs w:val="16"/>
              </w:rPr>
              <w:t xml:space="preserve"> г.   </w:t>
            </w:r>
          </w:p>
        </w:tc>
        <w:tc>
          <w:tcPr>
            <w:tcW w:w="1540" w:type="dxa"/>
            <w:gridSpan w:val="2"/>
            <w:tcBorders>
              <w:top w:val="nil"/>
              <w:left w:val="nil"/>
              <w:bottom w:val="single" w:sz="4" w:space="0" w:color="auto"/>
              <w:right w:val="single" w:sz="4" w:space="0" w:color="auto"/>
            </w:tcBorders>
            <w:shd w:val="clear" w:color="auto" w:fill="auto"/>
            <w:vAlign w:val="center"/>
            <w:hideMark/>
          </w:tcPr>
          <w:p w:rsidR="00906BA2" w:rsidRPr="004E489F" w:rsidRDefault="00906BA2" w:rsidP="004E489F">
            <w:pPr>
              <w:jc w:val="center"/>
              <w:rPr>
                <w:sz w:val="16"/>
                <w:szCs w:val="16"/>
              </w:rPr>
            </w:pPr>
            <w:r w:rsidRPr="004E489F">
              <w:rPr>
                <w:sz w:val="16"/>
                <w:szCs w:val="16"/>
              </w:rPr>
              <w:t>оценка 202</w:t>
            </w:r>
            <w:r w:rsidR="004E489F" w:rsidRPr="004E489F">
              <w:rPr>
                <w:sz w:val="16"/>
                <w:szCs w:val="16"/>
              </w:rPr>
              <w:t>3</w:t>
            </w:r>
            <w:r w:rsidRPr="004E489F">
              <w:rPr>
                <w:sz w:val="16"/>
                <w:szCs w:val="16"/>
              </w:rPr>
              <w:t xml:space="preserve"> г. по отчету  за 9 месяцев</w:t>
            </w:r>
          </w:p>
        </w:tc>
        <w:tc>
          <w:tcPr>
            <w:tcW w:w="1600" w:type="dxa"/>
            <w:gridSpan w:val="3"/>
            <w:tcBorders>
              <w:top w:val="nil"/>
              <w:left w:val="nil"/>
              <w:bottom w:val="single" w:sz="4" w:space="0" w:color="auto"/>
              <w:right w:val="single" w:sz="4" w:space="0" w:color="auto"/>
            </w:tcBorders>
            <w:shd w:val="clear" w:color="auto" w:fill="auto"/>
            <w:vAlign w:val="center"/>
            <w:hideMark/>
          </w:tcPr>
          <w:p w:rsidR="00906BA2" w:rsidRPr="004E489F" w:rsidRDefault="00906BA2" w:rsidP="004E489F">
            <w:pPr>
              <w:jc w:val="center"/>
              <w:rPr>
                <w:sz w:val="16"/>
                <w:szCs w:val="16"/>
              </w:rPr>
            </w:pPr>
            <w:r w:rsidRPr="004E489F">
              <w:rPr>
                <w:sz w:val="16"/>
                <w:szCs w:val="16"/>
              </w:rPr>
              <w:t>оценка 202</w:t>
            </w:r>
            <w:r w:rsidR="004E489F" w:rsidRPr="004E489F">
              <w:rPr>
                <w:sz w:val="16"/>
                <w:szCs w:val="16"/>
              </w:rPr>
              <w:t>3</w:t>
            </w:r>
            <w:r w:rsidRPr="004E489F">
              <w:rPr>
                <w:sz w:val="16"/>
                <w:szCs w:val="16"/>
              </w:rPr>
              <w:t xml:space="preserve"> г. в прогнозе на 202</w:t>
            </w:r>
            <w:r w:rsidR="004E489F" w:rsidRPr="004E489F">
              <w:rPr>
                <w:sz w:val="16"/>
                <w:szCs w:val="16"/>
              </w:rPr>
              <w:t>4</w:t>
            </w:r>
            <w:r w:rsidRPr="004E489F">
              <w:rPr>
                <w:sz w:val="16"/>
                <w:szCs w:val="16"/>
              </w:rPr>
              <w:t>-202</w:t>
            </w:r>
            <w:r w:rsidR="004E489F" w:rsidRPr="004E489F">
              <w:rPr>
                <w:sz w:val="16"/>
                <w:szCs w:val="16"/>
              </w:rPr>
              <w:t>6</w:t>
            </w:r>
            <w:r w:rsidRPr="004E489F">
              <w:rPr>
                <w:sz w:val="16"/>
                <w:szCs w:val="16"/>
              </w:rPr>
              <w:t xml:space="preserve">гг. </w:t>
            </w:r>
          </w:p>
        </w:tc>
        <w:tc>
          <w:tcPr>
            <w:tcW w:w="1580" w:type="dxa"/>
            <w:gridSpan w:val="2"/>
            <w:tcBorders>
              <w:top w:val="nil"/>
              <w:left w:val="nil"/>
              <w:bottom w:val="nil"/>
              <w:right w:val="single" w:sz="4" w:space="0" w:color="auto"/>
            </w:tcBorders>
            <w:shd w:val="clear" w:color="auto" w:fill="auto"/>
            <w:vAlign w:val="center"/>
            <w:hideMark/>
          </w:tcPr>
          <w:p w:rsidR="00906BA2" w:rsidRPr="004E489F" w:rsidRDefault="00906BA2" w:rsidP="004E489F">
            <w:pPr>
              <w:jc w:val="center"/>
              <w:rPr>
                <w:i/>
                <w:iCs/>
                <w:sz w:val="16"/>
                <w:szCs w:val="16"/>
              </w:rPr>
            </w:pPr>
            <w:r w:rsidRPr="004E489F">
              <w:rPr>
                <w:i/>
                <w:iCs/>
                <w:sz w:val="16"/>
                <w:szCs w:val="16"/>
              </w:rPr>
              <w:t>% достижения  параметров прогноза на 20</w:t>
            </w:r>
            <w:r w:rsidR="00F54CE6" w:rsidRPr="004E489F">
              <w:rPr>
                <w:i/>
                <w:iCs/>
                <w:sz w:val="16"/>
                <w:szCs w:val="16"/>
              </w:rPr>
              <w:t>2</w:t>
            </w:r>
            <w:r w:rsidR="004E489F" w:rsidRPr="004E489F">
              <w:rPr>
                <w:i/>
                <w:iCs/>
                <w:sz w:val="16"/>
                <w:szCs w:val="16"/>
              </w:rPr>
              <w:t>2</w:t>
            </w:r>
            <w:r w:rsidRPr="004E489F">
              <w:rPr>
                <w:i/>
                <w:iCs/>
                <w:sz w:val="16"/>
                <w:szCs w:val="16"/>
              </w:rPr>
              <w:t xml:space="preserve"> г. (ст.6/ст.7)</w:t>
            </w:r>
          </w:p>
        </w:tc>
      </w:tr>
      <w:tr w:rsidR="00906BA2" w:rsidRPr="00894248" w:rsidTr="000F624C">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1</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2</w:t>
            </w:r>
          </w:p>
        </w:tc>
        <w:tc>
          <w:tcPr>
            <w:tcW w:w="1065" w:type="dxa"/>
            <w:gridSpan w:val="2"/>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3</w:t>
            </w:r>
          </w:p>
        </w:tc>
        <w:tc>
          <w:tcPr>
            <w:tcW w:w="1153"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4</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6</w:t>
            </w:r>
          </w:p>
        </w:tc>
        <w:tc>
          <w:tcPr>
            <w:tcW w:w="1600" w:type="dxa"/>
            <w:gridSpan w:val="3"/>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7</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8</w:t>
            </w:r>
          </w:p>
        </w:tc>
      </w:tr>
      <w:tr w:rsidR="00906BA2" w:rsidRPr="00894248" w:rsidTr="000F624C">
        <w:trPr>
          <w:trHeight w:val="399"/>
        </w:trPr>
        <w:tc>
          <w:tcPr>
            <w:tcW w:w="459" w:type="dxa"/>
            <w:tcBorders>
              <w:top w:val="nil"/>
              <w:left w:val="single" w:sz="4" w:space="0" w:color="auto"/>
              <w:bottom w:val="nil"/>
              <w:right w:val="single" w:sz="4" w:space="0" w:color="auto"/>
            </w:tcBorders>
            <w:shd w:val="clear" w:color="auto" w:fill="auto"/>
            <w:noWrap/>
            <w:vAlign w:val="center"/>
            <w:hideMark/>
          </w:tcPr>
          <w:p w:rsidR="00906BA2" w:rsidRPr="004E489F" w:rsidRDefault="00906BA2" w:rsidP="002138ED">
            <w:pPr>
              <w:jc w:val="center"/>
              <w:rPr>
                <w:sz w:val="16"/>
                <w:szCs w:val="16"/>
              </w:rPr>
            </w:pPr>
            <w:r w:rsidRPr="004E489F">
              <w:rPr>
                <w:sz w:val="16"/>
                <w:szCs w:val="16"/>
              </w:rPr>
              <w:t>1</w:t>
            </w:r>
          </w:p>
        </w:tc>
        <w:tc>
          <w:tcPr>
            <w:tcW w:w="5358"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rPr>
                <w:sz w:val="18"/>
                <w:szCs w:val="18"/>
              </w:rPr>
            </w:pPr>
            <w:r w:rsidRPr="004E489F">
              <w:rPr>
                <w:sz w:val="18"/>
                <w:szCs w:val="18"/>
              </w:rPr>
              <w:t xml:space="preserve">Отгружено товаров собственного производства, выполнено работ и услуг собственными силами по «чистым» видам деятельности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4E489F" w:rsidP="002138ED">
            <w:pPr>
              <w:jc w:val="center"/>
              <w:rPr>
                <w:sz w:val="18"/>
                <w:szCs w:val="18"/>
                <w:highlight w:val="yellow"/>
              </w:rPr>
            </w:pPr>
            <w:r w:rsidRPr="004E489F">
              <w:rPr>
                <w:sz w:val="18"/>
                <w:szCs w:val="18"/>
              </w:rPr>
              <w:t>113 428,4</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4D670F" w:rsidP="002138ED">
            <w:pPr>
              <w:jc w:val="center"/>
              <w:rPr>
                <w:sz w:val="18"/>
                <w:szCs w:val="18"/>
                <w:highlight w:val="yellow"/>
              </w:rPr>
            </w:pPr>
            <w:r w:rsidRPr="004D670F">
              <w:rPr>
                <w:sz w:val="18"/>
                <w:szCs w:val="18"/>
              </w:rPr>
              <w:t>67 950,9</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116 487,3</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3D279C" w:rsidP="002138ED">
            <w:pPr>
              <w:jc w:val="center"/>
              <w:rPr>
                <w:sz w:val="18"/>
                <w:szCs w:val="18"/>
              </w:rPr>
            </w:pPr>
            <w:r w:rsidRPr="00A45207">
              <w:rPr>
                <w:sz w:val="18"/>
                <w:szCs w:val="18"/>
              </w:rPr>
              <w:t>146 490,8</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center"/>
              <w:rPr>
                <w:i/>
                <w:iCs/>
                <w:sz w:val="18"/>
                <w:szCs w:val="18"/>
              </w:rPr>
            </w:pPr>
            <w:r w:rsidRPr="00A45207">
              <w:rPr>
                <w:i/>
                <w:iCs/>
                <w:sz w:val="18"/>
                <w:szCs w:val="18"/>
              </w:rPr>
              <w:t>79,5</w:t>
            </w:r>
          </w:p>
        </w:tc>
      </w:tr>
      <w:tr w:rsidR="00906BA2" w:rsidRPr="00894248" w:rsidTr="000F624C">
        <w:trPr>
          <w:trHeight w:val="135"/>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color w:val="FFFFFF" w:themeColor="background1"/>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4E489F" w:rsidP="002138ED">
            <w:pPr>
              <w:jc w:val="right"/>
              <w:rPr>
                <w:i/>
                <w:iCs/>
                <w:sz w:val="18"/>
                <w:szCs w:val="18"/>
                <w:highlight w:val="yellow"/>
              </w:rPr>
            </w:pPr>
            <w:r w:rsidRPr="004E489F">
              <w:rPr>
                <w:i/>
                <w:iCs/>
                <w:sz w:val="18"/>
                <w:szCs w:val="18"/>
              </w:rPr>
              <w:t>118,9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4D670F" w:rsidP="004D670F">
            <w:pPr>
              <w:jc w:val="right"/>
              <w:rPr>
                <w:i/>
                <w:iCs/>
                <w:sz w:val="18"/>
                <w:szCs w:val="18"/>
                <w:highlight w:val="yellow"/>
              </w:rPr>
            </w:pPr>
            <w:r w:rsidRPr="004D670F">
              <w:rPr>
                <w:i/>
                <w:iCs/>
                <w:sz w:val="18"/>
                <w:szCs w:val="18"/>
              </w:rPr>
              <w:t>135,7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2B789B" w:rsidP="002138ED">
            <w:pPr>
              <w:jc w:val="right"/>
              <w:rPr>
                <w:i/>
                <w:iCs/>
                <w:sz w:val="18"/>
                <w:szCs w:val="18"/>
              </w:rPr>
            </w:pPr>
            <w:r w:rsidRPr="00A45207">
              <w:rPr>
                <w:i/>
                <w:iCs/>
                <w:sz w:val="18"/>
                <w:szCs w:val="18"/>
              </w:rPr>
              <w:t>123,6</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3D279C" w:rsidP="002138ED">
            <w:pPr>
              <w:jc w:val="right"/>
              <w:rPr>
                <w:i/>
                <w:iCs/>
                <w:sz w:val="18"/>
                <w:szCs w:val="18"/>
              </w:rPr>
            </w:pPr>
            <w:r w:rsidRPr="00A45207">
              <w:rPr>
                <w:i/>
                <w:iCs/>
                <w:sz w:val="18"/>
                <w:szCs w:val="18"/>
              </w:rPr>
              <w:t>129,1</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E975BF" w:rsidP="003F6016">
            <w:pPr>
              <w:jc w:val="right"/>
              <w:rPr>
                <w:i/>
                <w:iCs/>
                <w:sz w:val="18"/>
                <w:szCs w:val="18"/>
                <w:highlight w:val="yellow"/>
              </w:rPr>
            </w:pPr>
            <w:r w:rsidRPr="00E975BF">
              <w:rPr>
                <w:i/>
                <w:iCs/>
                <w:sz w:val="18"/>
                <w:szCs w:val="18"/>
              </w:rPr>
              <w:t>99,6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130,1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115,8</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B6546C" w:rsidP="002138ED">
            <w:pPr>
              <w:jc w:val="right"/>
              <w:rPr>
                <w:i/>
                <w:iCs/>
                <w:sz w:val="18"/>
                <w:szCs w:val="18"/>
              </w:rPr>
            </w:pPr>
            <w:r w:rsidRPr="00A45207">
              <w:rPr>
                <w:i/>
                <w:iCs/>
                <w:sz w:val="18"/>
                <w:szCs w:val="18"/>
              </w:rPr>
              <w:t>137,5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2</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Инвестиции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4E489F" w:rsidP="002138ED">
            <w:pPr>
              <w:jc w:val="center"/>
              <w:rPr>
                <w:sz w:val="18"/>
                <w:szCs w:val="18"/>
                <w:highlight w:val="yellow"/>
              </w:rPr>
            </w:pPr>
            <w:r w:rsidRPr="004E489F">
              <w:rPr>
                <w:sz w:val="18"/>
                <w:szCs w:val="18"/>
              </w:rPr>
              <w:t>5 809,6</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AE76C2" w:rsidP="002138ED">
            <w:pPr>
              <w:jc w:val="center"/>
              <w:rPr>
                <w:sz w:val="18"/>
                <w:szCs w:val="18"/>
                <w:highlight w:val="yellow"/>
              </w:rPr>
            </w:pPr>
            <w:r w:rsidRPr="00AE76C2">
              <w:rPr>
                <w:sz w:val="18"/>
                <w:szCs w:val="18"/>
              </w:rPr>
              <w:t>2 719</w:t>
            </w:r>
            <w:r w:rsidR="00C010E2" w:rsidRPr="00AE76C2">
              <w:rPr>
                <w:sz w:val="18"/>
                <w:szCs w:val="18"/>
              </w:rPr>
              <w:t>,9</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4 662,7</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3D279C" w:rsidP="002138ED">
            <w:pPr>
              <w:jc w:val="center"/>
              <w:rPr>
                <w:sz w:val="18"/>
                <w:szCs w:val="18"/>
              </w:rPr>
            </w:pPr>
            <w:r w:rsidRPr="00A45207">
              <w:rPr>
                <w:sz w:val="18"/>
                <w:szCs w:val="18"/>
              </w:rPr>
              <w:t>6 884,4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center"/>
              <w:rPr>
                <w:i/>
                <w:iCs/>
                <w:sz w:val="18"/>
                <w:szCs w:val="18"/>
              </w:rPr>
            </w:pPr>
            <w:r w:rsidRPr="00A45207">
              <w:rPr>
                <w:i/>
                <w:iCs/>
                <w:sz w:val="18"/>
                <w:szCs w:val="18"/>
              </w:rPr>
              <w:t>67,7</w:t>
            </w:r>
          </w:p>
        </w:tc>
      </w:tr>
      <w:tr w:rsidR="00906BA2" w:rsidRPr="00894248" w:rsidTr="000F624C">
        <w:trPr>
          <w:trHeight w:val="167"/>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4E489F" w:rsidP="002138ED">
            <w:pPr>
              <w:jc w:val="right"/>
              <w:rPr>
                <w:i/>
                <w:iCs/>
                <w:sz w:val="18"/>
                <w:szCs w:val="18"/>
                <w:highlight w:val="yellow"/>
              </w:rPr>
            </w:pPr>
            <w:r w:rsidRPr="004E489F">
              <w:rPr>
                <w:i/>
                <w:iCs/>
                <w:sz w:val="18"/>
                <w:szCs w:val="18"/>
              </w:rPr>
              <w:t>147,5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C010E2" w:rsidP="00AE76C2">
            <w:pPr>
              <w:jc w:val="right"/>
              <w:rPr>
                <w:i/>
                <w:iCs/>
                <w:sz w:val="18"/>
                <w:szCs w:val="18"/>
                <w:highlight w:val="yellow"/>
              </w:rPr>
            </w:pPr>
            <w:r w:rsidRPr="00AE76C2">
              <w:rPr>
                <w:i/>
                <w:iCs/>
                <w:sz w:val="18"/>
                <w:szCs w:val="18"/>
              </w:rPr>
              <w:t>144,</w:t>
            </w:r>
            <w:r w:rsidR="00AE76C2" w:rsidRPr="00AE76C2">
              <w:rPr>
                <w:i/>
                <w:iCs/>
                <w:sz w:val="18"/>
                <w:szCs w:val="18"/>
              </w:rPr>
              <w:t>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2B789B" w:rsidP="002138ED">
            <w:pPr>
              <w:jc w:val="right"/>
              <w:rPr>
                <w:i/>
                <w:iCs/>
                <w:sz w:val="18"/>
                <w:szCs w:val="18"/>
              </w:rPr>
            </w:pPr>
            <w:r w:rsidRPr="00A45207">
              <w:rPr>
                <w:i/>
                <w:iCs/>
                <w:sz w:val="18"/>
                <w:szCs w:val="18"/>
              </w:rPr>
              <w:t>123,2</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3D279C" w:rsidP="002138ED">
            <w:pPr>
              <w:jc w:val="right"/>
              <w:rPr>
                <w:i/>
                <w:iCs/>
                <w:sz w:val="18"/>
                <w:szCs w:val="18"/>
              </w:rPr>
            </w:pPr>
            <w:r w:rsidRPr="00A45207">
              <w:rPr>
                <w:i/>
                <w:iCs/>
                <w:sz w:val="18"/>
                <w:szCs w:val="18"/>
              </w:rPr>
              <w:t>118,5</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3F6016" w:rsidP="00CE1960">
            <w:pPr>
              <w:jc w:val="right"/>
              <w:rPr>
                <w:i/>
                <w:iCs/>
                <w:sz w:val="18"/>
                <w:szCs w:val="18"/>
                <w:highlight w:val="yellow"/>
              </w:rPr>
            </w:pPr>
            <w:r w:rsidRPr="00CE1960">
              <w:rPr>
                <w:i/>
                <w:iCs/>
                <w:sz w:val="18"/>
                <w:szCs w:val="18"/>
              </w:rPr>
              <w:t>128,</w:t>
            </w:r>
            <w:r w:rsidR="00CE1960" w:rsidRPr="00CE1960">
              <w:rPr>
                <w:i/>
                <w:iCs/>
                <w:sz w:val="18"/>
                <w:szCs w:val="18"/>
              </w:rPr>
              <w:t>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137,8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115,5</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B6546C" w:rsidP="002138ED">
            <w:pPr>
              <w:jc w:val="right"/>
              <w:rPr>
                <w:i/>
                <w:iCs/>
                <w:sz w:val="18"/>
                <w:szCs w:val="18"/>
              </w:rPr>
            </w:pPr>
            <w:r w:rsidRPr="00A45207">
              <w:rPr>
                <w:i/>
                <w:iCs/>
                <w:sz w:val="18"/>
                <w:szCs w:val="18"/>
              </w:rPr>
              <w:t>93,9</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3</w:t>
            </w:r>
          </w:p>
        </w:tc>
        <w:tc>
          <w:tcPr>
            <w:tcW w:w="5358"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rPr>
                <w:sz w:val="18"/>
                <w:szCs w:val="18"/>
              </w:rPr>
            </w:pPr>
            <w:r w:rsidRPr="004E489F">
              <w:rPr>
                <w:sz w:val="18"/>
                <w:szCs w:val="18"/>
              </w:rPr>
              <w:t>Оборот розничной торговли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9B4D4B" w:rsidP="002138ED">
            <w:pPr>
              <w:jc w:val="center"/>
              <w:rPr>
                <w:sz w:val="18"/>
                <w:szCs w:val="18"/>
                <w:highlight w:val="yellow"/>
              </w:rPr>
            </w:pPr>
            <w:r w:rsidRPr="009B4D4B">
              <w:rPr>
                <w:sz w:val="18"/>
                <w:szCs w:val="18"/>
              </w:rPr>
              <w:t>18 729,1</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B22772" w:rsidP="002138ED">
            <w:pPr>
              <w:jc w:val="center"/>
              <w:rPr>
                <w:sz w:val="18"/>
                <w:szCs w:val="18"/>
                <w:highlight w:val="yellow"/>
              </w:rPr>
            </w:pPr>
            <w:r w:rsidRPr="00B22772">
              <w:rPr>
                <w:sz w:val="18"/>
                <w:szCs w:val="18"/>
              </w:rPr>
              <w:t>11 224,3</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19 241,7</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050022" w:rsidP="002138ED">
            <w:pPr>
              <w:jc w:val="center"/>
              <w:rPr>
                <w:sz w:val="18"/>
                <w:szCs w:val="18"/>
              </w:rPr>
            </w:pPr>
            <w:r w:rsidRPr="00A45207">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8E3259" w:rsidP="002138ED">
            <w:pPr>
              <w:jc w:val="center"/>
              <w:rPr>
                <w:i/>
                <w:iCs/>
                <w:sz w:val="18"/>
                <w:szCs w:val="18"/>
              </w:rPr>
            </w:pPr>
            <w:r w:rsidRPr="00A45207">
              <w:rPr>
                <w:i/>
                <w:iCs/>
                <w:sz w:val="18"/>
                <w:szCs w:val="18"/>
              </w:rPr>
              <w:t>-</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7974D9" w:rsidP="009B4D4B">
            <w:pPr>
              <w:jc w:val="right"/>
              <w:rPr>
                <w:i/>
                <w:iCs/>
                <w:sz w:val="18"/>
                <w:szCs w:val="18"/>
                <w:highlight w:val="yellow"/>
              </w:rPr>
            </w:pPr>
            <w:r w:rsidRPr="009B4D4B">
              <w:rPr>
                <w:i/>
                <w:iCs/>
                <w:sz w:val="18"/>
                <w:szCs w:val="18"/>
              </w:rPr>
              <w:t>11</w:t>
            </w:r>
            <w:r w:rsidR="009B4D4B" w:rsidRPr="009B4D4B">
              <w:rPr>
                <w:i/>
                <w:iCs/>
                <w:sz w:val="18"/>
                <w:szCs w:val="18"/>
              </w:rPr>
              <w:t>5</w:t>
            </w:r>
            <w:r w:rsidRPr="009B4D4B">
              <w:rPr>
                <w:i/>
                <w:iCs/>
                <w:sz w:val="18"/>
                <w:szCs w:val="18"/>
              </w:rPr>
              <w:t>,5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22772" w:rsidP="002138ED">
            <w:pPr>
              <w:jc w:val="right"/>
              <w:rPr>
                <w:i/>
                <w:iCs/>
                <w:sz w:val="18"/>
                <w:szCs w:val="18"/>
                <w:highlight w:val="yellow"/>
              </w:rPr>
            </w:pPr>
            <w:r w:rsidRPr="00B22772">
              <w:rPr>
                <w:i/>
                <w:iCs/>
                <w:sz w:val="18"/>
                <w:szCs w:val="18"/>
              </w:rPr>
              <w:t>126,4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2B789B" w:rsidP="002138ED">
            <w:pPr>
              <w:jc w:val="right"/>
              <w:rPr>
                <w:i/>
                <w:iCs/>
                <w:sz w:val="18"/>
                <w:szCs w:val="18"/>
              </w:rPr>
            </w:pPr>
            <w:r w:rsidRPr="00A45207">
              <w:rPr>
                <w:i/>
                <w:iCs/>
                <w:sz w:val="18"/>
                <w:szCs w:val="18"/>
              </w:rPr>
              <w:t>105,3</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050022" w:rsidP="002138ED">
            <w:pPr>
              <w:jc w:val="right"/>
              <w:rPr>
                <w:i/>
                <w:iCs/>
                <w:sz w:val="18"/>
                <w:szCs w:val="18"/>
              </w:rPr>
            </w:pPr>
            <w:r w:rsidRPr="00A45207">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E975BF" w:rsidP="002138ED">
            <w:pPr>
              <w:jc w:val="right"/>
              <w:rPr>
                <w:i/>
                <w:iCs/>
                <w:sz w:val="18"/>
                <w:szCs w:val="18"/>
                <w:highlight w:val="yellow"/>
              </w:rPr>
            </w:pPr>
            <w:r w:rsidRPr="00E975BF">
              <w:rPr>
                <w:i/>
                <w:iCs/>
                <w:sz w:val="18"/>
                <w:szCs w:val="18"/>
              </w:rPr>
              <w:t>96,7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121,2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98,7</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050022" w:rsidP="002138ED">
            <w:pPr>
              <w:jc w:val="right"/>
              <w:rPr>
                <w:i/>
                <w:iCs/>
                <w:sz w:val="18"/>
                <w:szCs w:val="18"/>
              </w:rPr>
            </w:pPr>
            <w:r w:rsidRPr="00A45207">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199"/>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4</w:t>
            </w:r>
          </w:p>
        </w:tc>
        <w:tc>
          <w:tcPr>
            <w:tcW w:w="5358"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rPr>
                <w:sz w:val="18"/>
                <w:szCs w:val="18"/>
              </w:rPr>
            </w:pPr>
            <w:r w:rsidRPr="004E489F">
              <w:rPr>
                <w:sz w:val="18"/>
                <w:szCs w:val="18"/>
              </w:rPr>
              <w:t>Оборот общественного питания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9B4D4B" w:rsidP="002138ED">
            <w:pPr>
              <w:jc w:val="center"/>
              <w:rPr>
                <w:sz w:val="18"/>
                <w:szCs w:val="18"/>
                <w:highlight w:val="yellow"/>
              </w:rPr>
            </w:pPr>
            <w:r w:rsidRPr="009B4D4B">
              <w:rPr>
                <w:sz w:val="18"/>
                <w:szCs w:val="18"/>
              </w:rPr>
              <w:t>239,9</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B22772" w:rsidP="002138ED">
            <w:pPr>
              <w:jc w:val="center"/>
              <w:rPr>
                <w:sz w:val="18"/>
                <w:szCs w:val="18"/>
                <w:highlight w:val="yellow"/>
              </w:rPr>
            </w:pPr>
            <w:r w:rsidRPr="00B22772">
              <w:rPr>
                <w:sz w:val="18"/>
                <w:szCs w:val="18"/>
              </w:rPr>
              <w:t>141,3</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242,2</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E67C13" w:rsidP="002138ED">
            <w:pPr>
              <w:jc w:val="center"/>
              <w:rPr>
                <w:sz w:val="18"/>
                <w:szCs w:val="18"/>
              </w:rPr>
            </w:pPr>
            <w:r w:rsidRPr="00A45207">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E67C13" w:rsidP="002138ED">
            <w:pPr>
              <w:jc w:val="center"/>
              <w:rPr>
                <w:i/>
                <w:iCs/>
                <w:sz w:val="18"/>
                <w:szCs w:val="18"/>
              </w:rPr>
            </w:pPr>
            <w:r w:rsidRPr="00A45207">
              <w:rPr>
                <w:i/>
                <w:iCs/>
                <w:sz w:val="18"/>
                <w:szCs w:val="18"/>
              </w:rPr>
              <w:t>-</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9B4D4B" w:rsidP="002138ED">
            <w:pPr>
              <w:jc w:val="right"/>
              <w:rPr>
                <w:i/>
                <w:iCs/>
                <w:sz w:val="18"/>
                <w:szCs w:val="18"/>
                <w:highlight w:val="yellow"/>
              </w:rPr>
            </w:pPr>
            <w:r w:rsidRPr="009B4D4B">
              <w:rPr>
                <w:i/>
                <w:iCs/>
                <w:sz w:val="18"/>
                <w:szCs w:val="18"/>
              </w:rPr>
              <w:t>112,2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22772" w:rsidP="002138ED">
            <w:pPr>
              <w:jc w:val="right"/>
              <w:rPr>
                <w:i/>
                <w:iCs/>
                <w:sz w:val="18"/>
                <w:szCs w:val="18"/>
                <w:highlight w:val="yellow"/>
              </w:rPr>
            </w:pPr>
            <w:r w:rsidRPr="00B22772">
              <w:rPr>
                <w:i/>
                <w:iCs/>
                <w:sz w:val="18"/>
                <w:szCs w:val="18"/>
              </w:rPr>
              <w:t>128,3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106,7</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A45207" w:rsidRDefault="00E67C13" w:rsidP="002138ED">
            <w:pPr>
              <w:jc w:val="right"/>
              <w:rPr>
                <w:i/>
                <w:iCs/>
                <w:sz w:val="18"/>
                <w:szCs w:val="18"/>
              </w:rPr>
            </w:pPr>
            <w:r w:rsidRPr="00A45207">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0F624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CE1960" w:rsidP="002138ED">
            <w:pPr>
              <w:jc w:val="right"/>
              <w:rPr>
                <w:i/>
                <w:iCs/>
                <w:sz w:val="18"/>
                <w:szCs w:val="18"/>
                <w:highlight w:val="yellow"/>
              </w:rPr>
            </w:pPr>
            <w:r w:rsidRPr="00CE1960">
              <w:rPr>
                <w:i/>
                <w:iCs/>
                <w:sz w:val="18"/>
                <w:szCs w:val="18"/>
              </w:rPr>
              <w:t>93,9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123,0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100,0</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A45207" w:rsidRDefault="00E67C13" w:rsidP="002138ED">
            <w:pPr>
              <w:jc w:val="right"/>
              <w:rPr>
                <w:i/>
                <w:iCs/>
                <w:sz w:val="18"/>
                <w:szCs w:val="18"/>
              </w:rPr>
            </w:pPr>
            <w:r w:rsidRPr="00A45207">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1B4A95"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1B4A95" w:rsidRPr="004E489F" w:rsidRDefault="001B4A95" w:rsidP="002138ED">
            <w:pPr>
              <w:jc w:val="center"/>
              <w:rPr>
                <w:sz w:val="16"/>
                <w:szCs w:val="16"/>
              </w:rPr>
            </w:pPr>
            <w:r w:rsidRPr="004E489F">
              <w:rPr>
                <w:sz w:val="16"/>
                <w:szCs w:val="16"/>
              </w:rPr>
              <w:t>5</w:t>
            </w:r>
          </w:p>
        </w:tc>
        <w:tc>
          <w:tcPr>
            <w:tcW w:w="5358" w:type="dxa"/>
            <w:tcBorders>
              <w:top w:val="nil"/>
              <w:left w:val="nil"/>
              <w:bottom w:val="nil"/>
              <w:right w:val="single" w:sz="4" w:space="0" w:color="auto"/>
            </w:tcBorders>
            <w:shd w:val="clear" w:color="auto" w:fill="auto"/>
            <w:noWrap/>
            <w:vAlign w:val="bottom"/>
            <w:hideMark/>
          </w:tcPr>
          <w:p w:rsidR="001B4A95" w:rsidRPr="004E489F" w:rsidRDefault="001B4A95" w:rsidP="002138ED">
            <w:pPr>
              <w:rPr>
                <w:sz w:val="18"/>
                <w:szCs w:val="18"/>
              </w:rPr>
            </w:pPr>
            <w:r w:rsidRPr="004E489F">
              <w:rPr>
                <w:sz w:val="18"/>
                <w:szCs w:val="18"/>
              </w:rPr>
              <w:t>Фонд заработной платы***</w:t>
            </w:r>
          </w:p>
        </w:tc>
        <w:tc>
          <w:tcPr>
            <w:tcW w:w="1065" w:type="dxa"/>
            <w:gridSpan w:val="2"/>
            <w:tcBorders>
              <w:top w:val="nil"/>
              <w:left w:val="nil"/>
              <w:bottom w:val="nil"/>
              <w:right w:val="nil"/>
            </w:tcBorders>
            <w:shd w:val="clear" w:color="auto" w:fill="auto"/>
            <w:noWrap/>
            <w:vAlign w:val="bottom"/>
            <w:hideMark/>
          </w:tcPr>
          <w:p w:rsidR="001B4A95" w:rsidRPr="004E489F" w:rsidRDefault="001B4A95" w:rsidP="002138ED">
            <w:pPr>
              <w:jc w:val="center"/>
              <w:rPr>
                <w:sz w:val="18"/>
                <w:szCs w:val="18"/>
              </w:rPr>
            </w:pPr>
            <w:r w:rsidRPr="004E489F">
              <w:rPr>
                <w:sz w:val="18"/>
                <w:szCs w:val="18"/>
              </w:rPr>
              <w:t>млн. руб.</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1B4A95" w:rsidRPr="00894248" w:rsidRDefault="001B4A95" w:rsidP="002138ED">
            <w:pPr>
              <w:jc w:val="center"/>
              <w:rPr>
                <w:sz w:val="18"/>
                <w:szCs w:val="18"/>
                <w:highlight w:val="yellow"/>
              </w:rPr>
            </w:pPr>
            <w:r w:rsidRPr="004E489F">
              <w:rPr>
                <w:sz w:val="18"/>
                <w:szCs w:val="18"/>
              </w:rPr>
              <w:t>31 623,3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1B4A95" w:rsidRPr="001B4A95" w:rsidRDefault="009B0A49" w:rsidP="00A45207">
            <w:pPr>
              <w:jc w:val="center"/>
              <w:rPr>
                <w:sz w:val="18"/>
                <w:szCs w:val="18"/>
                <w:highlight w:val="yellow"/>
              </w:rPr>
            </w:pPr>
            <w:r>
              <w:rPr>
                <w:sz w:val="18"/>
                <w:szCs w:val="18"/>
              </w:rPr>
              <w:t>19 154,9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B4A95" w:rsidRPr="001B4A95" w:rsidRDefault="004A3558" w:rsidP="00A45207">
            <w:pPr>
              <w:jc w:val="center"/>
              <w:rPr>
                <w:sz w:val="18"/>
                <w:szCs w:val="18"/>
                <w:highlight w:val="yellow"/>
              </w:rPr>
            </w:pPr>
            <w:r w:rsidRPr="004A3558">
              <w:rPr>
                <w:sz w:val="18"/>
                <w:szCs w:val="18"/>
              </w:rPr>
              <w:t>36 278,4</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1B4A95" w:rsidRPr="00894248" w:rsidRDefault="001B4A95" w:rsidP="002138ED">
            <w:pPr>
              <w:jc w:val="center"/>
              <w:rPr>
                <w:sz w:val="18"/>
                <w:szCs w:val="18"/>
                <w:highlight w:val="yellow"/>
              </w:rPr>
            </w:pPr>
            <w:r w:rsidRPr="003D279C">
              <w:rPr>
                <w:sz w:val="18"/>
                <w:szCs w:val="18"/>
              </w:rPr>
              <w:t>37 200,0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1B4A95" w:rsidRPr="00894248" w:rsidRDefault="004A3558" w:rsidP="002138ED">
            <w:pPr>
              <w:jc w:val="center"/>
              <w:rPr>
                <w:i/>
                <w:iCs/>
                <w:sz w:val="18"/>
                <w:szCs w:val="18"/>
                <w:highlight w:val="yellow"/>
              </w:rPr>
            </w:pPr>
            <w:r w:rsidRPr="004A3558">
              <w:rPr>
                <w:i/>
                <w:iCs/>
                <w:sz w:val="18"/>
                <w:szCs w:val="18"/>
              </w:rPr>
              <w:t>97,5</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rPr>
                <w:sz w:val="16"/>
                <w:szCs w:val="16"/>
              </w:rPr>
            </w:pPr>
            <w:r w:rsidRPr="004E489F">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right"/>
              <w:rPr>
                <w:sz w:val="18"/>
                <w:szCs w:val="18"/>
              </w:rPr>
            </w:pPr>
            <w:r w:rsidRPr="004E489F">
              <w:rPr>
                <w:sz w:val="18"/>
                <w:szCs w:val="18"/>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 </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906BA2" w:rsidRPr="00894248" w:rsidTr="000F624C">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rPr>
                <w:sz w:val="16"/>
                <w:szCs w:val="16"/>
              </w:rPr>
            </w:pPr>
            <w:r w:rsidRPr="004E489F">
              <w:rPr>
                <w:sz w:val="16"/>
                <w:szCs w:val="16"/>
              </w:rPr>
              <w:t> </w:t>
            </w:r>
          </w:p>
        </w:tc>
        <w:tc>
          <w:tcPr>
            <w:tcW w:w="5358" w:type="dxa"/>
            <w:tcBorders>
              <w:top w:val="nil"/>
              <w:left w:val="nil"/>
              <w:bottom w:val="nil"/>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4E489F" w:rsidP="002138ED">
            <w:pPr>
              <w:jc w:val="right"/>
              <w:rPr>
                <w:i/>
                <w:iCs/>
                <w:sz w:val="18"/>
                <w:szCs w:val="18"/>
                <w:highlight w:val="yellow"/>
              </w:rPr>
            </w:pPr>
            <w:r w:rsidRPr="004E489F">
              <w:rPr>
                <w:i/>
                <w:iCs/>
                <w:sz w:val="18"/>
                <w:szCs w:val="18"/>
              </w:rPr>
              <w:t>118,1</w:t>
            </w:r>
          </w:p>
        </w:tc>
        <w:tc>
          <w:tcPr>
            <w:tcW w:w="1600" w:type="dxa"/>
            <w:gridSpan w:val="2"/>
            <w:tcBorders>
              <w:top w:val="nil"/>
              <w:left w:val="nil"/>
              <w:bottom w:val="nil"/>
              <w:right w:val="single" w:sz="4" w:space="0" w:color="auto"/>
            </w:tcBorders>
            <w:shd w:val="clear" w:color="auto" w:fill="auto"/>
            <w:noWrap/>
            <w:vAlign w:val="bottom"/>
            <w:hideMark/>
          </w:tcPr>
          <w:p w:rsidR="00906BA2" w:rsidRPr="00844829" w:rsidRDefault="009B0A49" w:rsidP="002138ED">
            <w:pPr>
              <w:jc w:val="right"/>
              <w:rPr>
                <w:i/>
                <w:iCs/>
                <w:sz w:val="18"/>
                <w:szCs w:val="18"/>
                <w:highlight w:val="yellow"/>
              </w:rPr>
            </w:pPr>
            <w:r w:rsidRPr="009B0A49">
              <w:rPr>
                <w:i/>
                <w:iCs/>
                <w:sz w:val="18"/>
                <w:szCs w:val="18"/>
              </w:rPr>
              <w:t>76,3</w:t>
            </w:r>
          </w:p>
        </w:tc>
        <w:tc>
          <w:tcPr>
            <w:tcW w:w="1540" w:type="dxa"/>
            <w:gridSpan w:val="2"/>
            <w:tcBorders>
              <w:top w:val="nil"/>
              <w:left w:val="nil"/>
              <w:bottom w:val="nil"/>
              <w:right w:val="single" w:sz="4" w:space="0" w:color="auto"/>
            </w:tcBorders>
            <w:shd w:val="clear" w:color="auto" w:fill="auto"/>
            <w:noWrap/>
            <w:vAlign w:val="bottom"/>
            <w:hideMark/>
          </w:tcPr>
          <w:p w:rsidR="00906BA2" w:rsidRPr="00894248" w:rsidRDefault="004A3558" w:rsidP="002138ED">
            <w:pPr>
              <w:jc w:val="right"/>
              <w:rPr>
                <w:i/>
                <w:iCs/>
                <w:sz w:val="18"/>
                <w:szCs w:val="18"/>
                <w:highlight w:val="yellow"/>
              </w:rPr>
            </w:pPr>
            <w:r w:rsidRPr="009B0A49">
              <w:rPr>
                <w:i/>
                <w:iCs/>
                <w:sz w:val="18"/>
                <w:szCs w:val="18"/>
              </w:rPr>
              <w:t>112,4</w:t>
            </w:r>
          </w:p>
        </w:tc>
        <w:tc>
          <w:tcPr>
            <w:tcW w:w="1600" w:type="dxa"/>
            <w:gridSpan w:val="3"/>
            <w:tcBorders>
              <w:top w:val="nil"/>
              <w:left w:val="nil"/>
              <w:bottom w:val="nil"/>
              <w:right w:val="single" w:sz="4" w:space="0" w:color="auto"/>
            </w:tcBorders>
            <w:shd w:val="clear" w:color="auto" w:fill="auto"/>
            <w:noWrap/>
            <w:vAlign w:val="bottom"/>
            <w:hideMark/>
          </w:tcPr>
          <w:p w:rsidR="00906BA2" w:rsidRPr="00894248" w:rsidRDefault="003D279C" w:rsidP="002138ED">
            <w:pPr>
              <w:jc w:val="right"/>
              <w:rPr>
                <w:i/>
                <w:iCs/>
                <w:sz w:val="18"/>
                <w:szCs w:val="18"/>
                <w:highlight w:val="yellow"/>
              </w:rPr>
            </w:pPr>
            <w:r w:rsidRPr="003D279C">
              <w:rPr>
                <w:i/>
                <w:iCs/>
                <w:sz w:val="18"/>
                <w:szCs w:val="18"/>
              </w:rPr>
              <w:t>117,6</w:t>
            </w:r>
          </w:p>
        </w:tc>
        <w:tc>
          <w:tcPr>
            <w:tcW w:w="1580"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906BA2" w:rsidRPr="00894248" w:rsidTr="000F624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rPr>
                <w:sz w:val="16"/>
                <w:szCs w:val="16"/>
              </w:rPr>
            </w:pPr>
            <w:r w:rsidRPr="004E489F">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94248" w:rsidRDefault="00CE1960" w:rsidP="002138ED">
            <w:pPr>
              <w:jc w:val="right"/>
              <w:rPr>
                <w:i/>
                <w:iCs/>
                <w:sz w:val="18"/>
                <w:szCs w:val="18"/>
                <w:highlight w:val="yellow"/>
              </w:rPr>
            </w:pPr>
            <w:r w:rsidRPr="00CE1960">
              <w:rPr>
                <w:i/>
                <w:iCs/>
                <w:sz w:val="18"/>
                <w:szCs w:val="18"/>
              </w:rPr>
              <w:t>98,9</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44829" w:rsidRDefault="009B0A49" w:rsidP="002138ED">
            <w:pPr>
              <w:jc w:val="right"/>
              <w:rPr>
                <w:i/>
                <w:iCs/>
                <w:sz w:val="18"/>
                <w:szCs w:val="18"/>
                <w:highlight w:val="yellow"/>
              </w:rPr>
            </w:pPr>
            <w:r w:rsidRPr="009B0A49">
              <w:rPr>
                <w:i/>
                <w:iCs/>
                <w:sz w:val="18"/>
                <w:szCs w:val="18"/>
              </w:rPr>
              <w:t>72,6</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94248" w:rsidRDefault="009B0A49" w:rsidP="002138ED">
            <w:pPr>
              <w:jc w:val="right"/>
              <w:rPr>
                <w:i/>
                <w:iCs/>
                <w:sz w:val="18"/>
                <w:szCs w:val="18"/>
                <w:highlight w:val="yellow"/>
              </w:rPr>
            </w:pPr>
            <w:r w:rsidRPr="009B0A49">
              <w:rPr>
                <w:i/>
                <w:iCs/>
                <w:sz w:val="18"/>
                <w:szCs w:val="18"/>
              </w:rPr>
              <w:t>105,4</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108,0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B27153" w:rsidRPr="00894248" w:rsidTr="000F624C">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5358" w:type="dxa"/>
            <w:tcBorders>
              <w:top w:val="nil"/>
              <w:left w:val="nil"/>
              <w:bottom w:val="nil"/>
              <w:right w:val="nil"/>
            </w:tcBorders>
            <w:shd w:val="clear" w:color="auto" w:fill="auto"/>
            <w:noWrap/>
            <w:vAlign w:val="bottom"/>
            <w:hideMark/>
          </w:tcPr>
          <w:p w:rsidR="00B27153" w:rsidRPr="004E489F" w:rsidRDefault="00B27153" w:rsidP="004A3558">
            <w:pPr>
              <w:tabs>
                <w:tab w:val="left" w:pos="851"/>
              </w:tabs>
              <w:rPr>
                <w:sz w:val="18"/>
                <w:szCs w:val="18"/>
              </w:rPr>
            </w:pPr>
            <w:r w:rsidRPr="004E489F">
              <w:rPr>
                <w:sz w:val="18"/>
                <w:szCs w:val="18"/>
              </w:rPr>
              <w:t xml:space="preserve">* - пп.1-4 по крупным и средним организациям </w:t>
            </w:r>
            <w:r w:rsidR="004A3558">
              <w:rPr>
                <w:sz w:val="18"/>
                <w:szCs w:val="18"/>
              </w:rPr>
              <w:t>О</w:t>
            </w:r>
            <w:r w:rsidRPr="004E489F">
              <w:rPr>
                <w:sz w:val="18"/>
                <w:szCs w:val="18"/>
              </w:rPr>
              <w:t>круга</w:t>
            </w:r>
          </w:p>
        </w:tc>
        <w:tc>
          <w:tcPr>
            <w:tcW w:w="1054" w:type="dxa"/>
            <w:tcBorders>
              <w:top w:val="nil"/>
              <w:left w:val="nil"/>
              <w:bottom w:val="nil"/>
              <w:right w:val="nil"/>
            </w:tcBorders>
            <w:shd w:val="clear" w:color="auto" w:fill="auto"/>
            <w:noWrap/>
            <w:vAlign w:val="bottom"/>
            <w:hideMark/>
          </w:tcPr>
          <w:p w:rsidR="00B27153" w:rsidRPr="004E489F"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8"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7"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20" w:type="dxa"/>
            <w:tcBorders>
              <w:top w:val="nil"/>
              <w:left w:val="nil"/>
              <w:bottom w:val="nil"/>
              <w:right w:val="nil"/>
            </w:tcBorders>
            <w:shd w:val="clear" w:color="auto" w:fill="auto"/>
            <w:vAlign w:val="center"/>
            <w:hideMark/>
          </w:tcPr>
          <w:p w:rsidR="00B27153" w:rsidRPr="00894248" w:rsidRDefault="00B27153" w:rsidP="002138ED">
            <w:pPr>
              <w:tabs>
                <w:tab w:val="left" w:pos="851"/>
              </w:tabs>
              <w:jc w:val="center"/>
              <w:rPr>
                <w:b/>
                <w:bCs/>
                <w:sz w:val="18"/>
                <w:szCs w:val="18"/>
                <w:highlight w:val="yellow"/>
              </w:rPr>
            </w:pPr>
          </w:p>
        </w:tc>
        <w:tc>
          <w:tcPr>
            <w:tcW w:w="1559"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r>
      <w:tr w:rsidR="00B27153" w:rsidRPr="00894248" w:rsidTr="000F624C">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5358" w:type="dxa"/>
            <w:tcBorders>
              <w:top w:val="nil"/>
              <w:left w:val="nil"/>
              <w:bottom w:val="nil"/>
              <w:right w:val="nil"/>
            </w:tcBorders>
            <w:shd w:val="clear" w:color="auto" w:fill="auto"/>
            <w:noWrap/>
            <w:vAlign w:val="bottom"/>
            <w:hideMark/>
          </w:tcPr>
          <w:p w:rsidR="00B27153" w:rsidRPr="004E489F" w:rsidRDefault="00B27153" w:rsidP="004E489F">
            <w:pPr>
              <w:tabs>
                <w:tab w:val="left" w:pos="851"/>
              </w:tabs>
              <w:rPr>
                <w:sz w:val="18"/>
                <w:szCs w:val="18"/>
              </w:rPr>
            </w:pPr>
            <w:r w:rsidRPr="004E489F">
              <w:rPr>
                <w:sz w:val="18"/>
                <w:szCs w:val="18"/>
              </w:rPr>
              <w:t xml:space="preserve">** - столбец </w:t>
            </w:r>
            <w:r w:rsidR="009B0A49">
              <w:rPr>
                <w:sz w:val="18"/>
                <w:szCs w:val="18"/>
              </w:rPr>
              <w:t>5,</w:t>
            </w:r>
            <w:r w:rsidRPr="004E489F">
              <w:rPr>
                <w:sz w:val="18"/>
                <w:szCs w:val="18"/>
              </w:rPr>
              <w:t>6 на основании данных  за январь-июнь 20</w:t>
            </w:r>
            <w:r w:rsidR="008E3259" w:rsidRPr="004E489F">
              <w:rPr>
                <w:sz w:val="18"/>
                <w:szCs w:val="18"/>
              </w:rPr>
              <w:t>2</w:t>
            </w:r>
            <w:r w:rsidR="004E489F" w:rsidRPr="004E489F">
              <w:rPr>
                <w:sz w:val="18"/>
                <w:szCs w:val="18"/>
              </w:rPr>
              <w:t>3</w:t>
            </w:r>
            <w:r w:rsidRPr="004E489F">
              <w:rPr>
                <w:sz w:val="18"/>
                <w:szCs w:val="18"/>
              </w:rPr>
              <w:t xml:space="preserve"> г.</w:t>
            </w:r>
          </w:p>
        </w:tc>
        <w:tc>
          <w:tcPr>
            <w:tcW w:w="1054" w:type="dxa"/>
            <w:tcBorders>
              <w:top w:val="nil"/>
              <w:left w:val="nil"/>
              <w:bottom w:val="nil"/>
              <w:right w:val="nil"/>
            </w:tcBorders>
            <w:shd w:val="clear" w:color="auto" w:fill="auto"/>
            <w:noWrap/>
            <w:vAlign w:val="bottom"/>
            <w:hideMark/>
          </w:tcPr>
          <w:p w:rsidR="00B27153" w:rsidRPr="004E489F"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8"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7"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20"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559"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r>
      <w:tr w:rsidR="00B27153" w:rsidRPr="00F12BFB" w:rsidTr="000F624C">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rFonts w:ascii="Arial CYR" w:hAnsi="Arial CYR" w:cs="Arial CYR"/>
                <w:sz w:val="18"/>
                <w:szCs w:val="18"/>
                <w:highlight w:val="yellow"/>
              </w:rPr>
            </w:pPr>
          </w:p>
        </w:tc>
        <w:tc>
          <w:tcPr>
            <w:tcW w:w="5358" w:type="dxa"/>
            <w:tcBorders>
              <w:top w:val="nil"/>
              <w:left w:val="nil"/>
              <w:bottom w:val="nil"/>
              <w:right w:val="nil"/>
            </w:tcBorders>
            <w:shd w:val="clear" w:color="auto" w:fill="auto"/>
            <w:noWrap/>
            <w:vAlign w:val="bottom"/>
            <w:hideMark/>
          </w:tcPr>
          <w:p w:rsidR="00B27153" w:rsidRDefault="00B27153" w:rsidP="004E489F">
            <w:pPr>
              <w:tabs>
                <w:tab w:val="left" w:pos="851"/>
              </w:tabs>
              <w:rPr>
                <w:sz w:val="18"/>
                <w:szCs w:val="18"/>
              </w:rPr>
            </w:pPr>
            <w:r w:rsidRPr="004E489F">
              <w:rPr>
                <w:sz w:val="18"/>
                <w:szCs w:val="18"/>
              </w:rPr>
              <w:t>*** - столбец</w:t>
            </w:r>
            <w:r w:rsidR="009B0A49">
              <w:rPr>
                <w:sz w:val="18"/>
                <w:szCs w:val="18"/>
              </w:rPr>
              <w:t xml:space="preserve"> 5,</w:t>
            </w:r>
            <w:r w:rsidRPr="004E489F">
              <w:rPr>
                <w:sz w:val="18"/>
                <w:szCs w:val="18"/>
              </w:rPr>
              <w:t>6 на основании данных  за январь-</w:t>
            </w:r>
            <w:r w:rsidR="009B0A49">
              <w:rPr>
                <w:sz w:val="18"/>
                <w:szCs w:val="18"/>
              </w:rPr>
              <w:t>август</w:t>
            </w:r>
            <w:r w:rsidRPr="004E489F">
              <w:rPr>
                <w:sz w:val="18"/>
                <w:szCs w:val="18"/>
              </w:rPr>
              <w:t xml:space="preserve"> 20</w:t>
            </w:r>
            <w:r w:rsidR="008E3259" w:rsidRPr="004E489F">
              <w:rPr>
                <w:sz w:val="18"/>
                <w:szCs w:val="18"/>
              </w:rPr>
              <w:t>2</w:t>
            </w:r>
            <w:r w:rsidR="004E489F" w:rsidRPr="004E489F">
              <w:rPr>
                <w:sz w:val="18"/>
                <w:szCs w:val="18"/>
              </w:rPr>
              <w:t>3</w:t>
            </w:r>
            <w:r w:rsidR="001F206A" w:rsidRPr="004E489F">
              <w:rPr>
                <w:sz w:val="18"/>
                <w:szCs w:val="18"/>
              </w:rPr>
              <w:t xml:space="preserve"> </w:t>
            </w:r>
            <w:r w:rsidRPr="004E489F">
              <w:rPr>
                <w:sz w:val="18"/>
                <w:szCs w:val="18"/>
              </w:rPr>
              <w:t>г.</w:t>
            </w:r>
          </w:p>
          <w:p w:rsidR="004A3558" w:rsidRPr="004E489F" w:rsidRDefault="004A3558" w:rsidP="004E489F">
            <w:pPr>
              <w:tabs>
                <w:tab w:val="left" w:pos="851"/>
              </w:tabs>
              <w:rPr>
                <w:sz w:val="18"/>
                <w:szCs w:val="18"/>
              </w:rPr>
            </w:pPr>
          </w:p>
        </w:tc>
        <w:tc>
          <w:tcPr>
            <w:tcW w:w="1054" w:type="dxa"/>
            <w:tcBorders>
              <w:top w:val="nil"/>
              <w:left w:val="nil"/>
              <w:bottom w:val="nil"/>
              <w:right w:val="nil"/>
            </w:tcBorders>
            <w:shd w:val="clear" w:color="auto" w:fill="auto"/>
            <w:noWrap/>
            <w:vAlign w:val="bottom"/>
            <w:hideMark/>
          </w:tcPr>
          <w:p w:rsidR="00B27153" w:rsidRPr="004E489F" w:rsidRDefault="00B27153" w:rsidP="002138ED">
            <w:pPr>
              <w:tabs>
                <w:tab w:val="left" w:pos="851"/>
              </w:tabs>
              <w:rPr>
                <w:rFonts w:ascii="Arial CYR" w:hAnsi="Arial CYR" w:cs="Arial CY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r>
    </w:tbl>
    <w:p w:rsidR="000F624C" w:rsidRDefault="000F624C" w:rsidP="000D057C">
      <w:pPr>
        <w:tabs>
          <w:tab w:val="left" w:pos="0"/>
          <w:tab w:val="left" w:pos="851"/>
        </w:tabs>
        <w:contextualSpacing/>
        <w:jc w:val="center"/>
        <w:rPr>
          <w:b/>
        </w:rPr>
      </w:pPr>
    </w:p>
    <w:p w:rsidR="000F624C" w:rsidRDefault="000F624C" w:rsidP="000D057C">
      <w:pPr>
        <w:tabs>
          <w:tab w:val="left" w:pos="0"/>
          <w:tab w:val="left" w:pos="851"/>
        </w:tabs>
        <w:contextualSpacing/>
        <w:jc w:val="center"/>
        <w:rPr>
          <w:b/>
        </w:rPr>
      </w:pPr>
    </w:p>
    <w:p w:rsidR="00D824A3" w:rsidRPr="000855BB" w:rsidRDefault="00951C69" w:rsidP="000D057C">
      <w:pPr>
        <w:tabs>
          <w:tab w:val="left" w:pos="0"/>
          <w:tab w:val="left" w:pos="851"/>
        </w:tabs>
        <w:contextualSpacing/>
        <w:jc w:val="center"/>
        <w:rPr>
          <w:b/>
        </w:rPr>
      </w:pPr>
      <w:bookmarkStart w:id="0" w:name="_GoBack"/>
      <w:bookmarkEnd w:id="0"/>
      <w:r w:rsidRPr="000855BB">
        <w:rPr>
          <w:b/>
          <w:lang w:val="en-US"/>
        </w:rPr>
        <w:lastRenderedPageBreak/>
        <w:t>I</w:t>
      </w:r>
      <w:r w:rsidR="00E52F60" w:rsidRPr="000855BB">
        <w:rPr>
          <w:b/>
          <w:lang w:val="en-US"/>
        </w:rPr>
        <w:t>V</w:t>
      </w:r>
      <w:r w:rsidR="00E52F60" w:rsidRPr="000855BB">
        <w:rPr>
          <w:b/>
        </w:rPr>
        <w:t xml:space="preserve">. Основные показатели социально-экономического развития </w:t>
      </w:r>
    </w:p>
    <w:p w:rsidR="00B27153" w:rsidRDefault="00E52F60" w:rsidP="000D057C">
      <w:pPr>
        <w:tabs>
          <w:tab w:val="left" w:pos="0"/>
          <w:tab w:val="left" w:pos="851"/>
        </w:tabs>
        <w:contextualSpacing/>
        <w:jc w:val="center"/>
        <w:rPr>
          <w:b/>
        </w:rPr>
      </w:pPr>
      <w:r w:rsidRPr="000855BB">
        <w:rPr>
          <w:b/>
        </w:rPr>
        <w:t>муниципальных образований Челябинской области за 20</w:t>
      </w:r>
      <w:r w:rsidR="00540A5B" w:rsidRPr="000855BB">
        <w:rPr>
          <w:b/>
        </w:rPr>
        <w:t>2</w:t>
      </w:r>
      <w:r w:rsidR="00A7592E">
        <w:rPr>
          <w:b/>
        </w:rPr>
        <w:t>2</w:t>
      </w:r>
      <w:r w:rsidRPr="000855BB">
        <w:rPr>
          <w:b/>
        </w:rPr>
        <w:t xml:space="preserve"> год</w:t>
      </w:r>
    </w:p>
    <w:p w:rsidR="00022984" w:rsidRPr="00F12BFB" w:rsidRDefault="00022984" w:rsidP="000D057C">
      <w:pPr>
        <w:tabs>
          <w:tab w:val="left" w:pos="0"/>
          <w:tab w:val="left" w:pos="851"/>
        </w:tabs>
        <w:contextualSpacing/>
        <w:jc w:val="center"/>
        <w:rPr>
          <w:b/>
        </w:rPr>
      </w:pPr>
    </w:p>
    <w:tbl>
      <w:tblPr>
        <w:tblW w:w="14600" w:type="dxa"/>
        <w:tblInd w:w="250" w:type="dxa"/>
        <w:tblLook w:val="04A0" w:firstRow="1" w:lastRow="0" w:firstColumn="1" w:lastColumn="0" w:noHBand="0" w:noVBand="1"/>
      </w:tblPr>
      <w:tblGrid>
        <w:gridCol w:w="2189"/>
        <w:gridCol w:w="755"/>
        <w:gridCol w:w="883"/>
        <w:gridCol w:w="993"/>
        <w:gridCol w:w="992"/>
        <w:gridCol w:w="850"/>
        <w:gridCol w:w="851"/>
        <w:gridCol w:w="850"/>
        <w:gridCol w:w="851"/>
        <w:gridCol w:w="850"/>
        <w:gridCol w:w="851"/>
        <w:gridCol w:w="896"/>
        <w:gridCol w:w="845"/>
        <w:gridCol w:w="850"/>
        <w:gridCol w:w="1094"/>
      </w:tblGrid>
      <w:tr w:rsidR="007B24F2" w:rsidRPr="00AC0219" w:rsidTr="007953C1">
        <w:trPr>
          <w:trHeight w:val="2027"/>
        </w:trPr>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95A" w:rsidRPr="00A7592E" w:rsidRDefault="00FF695A" w:rsidP="002138ED">
            <w:pPr>
              <w:jc w:val="center"/>
              <w:rPr>
                <w:sz w:val="16"/>
                <w:szCs w:val="16"/>
              </w:rPr>
            </w:pPr>
            <w:r w:rsidRPr="00A7592E">
              <w:rPr>
                <w:sz w:val="16"/>
                <w:szCs w:val="16"/>
              </w:rPr>
              <w:t>Показатель</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FF695A" w:rsidRPr="00A7592E" w:rsidRDefault="00FF695A" w:rsidP="002138ED">
            <w:pPr>
              <w:jc w:val="center"/>
              <w:rPr>
                <w:sz w:val="16"/>
                <w:szCs w:val="16"/>
              </w:rPr>
            </w:pPr>
            <w:r w:rsidRPr="00A7592E">
              <w:rPr>
                <w:sz w:val="16"/>
                <w:szCs w:val="16"/>
              </w:rPr>
              <w:t>ед.</w:t>
            </w:r>
            <w:r w:rsidR="006F2121" w:rsidRPr="00A7592E">
              <w:rPr>
                <w:sz w:val="16"/>
                <w:szCs w:val="16"/>
              </w:rPr>
              <w:t xml:space="preserve"> </w:t>
            </w:r>
            <w:r w:rsidRPr="00A7592E">
              <w:rPr>
                <w:sz w:val="16"/>
                <w:szCs w:val="16"/>
              </w:rPr>
              <w:t>изм.</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b/>
                <w:sz w:val="18"/>
                <w:szCs w:val="18"/>
              </w:rPr>
            </w:pPr>
            <w:r w:rsidRPr="00A7592E">
              <w:rPr>
                <w:b/>
                <w:sz w:val="18"/>
                <w:szCs w:val="18"/>
              </w:rPr>
              <w:t xml:space="preserve">Миасский </w:t>
            </w:r>
          </w:p>
          <w:p w:rsidR="00FF695A" w:rsidRPr="00A7592E" w:rsidRDefault="00FF695A" w:rsidP="002138ED">
            <w:pPr>
              <w:jc w:val="center"/>
              <w:rPr>
                <w:b/>
                <w:sz w:val="18"/>
                <w:szCs w:val="18"/>
              </w:rPr>
            </w:pPr>
            <w:r w:rsidRPr="00A7592E">
              <w:rPr>
                <w:b/>
                <w:i/>
                <w:iCs/>
                <w:sz w:val="18"/>
                <w:szCs w:val="18"/>
              </w:rPr>
              <w:t>городской округ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sz w:val="18"/>
                <w:szCs w:val="18"/>
              </w:rPr>
            </w:pPr>
            <w:r w:rsidRPr="00A7592E">
              <w:rPr>
                <w:sz w:val="18"/>
                <w:szCs w:val="18"/>
              </w:rPr>
              <w:t xml:space="preserve">Челябинский </w:t>
            </w:r>
          </w:p>
          <w:p w:rsidR="00FF695A" w:rsidRPr="00A7592E" w:rsidRDefault="00FF695A" w:rsidP="002138ED">
            <w:pPr>
              <w:jc w:val="center"/>
              <w:rPr>
                <w:sz w:val="18"/>
                <w:szCs w:val="18"/>
              </w:rPr>
            </w:pPr>
            <w:r w:rsidRPr="00A7592E">
              <w:rPr>
                <w:i/>
                <w:iCs/>
                <w:sz w:val="18"/>
                <w:szCs w:val="18"/>
              </w:rPr>
              <w:t xml:space="preserve">городской округ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Магнитогорский </w:t>
            </w: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Златоустовский </w:t>
            </w:r>
            <w:r w:rsidRPr="00A7592E">
              <w:rPr>
                <w:i/>
                <w:iCs/>
                <w:sz w:val="18"/>
                <w:szCs w:val="18"/>
              </w:rPr>
              <w:t>городской округ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sz w:val="18"/>
                <w:szCs w:val="18"/>
              </w:rPr>
            </w:pPr>
            <w:proofErr w:type="spellStart"/>
            <w:r w:rsidRPr="00A7592E">
              <w:rPr>
                <w:sz w:val="18"/>
                <w:szCs w:val="18"/>
              </w:rPr>
              <w:t>Чебаркульский</w:t>
            </w:r>
            <w:proofErr w:type="spellEnd"/>
            <w:r w:rsidRPr="00A7592E">
              <w:rPr>
                <w:sz w:val="18"/>
                <w:szCs w:val="18"/>
              </w:rPr>
              <w:t xml:space="preserve"> </w:t>
            </w:r>
          </w:p>
          <w:p w:rsidR="00FF695A" w:rsidRPr="00A7592E" w:rsidRDefault="00FF695A" w:rsidP="002138ED">
            <w:pPr>
              <w:jc w:val="center"/>
              <w:rPr>
                <w:sz w:val="18"/>
                <w:szCs w:val="18"/>
              </w:rPr>
            </w:pP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proofErr w:type="spellStart"/>
            <w:r w:rsidRPr="00A7592E">
              <w:rPr>
                <w:sz w:val="18"/>
                <w:szCs w:val="18"/>
              </w:rPr>
              <w:t>Верхнеуфалейский</w:t>
            </w:r>
            <w:proofErr w:type="spellEnd"/>
            <w:r w:rsidRPr="00A7592E">
              <w:rPr>
                <w:sz w:val="18"/>
                <w:szCs w:val="18"/>
              </w:rPr>
              <w:t xml:space="preserve"> </w:t>
            </w:r>
            <w:r w:rsidRPr="00A7592E">
              <w:rPr>
                <w:i/>
                <w:iCs/>
                <w:sz w:val="18"/>
                <w:szCs w:val="18"/>
              </w:rPr>
              <w:t>городской округ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sz w:val="18"/>
                <w:szCs w:val="18"/>
              </w:rPr>
            </w:pPr>
            <w:r w:rsidRPr="00A7592E">
              <w:rPr>
                <w:sz w:val="18"/>
                <w:szCs w:val="18"/>
              </w:rPr>
              <w:t xml:space="preserve">Кыштымский </w:t>
            </w:r>
          </w:p>
          <w:p w:rsidR="00FF695A" w:rsidRPr="00A7592E" w:rsidRDefault="00FF695A" w:rsidP="002138ED">
            <w:pPr>
              <w:jc w:val="center"/>
              <w:rPr>
                <w:sz w:val="18"/>
                <w:szCs w:val="18"/>
              </w:rPr>
            </w:pP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Троицкий                            </w:t>
            </w:r>
            <w:r w:rsidRPr="00A7592E">
              <w:rPr>
                <w:i/>
                <w:iCs/>
                <w:sz w:val="18"/>
                <w:szCs w:val="18"/>
              </w:rPr>
              <w:t>городской округ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proofErr w:type="spellStart"/>
            <w:r w:rsidRPr="00A7592E">
              <w:rPr>
                <w:sz w:val="18"/>
                <w:szCs w:val="18"/>
              </w:rPr>
              <w:t>Южноуральский</w:t>
            </w:r>
            <w:proofErr w:type="spellEnd"/>
            <w:r w:rsidRPr="00A7592E">
              <w:rPr>
                <w:sz w:val="18"/>
                <w:szCs w:val="18"/>
              </w:rPr>
              <w:t xml:space="preserve"> </w:t>
            </w:r>
            <w:r w:rsidRPr="00A7592E">
              <w:rPr>
                <w:i/>
                <w:iCs/>
                <w:sz w:val="18"/>
                <w:szCs w:val="18"/>
              </w:rPr>
              <w:t>городской округ</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Ашинский </w:t>
            </w:r>
            <w:r w:rsidRPr="00A7592E">
              <w:rPr>
                <w:i/>
                <w:iCs/>
                <w:sz w:val="18"/>
                <w:szCs w:val="18"/>
              </w:rPr>
              <w:t>муниципальный район</w:t>
            </w:r>
          </w:p>
        </w:tc>
        <w:tc>
          <w:tcPr>
            <w:tcW w:w="845"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i/>
                <w:iCs/>
                <w:sz w:val="18"/>
                <w:szCs w:val="18"/>
              </w:rPr>
            </w:pPr>
            <w:proofErr w:type="spellStart"/>
            <w:r w:rsidRPr="00A7592E">
              <w:rPr>
                <w:sz w:val="18"/>
                <w:szCs w:val="18"/>
              </w:rPr>
              <w:t>Копейский</w:t>
            </w:r>
            <w:proofErr w:type="spellEnd"/>
            <w:r w:rsidRPr="00A7592E">
              <w:rPr>
                <w:sz w:val="18"/>
                <w:szCs w:val="18"/>
              </w:rPr>
              <w:t xml:space="preserve"> </w:t>
            </w:r>
            <w:r w:rsidRPr="00A7592E">
              <w:rPr>
                <w:i/>
                <w:iCs/>
                <w:sz w:val="18"/>
                <w:szCs w:val="18"/>
              </w:rPr>
              <w:t xml:space="preserve"> </w:t>
            </w:r>
          </w:p>
          <w:p w:rsidR="00FF695A" w:rsidRPr="00A7592E" w:rsidRDefault="00FF695A" w:rsidP="002138ED">
            <w:pPr>
              <w:jc w:val="center"/>
              <w:rPr>
                <w:sz w:val="18"/>
                <w:szCs w:val="18"/>
              </w:rPr>
            </w:pP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proofErr w:type="spellStart"/>
            <w:r w:rsidRPr="00A7592E">
              <w:rPr>
                <w:sz w:val="18"/>
                <w:szCs w:val="18"/>
              </w:rPr>
              <w:t>Саткинский</w:t>
            </w:r>
            <w:proofErr w:type="spellEnd"/>
            <w:r w:rsidRPr="00A7592E">
              <w:rPr>
                <w:sz w:val="18"/>
                <w:szCs w:val="18"/>
              </w:rPr>
              <w:t xml:space="preserve"> </w:t>
            </w:r>
            <w:r w:rsidRPr="00A7592E">
              <w:rPr>
                <w:i/>
                <w:iCs/>
                <w:sz w:val="18"/>
                <w:szCs w:val="18"/>
              </w:rPr>
              <w:t>муниципальный район</w:t>
            </w:r>
          </w:p>
        </w:tc>
        <w:tc>
          <w:tcPr>
            <w:tcW w:w="1094"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Челябинская область</w:t>
            </w:r>
          </w:p>
        </w:tc>
      </w:tr>
      <w:tr w:rsidR="007B24F2" w:rsidRPr="00AC0219" w:rsidTr="007953C1">
        <w:trPr>
          <w:trHeight w:val="450"/>
        </w:trPr>
        <w:tc>
          <w:tcPr>
            <w:tcW w:w="2189" w:type="dxa"/>
            <w:tcBorders>
              <w:top w:val="nil"/>
              <w:left w:val="single" w:sz="4" w:space="0" w:color="auto"/>
              <w:bottom w:val="single" w:sz="4" w:space="0" w:color="auto"/>
              <w:right w:val="single" w:sz="4" w:space="0" w:color="auto"/>
            </w:tcBorders>
            <w:shd w:val="clear" w:color="000000" w:fill="FFFFFF"/>
            <w:vAlign w:val="bottom"/>
            <w:hideMark/>
          </w:tcPr>
          <w:p w:rsidR="00FF695A" w:rsidRPr="00AC0219" w:rsidRDefault="00FF695A" w:rsidP="00A7592E">
            <w:pPr>
              <w:rPr>
                <w:sz w:val="18"/>
                <w:szCs w:val="18"/>
                <w:highlight w:val="yellow"/>
              </w:rPr>
            </w:pPr>
            <w:r w:rsidRPr="00A7592E">
              <w:rPr>
                <w:sz w:val="18"/>
                <w:szCs w:val="18"/>
              </w:rPr>
              <w:t xml:space="preserve"> Численность постоянного населения (на начало 202</w:t>
            </w:r>
            <w:r w:rsidR="00A7592E" w:rsidRPr="00A7592E">
              <w:rPr>
                <w:sz w:val="18"/>
                <w:szCs w:val="18"/>
              </w:rPr>
              <w:t>2</w:t>
            </w:r>
            <w:r w:rsidRPr="00A7592E">
              <w:rPr>
                <w:sz w:val="18"/>
                <w:szCs w:val="18"/>
              </w:rPr>
              <w:t xml:space="preserve"> года) </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C0219" w:rsidRDefault="00FF695A" w:rsidP="002138ED">
            <w:pPr>
              <w:jc w:val="center"/>
              <w:rPr>
                <w:sz w:val="16"/>
                <w:szCs w:val="16"/>
                <w:highlight w:val="yellow"/>
              </w:rPr>
            </w:pPr>
            <w:r w:rsidRPr="00A7592E">
              <w:rPr>
                <w:sz w:val="16"/>
                <w:szCs w:val="16"/>
              </w:rPr>
              <w:t>тыс.</w:t>
            </w:r>
            <w:r w:rsidR="006F2121" w:rsidRPr="00A7592E">
              <w:rPr>
                <w:sz w:val="16"/>
                <w:szCs w:val="16"/>
              </w:rPr>
              <w:t xml:space="preserve"> </w:t>
            </w:r>
            <w:r w:rsidRPr="00A7592E">
              <w:rPr>
                <w:sz w:val="16"/>
                <w:szCs w:val="16"/>
              </w:rPr>
              <w:t>чел.</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161,4</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bCs/>
                <w:sz w:val="16"/>
                <w:szCs w:val="16"/>
              </w:rPr>
              <w:t>1 186,3</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410,2</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162,8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44,7</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25,8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37,8</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70,3</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37,5</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74010B" w:rsidP="002138ED">
            <w:pPr>
              <w:jc w:val="center"/>
              <w:rPr>
                <w:sz w:val="16"/>
                <w:szCs w:val="16"/>
                <w:highlight w:val="yellow"/>
              </w:rPr>
            </w:pPr>
            <w:r w:rsidRPr="0074010B">
              <w:rPr>
                <w:sz w:val="16"/>
                <w:szCs w:val="16"/>
              </w:rPr>
              <w:t>55,5</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D90989" w:rsidRDefault="0074010B" w:rsidP="002138ED">
            <w:pPr>
              <w:jc w:val="center"/>
              <w:rPr>
                <w:sz w:val="16"/>
                <w:szCs w:val="16"/>
              </w:rPr>
            </w:pPr>
            <w:r w:rsidRPr="00D90989">
              <w:rPr>
                <w:sz w:val="16"/>
                <w:szCs w:val="16"/>
              </w:rPr>
              <w:t>149,6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D90989" w:rsidRDefault="00D90989" w:rsidP="002138ED">
            <w:pPr>
              <w:jc w:val="center"/>
              <w:rPr>
                <w:sz w:val="16"/>
                <w:szCs w:val="16"/>
              </w:rPr>
            </w:pPr>
            <w:r w:rsidRPr="00D90989">
              <w:rPr>
                <w:sz w:val="16"/>
                <w:szCs w:val="16"/>
              </w:rPr>
              <w:t>75,5</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C0219" w:rsidRDefault="00CB5285" w:rsidP="002138ED">
            <w:pPr>
              <w:jc w:val="center"/>
              <w:rPr>
                <w:sz w:val="16"/>
                <w:szCs w:val="16"/>
                <w:highlight w:val="yellow"/>
              </w:rPr>
            </w:pPr>
            <w:r w:rsidRPr="00CB5285">
              <w:rPr>
                <w:bCs/>
                <w:sz w:val="16"/>
                <w:szCs w:val="16"/>
              </w:rPr>
              <w:t>3 421,6</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A7592E" w:rsidRDefault="00FF695A" w:rsidP="002138ED">
            <w:pPr>
              <w:jc w:val="center"/>
              <w:rPr>
                <w:b/>
                <w:sz w:val="18"/>
                <w:szCs w:val="18"/>
              </w:rPr>
            </w:pPr>
            <w:r w:rsidRPr="00A7592E">
              <w:rPr>
                <w:b/>
                <w:sz w:val="18"/>
                <w:szCs w:val="18"/>
              </w:rPr>
              <w:t>Промышленность</w:t>
            </w:r>
          </w:p>
        </w:tc>
      </w:tr>
      <w:tr w:rsidR="007953C1" w:rsidRPr="00AC0219" w:rsidTr="007953C1">
        <w:trPr>
          <w:trHeight w:val="67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301773" w:rsidRPr="00A7592E" w:rsidRDefault="00301773" w:rsidP="002138ED">
            <w:pPr>
              <w:rPr>
                <w:sz w:val="18"/>
                <w:szCs w:val="18"/>
              </w:rPr>
            </w:pPr>
            <w:r w:rsidRPr="00A7592E">
              <w:rPr>
                <w:sz w:val="18"/>
                <w:szCs w:val="18"/>
              </w:rPr>
              <w:t>Объем отгруженных товаров по "чистым видам деятельности" по крупным и средним предприятиям</w:t>
            </w:r>
          </w:p>
        </w:tc>
        <w:tc>
          <w:tcPr>
            <w:tcW w:w="755" w:type="dxa"/>
            <w:tcBorders>
              <w:top w:val="nil"/>
              <w:left w:val="nil"/>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113</w:t>
            </w:r>
            <w:r>
              <w:rPr>
                <w:sz w:val="16"/>
                <w:szCs w:val="16"/>
              </w:rPr>
              <w:t xml:space="preserve"> </w:t>
            </w:r>
            <w:r w:rsidRPr="00A25C6E">
              <w:rPr>
                <w:sz w:val="16"/>
                <w:szCs w:val="16"/>
              </w:rPr>
              <w:t>428</w:t>
            </w:r>
            <w:r>
              <w:rPr>
                <w:sz w:val="16"/>
                <w:szCs w:val="16"/>
              </w:rPr>
              <w:t>,4</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B23B34">
              <w:rPr>
                <w:sz w:val="16"/>
                <w:szCs w:val="16"/>
              </w:rPr>
              <w:t>956 600,0</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774</w:t>
            </w:r>
            <w:r>
              <w:rPr>
                <w:sz w:val="16"/>
                <w:szCs w:val="16"/>
              </w:rPr>
              <w:t xml:space="preserve"> </w:t>
            </w:r>
            <w:r w:rsidRPr="00A25C6E">
              <w:rPr>
                <w:sz w:val="16"/>
                <w:szCs w:val="16"/>
              </w:rPr>
              <w:t>714,8</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B23B34">
              <w:rPr>
                <w:sz w:val="16"/>
                <w:szCs w:val="16"/>
              </w:rPr>
              <w:t>36 246,6</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22</w:t>
            </w:r>
            <w:r>
              <w:rPr>
                <w:color w:val="000000"/>
                <w:sz w:val="16"/>
                <w:szCs w:val="16"/>
              </w:rPr>
              <w:t xml:space="preserve"> </w:t>
            </w:r>
            <w:r w:rsidRPr="00A25C6E">
              <w:rPr>
                <w:color w:val="000000"/>
                <w:sz w:val="16"/>
                <w:szCs w:val="16"/>
              </w:rPr>
              <w:t>487</w:t>
            </w:r>
            <w:r>
              <w:rPr>
                <w:color w:val="000000"/>
                <w:sz w:val="16"/>
                <w:szCs w:val="16"/>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B23B34">
              <w:rPr>
                <w:sz w:val="16"/>
                <w:szCs w:val="16"/>
              </w:rPr>
              <w:t>6 478,6</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A25C6E">
              <w:rPr>
                <w:sz w:val="16"/>
                <w:szCs w:val="16"/>
              </w:rPr>
              <w:t>84 595,5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8"/>
              </w:rPr>
            </w:pPr>
            <w:r w:rsidRPr="00A25C6E">
              <w:rPr>
                <w:color w:val="000000"/>
                <w:sz w:val="16"/>
                <w:szCs w:val="18"/>
              </w:rPr>
              <w:t>27 487,4</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21</w:t>
            </w:r>
            <w:r>
              <w:rPr>
                <w:color w:val="000000"/>
                <w:sz w:val="16"/>
              </w:rPr>
              <w:t xml:space="preserve"> </w:t>
            </w:r>
            <w:r w:rsidRPr="00301773">
              <w:rPr>
                <w:color w:val="000000"/>
                <w:sz w:val="16"/>
              </w:rPr>
              <w:t>243</w:t>
            </w:r>
            <w:r>
              <w:rPr>
                <w:color w:val="000000"/>
                <w:sz w:val="16"/>
              </w:rPr>
              <w:t>,3</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53</w:t>
            </w:r>
            <w:r>
              <w:rPr>
                <w:color w:val="000000"/>
                <w:sz w:val="16"/>
                <w:szCs w:val="16"/>
              </w:rPr>
              <w:t xml:space="preserve"> </w:t>
            </w:r>
            <w:r w:rsidRPr="00301773">
              <w:rPr>
                <w:color w:val="000000"/>
                <w:sz w:val="16"/>
                <w:szCs w:val="16"/>
              </w:rPr>
              <w:t>230</w:t>
            </w:r>
            <w:r>
              <w:rPr>
                <w:color w:val="000000"/>
                <w:sz w:val="16"/>
                <w:szCs w:val="16"/>
              </w:rPr>
              <w:t>,2</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42</w:t>
            </w:r>
            <w:r>
              <w:rPr>
                <w:color w:val="000000"/>
                <w:sz w:val="16"/>
                <w:szCs w:val="16"/>
              </w:rPr>
              <w:t xml:space="preserve"> </w:t>
            </w:r>
            <w:r w:rsidRPr="00301773">
              <w:rPr>
                <w:color w:val="000000"/>
                <w:sz w:val="16"/>
                <w:szCs w:val="16"/>
              </w:rPr>
              <w:t>536</w:t>
            </w:r>
            <w:r>
              <w:rPr>
                <w:color w:val="000000"/>
                <w:sz w:val="16"/>
                <w:szCs w:val="16"/>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52</w:t>
            </w:r>
            <w:r>
              <w:rPr>
                <w:color w:val="000000"/>
                <w:sz w:val="16"/>
                <w:szCs w:val="16"/>
              </w:rPr>
              <w:t xml:space="preserve"> </w:t>
            </w:r>
            <w:r w:rsidRPr="00301773">
              <w:rPr>
                <w:color w:val="000000"/>
                <w:sz w:val="16"/>
                <w:szCs w:val="16"/>
              </w:rPr>
              <w:t>254</w:t>
            </w:r>
            <w:r>
              <w:rPr>
                <w:color w:val="000000"/>
                <w:sz w:val="16"/>
                <w:szCs w:val="16"/>
              </w:rPr>
              <w:t>,3</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2 539 629,1</w:t>
            </w:r>
          </w:p>
        </w:tc>
      </w:tr>
      <w:tr w:rsidR="007953C1"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301773" w:rsidRPr="00A7592E" w:rsidRDefault="00301773" w:rsidP="002138ED">
            <w:pPr>
              <w:rPr>
                <w:sz w:val="18"/>
                <w:szCs w:val="18"/>
              </w:rPr>
            </w:pPr>
            <w:r w:rsidRPr="00A7592E">
              <w:rPr>
                <w:sz w:val="18"/>
                <w:szCs w:val="18"/>
              </w:rPr>
              <w:t>добыча полезных ископаемых</w:t>
            </w:r>
          </w:p>
        </w:tc>
        <w:tc>
          <w:tcPr>
            <w:tcW w:w="755" w:type="dxa"/>
            <w:tcBorders>
              <w:top w:val="nil"/>
              <w:left w:val="nil"/>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1 654,9</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A25C6E">
            <w:pPr>
              <w:jc w:val="center"/>
              <w:rPr>
                <w:sz w:val="16"/>
                <w:szCs w:val="16"/>
                <w:highlight w:val="yellow"/>
              </w:rPr>
            </w:pPr>
            <w:r w:rsidRPr="00B23B34">
              <w:rPr>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A25C6E">
              <w:rPr>
                <w:sz w:val="16"/>
                <w:szCs w:val="16"/>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8"/>
              </w:rPr>
            </w:pPr>
            <w:r w:rsidRPr="00A25C6E">
              <w:rPr>
                <w:sz w:val="16"/>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A25C6E">
              <w:rPr>
                <w:sz w:val="16"/>
                <w:szCs w:val="18"/>
              </w:rPr>
              <w:t>…1)</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sz w:val="16"/>
                <w:szCs w:val="16"/>
                <w:highlight w:val="yellow"/>
              </w:rPr>
            </w:pPr>
            <w:r w:rsidRPr="00301773">
              <w:rPr>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5</w:t>
            </w:r>
            <w:r>
              <w:rPr>
                <w:color w:val="000000"/>
                <w:sz w:val="16"/>
                <w:szCs w:val="16"/>
              </w:rPr>
              <w:t xml:space="preserve"> </w:t>
            </w:r>
            <w:r w:rsidRPr="00301773">
              <w:rPr>
                <w:color w:val="000000"/>
                <w:sz w:val="16"/>
                <w:szCs w:val="16"/>
              </w:rPr>
              <w:t>537</w:t>
            </w:r>
            <w:r>
              <w:rPr>
                <w:color w:val="000000"/>
                <w:sz w:val="16"/>
                <w:szCs w:val="16"/>
              </w:rPr>
              <w:t>,7</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7953C1">
            <w:pPr>
              <w:jc w:val="center"/>
              <w:rPr>
                <w:sz w:val="16"/>
                <w:szCs w:val="16"/>
                <w:highlight w:val="yellow"/>
              </w:rPr>
            </w:pPr>
            <w:r w:rsidRPr="007953C1">
              <w:rPr>
                <w:sz w:val="16"/>
                <w:szCs w:val="16"/>
              </w:rPr>
              <w:t>20</w:t>
            </w:r>
            <w:r w:rsidR="007953C1" w:rsidRPr="007953C1">
              <w:rPr>
                <w:sz w:val="16"/>
                <w:szCs w:val="16"/>
              </w:rPr>
              <w:t>2 195,1</w:t>
            </w:r>
          </w:p>
        </w:tc>
      </w:tr>
      <w:tr w:rsidR="007953C1" w:rsidRPr="00AC0219" w:rsidTr="007953C1">
        <w:trPr>
          <w:trHeight w:val="255"/>
        </w:trPr>
        <w:tc>
          <w:tcPr>
            <w:tcW w:w="2189" w:type="dxa"/>
            <w:tcBorders>
              <w:top w:val="nil"/>
              <w:left w:val="single" w:sz="4" w:space="0" w:color="auto"/>
              <w:bottom w:val="single" w:sz="4" w:space="0" w:color="auto"/>
              <w:right w:val="nil"/>
            </w:tcBorders>
            <w:shd w:val="clear" w:color="000000" w:fill="FFFFFF"/>
            <w:vAlign w:val="center"/>
            <w:hideMark/>
          </w:tcPr>
          <w:p w:rsidR="00301773" w:rsidRPr="00A7592E" w:rsidRDefault="00301773" w:rsidP="002138ED">
            <w:pPr>
              <w:rPr>
                <w:sz w:val="18"/>
                <w:szCs w:val="18"/>
              </w:rPr>
            </w:pPr>
            <w:r w:rsidRPr="00A7592E">
              <w:rPr>
                <w:sz w:val="18"/>
                <w:szCs w:val="18"/>
              </w:rPr>
              <w:t>обрабатывающие производства</w:t>
            </w:r>
          </w:p>
        </w:tc>
        <w:tc>
          <w:tcPr>
            <w:tcW w:w="755" w:type="dxa"/>
            <w:tcBorders>
              <w:top w:val="nil"/>
              <w:left w:val="single" w:sz="4" w:space="0" w:color="auto"/>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97</w:t>
            </w:r>
            <w:r>
              <w:rPr>
                <w:sz w:val="16"/>
                <w:szCs w:val="16"/>
              </w:rPr>
              <w:t xml:space="preserve"> </w:t>
            </w:r>
            <w:r w:rsidRPr="00A25C6E">
              <w:rPr>
                <w:sz w:val="16"/>
                <w:szCs w:val="16"/>
              </w:rPr>
              <w:t>840</w:t>
            </w:r>
            <w:r>
              <w:rPr>
                <w:sz w:val="16"/>
                <w:szCs w:val="16"/>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692 937,7</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704</w:t>
            </w:r>
            <w:r>
              <w:rPr>
                <w:sz w:val="16"/>
                <w:szCs w:val="16"/>
              </w:rPr>
              <w:t xml:space="preserve"> </w:t>
            </w:r>
            <w:r w:rsidRPr="00A25C6E">
              <w:rPr>
                <w:sz w:val="16"/>
                <w:szCs w:val="16"/>
              </w:rPr>
              <w:t>604,</w:t>
            </w:r>
            <w:r>
              <w:rPr>
                <w:sz w:val="16"/>
                <w:szCs w:val="16"/>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26 908,7</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17</w:t>
            </w:r>
            <w:r>
              <w:rPr>
                <w:color w:val="000000"/>
                <w:sz w:val="16"/>
                <w:szCs w:val="16"/>
              </w:rPr>
              <w:t xml:space="preserve"> </w:t>
            </w:r>
            <w:r w:rsidRPr="00A25C6E">
              <w:rPr>
                <w:color w:val="000000"/>
                <w:sz w:val="16"/>
                <w:szCs w:val="16"/>
              </w:rPr>
              <w:t>842</w:t>
            </w:r>
            <w:r>
              <w:rPr>
                <w:color w:val="000000"/>
                <w:sz w:val="16"/>
                <w:szCs w:val="16"/>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5 632,9</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A25C6E">
              <w:rPr>
                <w:sz w:val="16"/>
                <w:szCs w:val="16"/>
              </w:rPr>
              <w:t>80 426,1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8"/>
              </w:rPr>
            </w:pPr>
            <w:r w:rsidRPr="00A25C6E">
              <w:rPr>
                <w:color w:val="000000"/>
                <w:sz w:val="16"/>
                <w:szCs w:val="18"/>
              </w:rPr>
              <w:t>6 923,3</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15</w:t>
            </w:r>
            <w:r>
              <w:rPr>
                <w:color w:val="000000"/>
                <w:sz w:val="16"/>
              </w:rPr>
              <w:t xml:space="preserve"> </w:t>
            </w:r>
            <w:r w:rsidRPr="00301773">
              <w:rPr>
                <w:color w:val="000000"/>
                <w:sz w:val="16"/>
              </w:rPr>
              <w:t>992</w:t>
            </w:r>
            <w:r>
              <w:rPr>
                <w:color w:val="000000"/>
                <w:sz w:val="16"/>
              </w:rPr>
              <w:t>,9</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46</w:t>
            </w:r>
            <w:r>
              <w:rPr>
                <w:color w:val="000000"/>
                <w:sz w:val="16"/>
                <w:szCs w:val="16"/>
              </w:rPr>
              <w:t xml:space="preserve"> </w:t>
            </w:r>
            <w:r w:rsidRPr="00301773">
              <w:rPr>
                <w:color w:val="000000"/>
                <w:sz w:val="16"/>
                <w:szCs w:val="16"/>
              </w:rPr>
              <w:t>851</w:t>
            </w:r>
            <w:r>
              <w:rPr>
                <w:color w:val="000000"/>
                <w:sz w:val="16"/>
                <w:szCs w:val="16"/>
              </w:rPr>
              <w:t>,7</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27</w:t>
            </w:r>
            <w:r>
              <w:rPr>
                <w:color w:val="000000"/>
                <w:sz w:val="16"/>
                <w:szCs w:val="16"/>
              </w:rPr>
              <w:t xml:space="preserve"> </w:t>
            </w:r>
            <w:r w:rsidRPr="00301773">
              <w:rPr>
                <w:color w:val="000000"/>
                <w:sz w:val="16"/>
                <w:szCs w:val="16"/>
              </w:rPr>
              <w:t>856</w:t>
            </w:r>
            <w:r>
              <w:rPr>
                <w:color w:val="000000"/>
                <w:sz w:val="16"/>
                <w:szCs w:val="16"/>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41</w:t>
            </w:r>
            <w:r>
              <w:rPr>
                <w:color w:val="000000"/>
                <w:sz w:val="16"/>
                <w:szCs w:val="16"/>
              </w:rPr>
              <w:t xml:space="preserve"> </w:t>
            </w:r>
            <w:r w:rsidRPr="00301773">
              <w:rPr>
                <w:color w:val="000000"/>
                <w:sz w:val="16"/>
                <w:szCs w:val="16"/>
              </w:rPr>
              <w:t>325</w:t>
            </w:r>
            <w:r>
              <w:rPr>
                <w:color w:val="000000"/>
                <w:sz w:val="16"/>
                <w:szCs w:val="16"/>
              </w:rPr>
              <w:t>,8</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2 144 895,9</w:t>
            </w:r>
          </w:p>
        </w:tc>
      </w:tr>
      <w:tr w:rsidR="007953C1" w:rsidRPr="00AC0219" w:rsidTr="007953C1">
        <w:trPr>
          <w:trHeight w:val="675"/>
        </w:trPr>
        <w:tc>
          <w:tcPr>
            <w:tcW w:w="2189" w:type="dxa"/>
            <w:tcBorders>
              <w:top w:val="nil"/>
              <w:left w:val="single" w:sz="4" w:space="0" w:color="auto"/>
              <w:bottom w:val="single" w:sz="4" w:space="0" w:color="auto"/>
              <w:right w:val="nil"/>
            </w:tcBorders>
            <w:shd w:val="clear" w:color="000000" w:fill="FFFFFF"/>
            <w:vAlign w:val="center"/>
            <w:hideMark/>
          </w:tcPr>
          <w:p w:rsidR="00301773" w:rsidRPr="00A7592E" w:rsidRDefault="00301773" w:rsidP="002138ED">
            <w:pPr>
              <w:rPr>
                <w:sz w:val="18"/>
                <w:szCs w:val="18"/>
              </w:rPr>
            </w:pPr>
            <w:r w:rsidRPr="00A7592E">
              <w:rPr>
                <w:sz w:val="18"/>
                <w:szCs w:val="18"/>
              </w:rPr>
              <w:t>обеспечение электрической энергией, газом и паром; кондиционирование воздуха</w:t>
            </w:r>
          </w:p>
        </w:tc>
        <w:tc>
          <w:tcPr>
            <w:tcW w:w="755" w:type="dxa"/>
            <w:tcBorders>
              <w:top w:val="nil"/>
              <w:left w:val="single" w:sz="4" w:space="0" w:color="auto"/>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3</w:t>
            </w:r>
            <w:r>
              <w:rPr>
                <w:sz w:val="16"/>
                <w:szCs w:val="16"/>
              </w:rPr>
              <w:t xml:space="preserve"> </w:t>
            </w:r>
            <w:r w:rsidRPr="00A25C6E">
              <w:rPr>
                <w:sz w:val="16"/>
                <w:szCs w:val="16"/>
              </w:rPr>
              <w:t>340</w:t>
            </w:r>
            <w:r>
              <w:rPr>
                <w:sz w:val="16"/>
                <w:szCs w:val="16"/>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78 707,3</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10</w:t>
            </w:r>
            <w:r>
              <w:rPr>
                <w:sz w:val="16"/>
                <w:szCs w:val="16"/>
              </w:rPr>
              <w:t xml:space="preserve"> </w:t>
            </w:r>
            <w:r w:rsidRPr="00A25C6E">
              <w:rPr>
                <w:sz w:val="16"/>
                <w:szCs w:val="16"/>
              </w:rPr>
              <w:t>686,</w:t>
            </w:r>
            <w:r>
              <w:rPr>
                <w:sz w:val="16"/>
                <w:szCs w:val="16"/>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2 597,9</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453</w:t>
            </w:r>
            <w:r>
              <w:rPr>
                <w:color w:val="000000"/>
                <w:sz w:val="16"/>
                <w:szCs w:val="16"/>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A25C6E">
              <w:rPr>
                <w:sz w:val="16"/>
                <w:szCs w:val="16"/>
              </w:rPr>
              <w:t>1 386,3</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8"/>
              </w:rPr>
            </w:pPr>
            <w:r w:rsidRPr="00A25C6E">
              <w:rPr>
                <w:sz w:val="16"/>
                <w:szCs w:val="18"/>
              </w:rPr>
              <w:t>17 375,3</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3</w:t>
            </w:r>
            <w:r>
              <w:rPr>
                <w:color w:val="000000"/>
                <w:sz w:val="16"/>
              </w:rPr>
              <w:t xml:space="preserve"> </w:t>
            </w:r>
            <w:r w:rsidRPr="00301773">
              <w:rPr>
                <w:color w:val="000000"/>
                <w:sz w:val="16"/>
              </w:rPr>
              <w:t>781</w:t>
            </w:r>
            <w:r>
              <w:rPr>
                <w:color w:val="000000"/>
                <w:sz w:val="16"/>
              </w:rPr>
              <w:t>,2</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383</w:t>
            </w:r>
            <w:r>
              <w:rPr>
                <w:color w:val="000000"/>
                <w:sz w:val="16"/>
                <w:szCs w:val="16"/>
              </w:rPr>
              <w:t>,5</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1</w:t>
            </w:r>
            <w:r>
              <w:rPr>
                <w:color w:val="000000"/>
                <w:sz w:val="16"/>
                <w:szCs w:val="16"/>
              </w:rPr>
              <w:t xml:space="preserve"> </w:t>
            </w:r>
            <w:r w:rsidRPr="00301773">
              <w:rPr>
                <w:color w:val="000000"/>
                <w:sz w:val="16"/>
                <w:szCs w:val="16"/>
              </w:rPr>
              <w:t>297</w:t>
            </w:r>
            <w:r>
              <w:rPr>
                <w:color w:val="000000"/>
                <w:sz w:val="16"/>
                <w:szCs w:val="16"/>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988</w:t>
            </w:r>
            <w:r>
              <w:rPr>
                <w:color w:val="000000"/>
                <w:sz w:val="16"/>
                <w:szCs w:val="16"/>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153 339,9</w:t>
            </w:r>
          </w:p>
        </w:tc>
      </w:tr>
      <w:tr w:rsidR="007953C1" w:rsidRPr="00AC0219" w:rsidTr="007953C1">
        <w:trPr>
          <w:trHeight w:val="900"/>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301773" w:rsidRPr="00A7592E" w:rsidRDefault="00301773" w:rsidP="002138ED">
            <w:pPr>
              <w:rPr>
                <w:sz w:val="18"/>
                <w:szCs w:val="18"/>
              </w:rPr>
            </w:pPr>
            <w:r w:rsidRPr="00A7592E">
              <w:rPr>
                <w:sz w:val="18"/>
                <w:szCs w:val="18"/>
              </w:rPr>
              <w:t>водоснабжение; водоотведение; организация сбора и утилизации отходов, деятельность по ликвидации загрязнений</w:t>
            </w:r>
          </w:p>
        </w:tc>
        <w:tc>
          <w:tcPr>
            <w:tcW w:w="755" w:type="dxa"/>
            <w:tcBorders>
              <w:top w:val="nil"/>
              <w:left w:val="nil"/>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1</w:t>
            </w:r>
            <w:r>
              <w:rPr>
                <w:sz w:val="16"/>
                <w:szCs w:val="16"/>
              </w:rPr>
              <w:t xml:space="preserve"> </w:t>
            </w:r>
            <w:r w:rsidRPr="00A25C6E">
              <w:rPr>
                <w:sz w:val="16"/>
                <w:szCs w:val="16"/>
              </w:rPr>
              <w:t>612</w:t>
            </w:r>
            <w:r>
              <w:rPr>
                <w:sz w:val="16"/>
                <w:szCs w:val="16"/>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14 499,9</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6</w:t>
            </w:r>
            <w:r>
              <w:rPr>
                <w:sz w:val="16"/>
                <w:szCs w:val="16"/>
              </w:rPr>
              <w:t xml:space="preserve"> </w:t>
            </w:r>
            <w:r w:rsidRPr="00A25C6E">
              <w:rPr>
                <w:sz w:val="16"/>
                <w:szCs w:val="16"/>
              </w:rPr>
              <w:t>157,</w:t>
            </w:r>
            <w:r>
              <w:rPr>
                <w:sz w:val="16"/>
                <w:szCs w:val="16"/>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792,3</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284</w:t>
            </w:r>
            <w:r>
              <w:rPr>
                <w:color w:val="000000"/>
                <w:sz w:val="16"/>
                <w:szCs w:val="16"/>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153,1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A25C6E">
              <w:rPr>
                <w:sz w:val="16"/>
                <w:szCs w:val="16"/>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8"/>
              </w:rPr>
            </w:pPr>
            <w:r w:rsidRPr="00A25C6E">
              <w:rPr>
                <w:sz w:val="16"/>
                <w:szCs w:val="18"/>
              </w:rPr>
              <w:t>462,6</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126</w:t>
            </w:r>
            <w:r>
              <w:rPr>
                <w:color w:val="000000"/>
                <w:sz w:val="16"/>
              </w:rPr>
              <w:t>,3</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139</w:t>
            </w:r>
            <w:r>
              <w:rPr>
                <w:color w:val="000000"/>
                <w:sz w:val="16"/>
                <w:szCs w:val="16"/>
              </w:rPr>
              <w:t>,6</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823</w:t>
            </w:r>
            <w:r>
              <w:rPr>
                <w:color w:val="000000"/>
                <w:sz w:val="16"/>
                <w:szCs w:val="16"/>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418</w:t>
            </w:r>
            <w:r>
              <w:rPr>
                <w:color w:val="000000"/>
                <w:sz w:val="16"/>
                <w:szCs w:val="16"/>
              </w:rPr>
              <w:t>,9</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39 198,2</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000000"/>
            </w:tcBorders>
            <w:shd w:val="clear" w:color="000000" w:fill="FFFFFF"/>
            <w:vAlign w:val="bottom"/>
            <w:hideMark/>
          </w:tcPr>
          <w:p w:rsidR="00FF695A" w:rsidRPr="00AC0219" w:rsidRDefault="00FF695A" w:rsidP="002138ED">
            <w:pPr>
              <w:jc w:val="center"/>
              <w:rPr>
                <w:b/>
                <w:sz w:val="18"/>
                <w:szCs w:val="18"/>
                <w:highlight w:val="yellow"/>
              </w:rPr>
            </w:pPr>
            <w:r w:rsidRPr="00A7592E">
              <w:rPr>
                <w:b/>
                <w:sz w:val="18"/>
                <w:szCs w:val="18"/>
              </w:rPr>
              <w:t>Труд и уровень жизни населения</w:t>
            </w:r>
          </w:p>
        </w:tc>
      </w:tr>
      <w:tr w:rsidR="007B24F2" w:rsidRPr="00AC0219" w:rsidTr="006C68C1">
        <w:trPr>
          <w:trHeight w:val="268"/>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proofErr w:type="gramStart"/>
            <w:r w:rsidRPr="00A7592E">
              <w:rPr>
                <w:sz w:val="18"/>
                <w:szCs w:val="18"/>
              </w:rPr>
              <w:t>Среднемесячная номинальная заработная плата  работающих (без субъектов малого предпринимательства)</w:t>
            </w:r>
            <w:proofErr w:type="gramEnd"/>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7592E" w:rsidRDefault="00FF695A" w:rsidP="002138ED">
            <w:pPr>
              <w:jc w:val="center"/>
              <w:rPr>
                <w:sz w:val="16"/>
                <w:szCs w:val="16"/>
              </w:rPr>
            </w:pPr>
            <w:r w:rsidRPr="00A7592E">
              <w:rPr>
                <w:sz w:val="16"/>
                <w:szCs w:val="16"/>
              </w:rPr>
              <w:t xml:space="preserve"> руб.</w:t>
            </w:r>
          </w:p>
        </w:tc>
        <w:tc>
          <w:tcPr>
            <w:tcW w:w="883" w:type="dxa"/>
            <w:tcBorders>
              <w:top w:val="nil"/>
              <w:left w:val="nil"/>
              <w:bottom w:val="single" w:sz="4" w:space="0" w:color="auto"/>
              <w:right w:val="single" w:sz="4" w:space="0" w:color="auto"/>
            </w:tcBorders>
            <w:shd w:val="clear" w:color="000000" w:fill="FFFFFF"/>
            <w:noWrap/>
            <w:vAlign w:val="center"/>
            <w:hideMark/>
          </w:tcPr>
          <w:p w:rsidR="00C864FF" w:rsidRPr="00AC0219" w:rsidRDefault="00180F36" w:rsidP="002138ED">
            <w:pPr>
              <w:jc w:val="center"/>
              <w:rPr>
                <w:sz w:val="16"/>
                <w:szCs w:val="16"/>
                <w:highlight w:val="yellow"/>
              </w:rPr>
            </w:pPr>
            <w:r w:rsidRPr="00180F36">
              <w:rPr>
                <w:sz w:val="16"/>
                <w:szCs w:val="16"/>
              </w:rPr>
              <w:t>53 163,8</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57 416,7</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3B64A1" w:rsidP="00180F36">
            <w:pPr>
              <w:jc w:val="center"/>
              <w:rPr>
                <w:sz w:val="16"/>
                <w:szCs w:val="16"/>
                <w:highlight w:val="yellow"/>
              </w:rPr>
            </w:pPr>
            <w:r w:rsidRPr="00180F36">
              <w:rPr>
                <w:sz w:val="16"/>
                <w:szCs w:val="16"/>
              </w:rPr>
              <w:t>5</w:t>
            </w:r>
            <w:r w:rsidR="00180F36" w:rsidRPr="00180F36">
              <w:rPr>
                <w:sz w:val="16"/>
                <w:szCs w:val="16"/>
              </w:rPr>
              <w:t>9 832,8</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41 969,7</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40 065,9</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180F36" w:rsidRDefault="00180F36" w:rsidP="002138ED">
            <w:pPr>
              <w:jc w:val="center"/>
              <w:rPr>
                <w:sz w:val="16"/>
                <w:szCs w:val="16"/>
              </w:rPr>
            </w:pPr>
            <w:r w:rsidRPr="00180F36">
              <w:rPr>
                <w:sz w:val="16"/>
                <w:szCs w:val="16"/>
              </w:rPr>
              <w:t>41 654,4</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455431" w:rsidP="00180F36">
            <w:pPr>
              <w:jc w:val="center"/>
              <w:rPr>
                <w:sz w:val="16"/>
                <w:szCs w:val="16"/>
                <w:highlight w:val="yellow"/>
              </w:rPr>
            </w:pPr>
            <w:r w:rsidRPr="00180F36">
              <w:rPr>
                <w:sz w:val="16"/>
                <w:szCs w:val="16"/>
              </w:rPr>
              <w:t>4</w:t>
            </w:r>
            <w:r w:rsidR="00180F36" w:rsidRPr="00180F36">
              <w:rPr>
                <w:sz w:val="16"/>
                <w:szCs w:val="16"/>
              </w:rPr>
              <w:t>5 210,4</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43 988,6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47 929,1</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51 840,8</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46 346,2</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44 419,4</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54 113,1</w:t>
            </w:r>
          </w:p>
        </w:tc>
      </w:tr>
      <w:tr w:rsidR="007B24F2" w:rsidRPr="00AC0219" w:rsidTr="007953C1">
        <w:trPr>
          <w:trHeight w:val="450"/>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r w:rsidRPr="00A7592E">
              <w:rPr>
                <w:sz w:val="18"/>
                <w:szCs w:val="18"/>
              </w:rPr>
              <w:t xml:space="preserve">Численность зарегистрированных </w:t>
            </w:r>
            <w:r w:rsidRPr="00A7592E">
              <w:rPr>
                <w:sz w:val="18"/>
                <w:szCs w:val="18"/>
              </w:rPr>
              <w:lastRenderedPageBreak/>
              <w:t>безработных</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7592E" w:rsidRDefault="00FF695A" w:rsidP="002138ED">
            <w:pPr>
              <w:jc w:val="center"/>
              <w:rPr>
                <w:sz w:val="16"/>
                <w:szCs w:val="16"/>
              </w:rPr>
            </w:pPr>
            <w:r w:rsidRPr="00A7592E">
              <w:rPr>
                <w:sz w:val="16"/>
                <w:szCs w:val="16"/>
              </w:rPr>
              <w:lastRenderedPageBreak/>
              <w:t>чел.</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AC0219" w:rsidRDefault="002F4EA9" w:rsidP="002138ED">
            <w:pPr>
              <w:jc w:val="center"/>
              <w:rPr>
                <w:sz w:val="16"/>
                <w:szCs w:val="16"/>
                <w:highlight w:val="yellow"/>
              </w:rPr>
            </w:pPr>
            <w:r w:rsidRPr="002F4EA9">
              <w:rPr>
                <w:sz w:val="16"/>
                <w:szCs w:val="16"/>
              </w:rPr>
              <w:t>717</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2 935</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896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568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404</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221</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136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510</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191</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318</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391</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457</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14 102</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AC0219" w:rsidRDefault="00FF695A" w:rsidP="002138ED">
            <w:pPr>
              <w:jc w:val="center"/>
              <w:rPr>
                <w:b/>
                <w:sz w:val="18"/>
                <w:szCs w:val="18"/>
                <w:highlight w:val="green"/>
              </w:rPr>
            </w:pPr>
            <w:r w:rsidRPr="00A7592E">
              <w:rPr>
                <w:b/>
                <w:sz w:val="18"/>
                <w:szCs w:val="18"/>
              </w:rPr>
              <w:lastRenderedPageBreak/>
              <w:t>Градостроительство</w:t>
            </w:r>
          </w:p>
        </w:tc>
      </w:tr>
      <w:tr w:rsidR="007B24F2"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bottom"/>
            <w:hideMark/>
          </w:tcPr>
          <w:p w:rsidR="00FF695A" w:rsidRPr="00AC0219" w:rsidRDefault="00FF695A" w:rsidP="002138ED">
            <w:pPr>
              <w:rPr>
                <w:sz w:val="18"/>
                <w:szCs w:val="18"/>
                <w:highlight w:val="green"/>
              </w:rPr>
            </w:pPr>
            <w:r w:rsidRPr="00A7592E">
              <w:rPr>
                <w:sz w:val="18"/>
                <w:szCs w:val="18"/>
              </w:rPr>
              <w:t>Ввод в действие жилых домов</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C0219" w:rsidRDefault="00FF695A" w:rsidP="002138ED">
            <w:pPr>
              <w:jc w:val="center"/>
              <w:rPr>
                <w:sz w:val="16"/>
                <w:szCs w:val="16"/>
                <w:highlight w:val="green"/>
              </w:rPr>
            </w:pPr>
            <w:r w:rsidRPr="00A7592E">
              <w:rPr>
                <w:sz w:val="16"/>
                <w:szCs w:val="16"/>
              </w:rPr>
              <w:t>кв.</w:t>
            </w:r>
            <w:r w:rsidR="00B261DC" w:rsidRPr="00A7592E">
              <w:rPr>
                <w:sz w:val="16"/>
                <w:szCs w:val="16"/>
              </w:rPr>
              <w:t xml:space="preserve"> </w:t>
            </w:r>
            <w:r w:rsidRPr="00A7592E">
              <w:rPr>
                <w:sz w:val="16"/>
                <w:szCs w:val="16"/>
              </w:rPr>
              <w:t>м</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sz w:val="16"/>
                <w:szCs w:val="16"/>
              </w:rPr>
              <w:t>85 113</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564 976</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164 215</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C63158" w:rsidRDefault="00C63158" w:rsidP="002138ED">
            <w:pPr>
              <w:jc w:val="center"/>
              <w:rPr>
                <w:sz w:val="16"/>
                <w:szCs w:val="16"/>
              </w:rPr>
            </w:pPr>
            <w:r w:rsidRPr="00C63158">
              <w:rPr>
                <w:bCs/>
                <w:sz w:val="16"/>
                <w:szCs w:val="16"/>
              </w:rPr>
              <w:t>48 873</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C63158" w:rsidRDefault="00C63158" w:rsidP="002138ED">
            <w:pPr>
              <w:jc w:val="center"/>
              <w:rPr>
                <w:sz w:val="16"/>
                <w:szCs w:val="16"/>
              </w:rPr>
            </w:pPr>
            <w:r w:rsidRPr="00C63158">
              <w:rPr>
                <w:sz w:val="16"/>
                <w:szCs w:val="16"/>
              </w:rPr>
              <w:t>29 026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5 996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24 106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12 696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16 115</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22 715</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76 707</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11 437</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7592E" w:rsidRDefault="00496531" w:rsidP="006C68C1">
            <w:pPr>
              <w:jc w:val="center"/>
              <w:rPr>
                <w:sz w:val="16"/>
                <w:szCs w:val="16"/>
                <w:highlight w:val="yellow"/>
              </w:rPr>
            </w:pPr>
            <w:r w:rsidRPr="006C68C1">
              <w:rPr>
                <w:bCs/>
                <w:sz w:val="16"/>
                <w:szCs w:val="16"/>
              </w:rPr>
              <w:t>1</w:t>
            </w:r>
            <w:r w:rsidR="006C68C1" w:rsidRPr="006C68C1">
              <w:rPr>
                <w:bCs/>
                <w:sz w:val="16"/>
                <w:szCs w:val="16"/>
              </w:rPr>
              <w:t> 870 339</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A7592E" w:rsidRDefault="00022984" w:rsidP="002138ED">
            <w:pPr>
              <w:jc w:val="center"/>
              <w:rPr>
                <w:b/>
                <w:sz w:val="18"/>
                <w:szCs w:val="18"/>
              </w:rPr>
            </w:pPr>
            <w:r w:rsidRPr="00A7592E">
              <w:rPr>
                <w:b/>
                <w:sz w:val="18"/>
                <w:szCs w:val="18"/>
              </w:rPr>
              <w:t>Потребительский рынок</w:t>
            </w:r>
          </w:p>
        </w:tc>
      </w:tr>
      <w:tr w:rsidR="007B24F2"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r w:rsidRPr="00A7592E">
              <w:rPr>
                <w:sz w:val="18"/>
                <w:szCs w:val="18"/>
              </w:rPr>
              <w:t>Оборот розничной торговли</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7592E" w:rsidRDefault="00FF695A" w:rsidP="002138ED">
            <w:pPr>
              <w:jc w:val="center"/>
              <w:rPr>
                <w:sz w:val="16"/>
                <w:szCs w:val="16"/>
              </w:rPr>
            </w:pPr>
            <w:r w:rsidRPr="00A7592E">
              <w:rPr>
                <w:sz w:val="16"/>
                <w:szCs w:val="16"/>
              </w:rPr>
              <w:t>млн.</w:t>
            </w:r>
            <w:r w:rsidR="00B261DC" w:rsidRPr="00A7592E">
              <w:rPr>
                <w:sz w:val="16"/>
                <w:szCs w:val="16"/>
              </w:rPr>
              <w:t xml:space="preserve"> </w:t>
            </w:r>
            <w:r w:rsidRPr="00A7592E">
              <w:rPr>
                <w:sz w:val="16"/>
                <w:szCs w:val="16"/>
              </w:rPr>
              <w:t>руб.</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18 729,1</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221 712,8</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61 045,1</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14 960,8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95037" w:rsidP="00365A72">
            <w:pPr>
              <w:jc w:val="center"/>
              <w:rPr>
                <w:sz w:val="16"/>
                <w:szCs w:val="16"/>
                <w:highlight w:val="yellow"/>
              </w:rPr>
            </w:pPr>
            <w:r w:rsidRPr="00365A72">
              <w:rPr>
                <w:sz w:val="16"/>
                <w:szCs w:val="16"/>
              </w:rPr>
              <w:t>4</w:t>
            </w:r>
            <w:r w:rsidR="00365A72" w:rsidRPr="00365A72">
              <w:rPr>
                <w:sz w:val="16"/>
                <w:szCs w:val="16"/>
              </w:rPr>
              <w:t> 747,1</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3 062,8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4 564,8</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6 060,2</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4 798,5</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5 755,5</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14 032,9</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7 009,8</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331D60" w:rsidRDefault="00331D60" w:rsidP="002138ED">
            <w:pPr>
              <w:jc w:val="center"/>
              <w:rPr>
                <w:sz w:val="16"/>
                <w:szCs w:val="16"/>
              </w:rPr>
            </w:pPr>
            <w:r w:rsidRPr="00331D60">
              <w:rPr>
                <w:sz w:val="16"/>
                <w:szCs w:val="16"/>
              </w:rPr>
              <w:t>438 065,78</w:t>
            </w:r>
          </w:p>
        </w:tc>
      </w:tr>
      <w:tr w:rsidR="00D15E1C" w:rsidRPr="00AC0219" w:rsidTr="007953C1">
        <w:trPr>
          <w:trHeight w:val="67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D15E1C" w:rsidRPr="00A7592E" w:rsidRDefault="00D15E1C" w:rsidP="002138ED">
            <w:pPr>
              <w:rPr>
                <w:sz w:val="18"/>
                <w:szCs w:val="18"/>
              </w:rPr>
            </w:pPr>
            <w:r w:rsidRPr="00A7592E">
              <w:rPr>
                <w:sz w:val="18"/>
                <w:szCs w:val="18"/>
              </w:rPr>
              <w:t>Индекс физ. объема оборота розничной торговли</w:t>
            </w:r>
          </w:p>
        </w:tc>
        <w:tc>
          <w:tcPr>
            <w:tcW w:w="755" w:type="dxa"/>
            <w:tcBorders>
              <w:top w:val="nil"/>
              <w:left w:val="nil"/>
              <w:bottom w:val="single" w:sz="4" w:space="0" w:color="auto"/>
              <w:right w:val="single" w:sz="4" w:space="0" w:color="auto"/>
            </w:tcBorders>
            <w:shd w:val="clear" w:color="000000" w:fill="FFFFFF"/>
            <w:vAlign w:val="center"/>
            <w:hideMark/>
          </w:tcPr>
          <w:p w:rsidR="00D15E1C" w:rsidRPr="00A7592E" w:rsidRDefault="00D15E1C" w:rsidP="002138ED">
            <w:pPr>
              <w:jc w:val="center"/>
              <w:rPr>
                <w:sz w:val="16"/>
                <w:szCs w:val="16"/>
              </w:rPr>
            </w:pPr>
            <w:r w:rsidRPr="00A7592E">
              <w:rPr>
                <w:sz w:val="16"/>
                <w:szCs w:val="16"/>
              </w:rPr>
              <w:t xml:space="preserve">в % к </w:t>
            </w:r>
            <w:proofErr w:type="spellStart"/>
            <w:r w:rsidRPr="00A7592E">
              <w:rPr>
                <w:sz w:val="16"/>
                <w:szCs w:val="16"/>
              </w:rPr>
              <w:t>прошл</w:t>
            </w:r>
            <w:proofErr w:type="spellEnd"/>
            <w:r w:rsidRPr="00A7592E">
              <w:rPr>
                <w:sz w:val="16"/>
                <w:szCs w:val="16"/>
              </w:rPr>
              <w:t>.         году</w:t>
            </w:r>
          </w:p>
        </w:tc>
        <w:tc>
          <w:tcPr>
            <w:tcW w:w="88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115,51</w:t>
            </w:r>
          </w:p>
        </w:tc>
        <w:tc>
          <w:tcPr>
            <w:tcW w:w="99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102,47</w:t>
            </w:r>
          </w:p>
        </w:tc>
        <w:tc>
          <w:tcPr>
            <w:tcW w:w="992"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103,17</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114,04</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114,56</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122,87</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111,54</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119,77</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120,26</w:t>
            </w:r>
          </w:p>
        </w:tc>
        <w:tc>
          <w:tcPr>
            <w:tcW w:w="896"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119,83</w:t>
            </w:r>
          </w:p>
        </w:tc>
        <w:tc>
          <w:tcPr>
            <w:tcW w:w="845"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113,23</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113,61</w:t>
            </w:r>
          </w:p>
        </w:tc>
        <w:tc>
          <w:tcPr>
            <w:tcW w:w="1094" w:type="dxa"/>
            <w:tcBorders>
              <w:top w:val="nil"/>
              <w:left w:val="nil"/>
              <w:bottom w:val="single" w:sz="4" w:space="0" w:color="auto"/>
              <w:right w:val="single" w:sz="4" w:space="0" w:color="auto"/>
            </w:tcBorders>
            <w:shd w:val="clear" w:color="000000" w:fill="FFFFFF"/>
            <w:noWrap/>
            <w:vAlign w:val="center"/>
            <w:hideMark/>
          </w:tcPr>
          <w:p w:rsidR="00D15E1C" w:rsidRPr="00331D60" w:rsidRDefault="00331D60" w:rsidP="002138ED">
            <w:pPr>
              <w:jc w:val="center"/>
              <w:rPr>
                <w:i/>
                <w:iCs/>
                <w:sz w:val="16"/>
                <w:szCs w:val="16"/>
              </w:rPr>
            </w:pPr>
            <w:r w:rsidRPr="00331D60">
              <w:rPr>
                <w:i/>
                <w:iCs/>
                <w:sz w:val="16"/>
                <w:szCs w:val="16"/>
              </w:rPr>
              <w:t>108,0</w:t>
            </w:r>
          </w:p>
        </w:tc>
      </w:tr>
      <w:tr w:rsidR="007B24F2"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r w:rsidRPr="00A7592E">
              <w:rPr>
                <w:sz w:val="18"/>
                <w:szCs w:val="18"/>
              </w:rPr>
              <w:t>Оборот общественного питания</w:t>
            </w:r>
          </w:p>
        </w:tc>
        <w:tc>
          <w:tcPr>
            <w:tcW w:w="755" w:type="dxa"/>
            <w:tcBorders>
              <w:top w:val="nil"/>
              <w:left w:val="nil"/>
              <w:bottom w:val="single" w:sz="4" w:space="0" w:color="auto"/>
              <w:right w:val="single" w:sz="4" w:space="0" w:color="auto"/>
            </w:tcBorders>
            <w:shd w:val="clear" w:color="000000" w:fill="FFFFFF"/>
            <w:vAlign w:val="center"/>
            <w:hideMark/>
          </w:tcPr>
          <w:p w:rsidR="00FF695A" w:rsidRPr="00A7592E" w:rsidRDefault="00FF695A" w:rsidP="002138ED">
            <w:pPr>
              <w:jc w:val="center"/>
              <w:rPr>
                <w:sz w:val="16"/>
                <w:szCs w:val="16"/>
              </w:rPr>
            </w:pPr>
            <w:r w:rsidRPr="00A7592E">
              <w:rPr>
                <w:sz w:val="16"/>
                <w:szCs w:val="16"/>
              </w:rPr>
              <w:t>млн.</w:t>
            </w:r>
            <w:r w:rsidR="00B261DC" w:rsidRPr="00A7592E">
              <w:rPr>
                <w:sz w:val="16"/>
                <w:szCs w:val="16"/>
              </w:rPr>
              <w:t xml:space="preserve"> </w:t>
            </w:r>
            <w:proofErr w:type="spellStart"/>
            <w:r w:rsidRPr="00A7592E">
              <w:rPr>
                <w:sz w:val="16"/>
                <w:szCs w:val="16"/>
              </w:rPr>
              <w:t>руб</w:t>
            </w:r>
            <w:proofErr w:type="spellEnd"/>
          </w:p>
        </w:tc>
        <w:tc>
          <w:tcPr>
            <w:tcW w:w="883" w:type="dxa"/>
            <w:tcBorders>
              <w:top w:val="nil"/>
              <w:left w:val="nil"/>
              <w:bottom w:val="single" w:sz="4" w:space="0" w:color="auto"/>
              <w:right w:val="single" w:sz="4" w:space="0" w:color="auto"/>
            </w:tcBorders>
            <w:shd w:val="clear" w:color="000000" w:fill="FFFFFF"/>
            <w:noWrap/>
            <w:vAlign w:val="center"/>
            <w:hideMark/>
          </w:tcPr>
          <w:p w:rsidR="00C864FF" w:rsidRPr="00AC0219" w:rsidRDefault="00C63158" w:rsidP="002138ED">
            <w:pPr>
              <w:jc w:val="center"/>
              <w:rPr>
                <w:sz w:val="16"/>
                <w:szCs w:val="16"/>
                <w:highlight w:val="yellow"/>
              </w:rPr>
            </w:pPr>
            <w:r w:rsidRPr="00C63158">
              <w:rPr>
                <w:sz w:val="16"/>
                <w:szCs w:val="16"/>
              </w:rPr>
              <w:t>239,9</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4 166,8</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2 105,5</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116,6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224,0</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20,2</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44,9</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55,2</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FC0F0D" w:rsidP="002138ED">
            <w:pPr>
              <w:jc w:val="center"/>
              <w:rPr>
                <w:sz w:val="16"/>
                <w:szCs w:val="16"/>
                <w:highlight w:val="yellow"/>
              </w:rPr>
            </w:pPr>
            <w:r w:rsidRPr="00365A72">
              <w:rPr>
                <w:sz w:val="16"/>
                <w:szCs w:val="16"/>
              </w:rPr>
              <w:t>…1)</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64,4</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182,5</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137,7</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331D60" w:rsidRDefault="00331D60" w:rsidP="002138ED">
            <w:pPr>
              <w:jc w:val="center"/>
              <w:rPr>
                <w:sz w:val="16"/>
                <w:szCs w:val="16"/>
              </w:rPr>
            </w:pPr>
            <w:r w:rsidRPr="00331D60">
              <w:rPr>
                <w:sz w:val="16"/>
                <w:szCs w:val="16"/>
              </w:rPr>
              <w:t>8 314,15</w:t>
            </w:r>
          </w:p>
        </w:tc>
      </w:tr>
      <w:tr w:rsidR="00D15E1C" w:rsidRPr="00AC0219" w:rsidTr="00D15E1C">
        <w:trPr>
          <w:trHeight w:val="67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D15E1C" w:rsidRPr="00A7592E" w:rsidRDefault="00D15E1C" w:rsidP="002138ED">
            <w:pPr>
              <w:rPr>
                <w:sz w:val="18"/>
                <w:szCs w:val="18"/>
              </w:rPr>
            </w:pPr>
            <w:r w:rsidRPr="00A7592E">
              <w:rPr>
                <w:sz w:val="18"/>
                <w:szCs w:val="18"/>
              </w:rPr>
              <w:t>Индекс физ. объема оборота общественного питания</w:t>
            </w:r>
          </w:p>
        </w:tc>
        <w:tc>
          <w:tcPr>
            <w:tcW w:w="755" w:type="dxa"/>
            <w:tcBorders>
              <w:top w:val="nil"/>
              <w:left w:val="nil"/>
              <w:bottom w:val="single" w:sz="4" w:space="0" w:color="auto"/>
              <w:right w:val="single" w:sz="4" w:space="0" w:color="auto"/>
            </w:tcBorders>
            <w:shd w:val="clear" w:color="000000" w:fill="FFFFFF"/>
            <w:vAlign w:val="center"/>
            <w:hideMark/>
          </w:tcPr>
          <w:p w:rsidR="00D15E1C" w:rsidRPr="00A7592E" w:rsidRDefault="00D15E1C" w:rsidP="002138ED">
            <w:pPr>
              <w:jc w:val="center"/>
              <w:rPr>
                <w:sz w:val="16"/>
                <w:szCs w:val="16"/>
              </w:rPr>
            </w:pPr>
            <w:r w:rsidRPr="00A7592E">
              <w:rPr>
                <w:sz w:val="16"/>
                <w:szCs w:val="16"/>
              </w:rPr>
              <w:t xml:space="preserve">в % к </w:t>
            </w:r>
            <w:proofErr w:type="spellStart"/>
            <w:r w:rsidRPr="00A7592E">
              <w:rPr>
                <w:sz w:val="16"/>
                <w:szCs w:val="16"/>
              </w:rPr>
              <w:t>прошл</w:t>
            </w:r>
            <w:proofErr w:type="spellEnd"/>
            <w:r w:rsidRPr="00A7592E">
              <w:rPr>
                <w:sz w:val="16"/>
                <w:szCs w:val="16"/>
              </w:rPr>
              <w:t>.  году</w:t>
            </w:r>
          </w:p>
        </w:tc>
        <w:tc>
          <w:tcPr>
            <w:tcW w:w="88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112,16</w:t>
            </w:r>
          </w:p>
        </w:tc>
        <w:tc>
          <w:tcPr>
            <w:tcW w:w="99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117,72</w:t>
            </w:r>
          </w:p>
        </w:tc>
        <w:tc>
          <w:tcPr>
            <w:tcW w:w="992"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112,85</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108,16</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132,08</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99,02</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126,12</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Default="00D15E1C" w:rsidP="00D15E1C">
            <w:pPr>
              <w:jc w:val="center"/>
            </w:pPr>
            <w:r w:rsidRPr="00DE33FC">
              <w:rPr>
                <w:sz w:val="16"/>
                <w:szCs w:val="16"/>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Default="00D15E1C" w:rsidP="00D15E1C">
            <w:pPr>
              <w:jc w:val="center"/>
            </w:pPr>
            <w:r w:rsidRPr="00DE33FC">
              <w:rPr>
                <w:sz w:val="16"/>
                <w:szCs w:val="16"/>
              </w:rPr>
              <w:t>…1)</w:t>
            </w:r>
          </w:p>
        </w:tc>
        <w:tc>
          <w:tcPr>
            <w:tcW w:w="896"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130,63</w:t>
            </w:r>
          </w:p>
        </w:tc>
        <w:tc>
          <w:tcPr>
            <w:tcW w:w="845"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120,86</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133,95</w:t>
            </w:r>
          </w:p>
        </w:tc>
        <w:tc>
          <w:tcPr>
            <w:tcW w:w="1094" w:type="dxa"/>
            <w:tcBorders>
              <w:top w:val="nil"/>
              <w:left w:val="nil"/>
              <w:bottom w:val="single" w:sz="4" w:space="0" w:color="auto"/>
              <w:right w:val="single" w:sz="4" w:space="0" w:color="auto"/>
            </w:tcBorders>
            <w:shd w:val="clear" w:color="000000" w:fill="FFFFFF"/>
            <w:noWrap/>
            <w:vAlign w:val="center"/>
            <w:hideMark/>
          </w:tcPr>
          <w:p w:rsidR="00D15E1C" w:rsidRPr="00331D60" w:rsidRDefault="00331D60" w:rsidP="002138ED">
            <w:pPr>
              <w:jc w:val="center"/>
              <w:rPr>
                <w:i/>
                <w:iCs/>
                <w:sz w:val="16"/>
                <w:szCs w:val="16"/>
              </w:rPr>
            </w:pPr>
            <w:r w:rsidRPr="00331D60">
              <w:rPr>
                <w:i/>
                <w:iCs/>
                <w:sz w:val="16"/>
                <w:szCs w:val="16"/>
              </w:rPr>
              <w:t>114,4</w:t>
            </w:r>
          </w:p>
        </w:tc>
      </w:tr>
      <w:tr w:rsidR="007B24F2" w:rsidRPr="00AC0219" w:rsidTr="007953C1">
        <w:trPr>
          <w:trHeight w:val="255"/>
        </w:trPr>
        <w:tc>
          <w:tcPr>
            <w:tcW w:w="2189" w:type="dxa"/>
            <w:tcBorders>
              <w:top w:val="nil"/>
              <w:left w:val="nil"/>
              <w:bottom w:val="nil"/>
              <w:right w:val="nil"/>
            </w:tcBorders>
            <w:shd w:val="clear" w:color="auto" w:fill="auto"/>
            <w:noWrap/>
            <w:vAlign w:val="bottom"/>
            <w:hideMark/>
          </w:tcPr>
          <w:p w:rsidR="00FF695A" w:rsidRPr="000855BB" w:rsidRDefault="00FF695A" w:rsidP="00022984">
            <w:pPr>
              <w:rPr>
                <w:sz w:val="18"/>
                <w:szCs w:val="18"/>
              </w:rPr>
            </w:pPr>
            <w:r w:rsidRPr="000855BB">
              <w:rPr>
                <w:sz w:val="18"/>
                <w:szCs w:val="18"/>
              </w:rPr>
              <w:t xml:space="preserve"> - явление отсутствует</w:t>
            </w:r>
          </w:p>
        </w:tc>
        <w:tc>
          <w:tcPr>
            <w:tcW w:w="755"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83"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993"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992"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0"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1"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0"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1"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0"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51"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96"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45"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50"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1094"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r>
      <w:tr w:rsidR="00301773" w:rsidRPr="00022984" w:rsidTr="007953C1">
        <w:trPr>
          <w:trHeight w:val="255"/>
        </w:trPr>
        <w:tc>
          <w:tcPr>
            <w:tcW w:w="8363" w:type="dxa"/>
            <w:gridSpan w:val="8"/>
            <w:tcBorders>
              <w:top w:val="nil"/>
              <w:left w:val="nil"/>
              <w:bottom w:val="nil"/>
              <w:right w:val="nil"/>
            </w:tcBorders>
            <w:shd w:val="clear" w:color="auto" w:fill="auto"/>
            <w:noWrap/>
            <w:vAlign w:val="bottom"/>
            <w:hideMark/>
          </w:tcPr>
          <w:p w:rsidR="00FF695A" w:rsidRPr="000855BB" w:rsidRDefault="00FF695A" w:rsidP="00022984">
            <w:pPr>
              <w:ind w:right="-790"/>
              <w:rPr>
                <w:sz w:val="18"/>
                <w:szCs w:val="18"/>
              </w:rPr>
            </w:pPr>
            <w:r w:rsidRPr="000855BB">
              <w:rPr>
                <w:sz w:val="18"/>
                <w:szCs w:val="18"/>
              </w:rPr>
              <w:t>…1)  - данные не публикуются в целях обеспечения конфиденциальности первичных статистических</w:t>
            </w:r>
            <w:r w:rsidR="00022984" w:rsidRPr="000855BB">
              <w:rPr>
                <w:sz w:val="18"/>
                <w:szCs w:val="18"/>
              </w:rPr>
              <w:t xml:space="preserve"> </w:t>
            </w:r>
            <w:r w:rsidRPr="000855BB">
              <w:rPr>
                <w:sz w:val="18"/>
                <w:szCs w:val="18"/>
              </w:rPr>
              <w:t>данных</w:t>
            </w:r>
          </w:p>
        </w:tc>
        <w:tc>
          <w:tcPr>
            <w:tcW w:w="851" w:type="dxa"/>
            <w:tcBorders>
              <w:top w:val="nil"/>
              <w:left w:val="nil"/>
              <w:bottom w:val="nil"/>
              <w:right w:val="nil"/>
            </w:tcBorders>
            <w:shd w:val="clear" w:color="auto" w:fill="auto"/>
            <w:noWrap/>
            <w:vAlign w:val="bottom"/>
            <w:hideMark/>
          </w:tcPr>
          <w:p w:rsidR="00FF695A" w:rsidRPr="000855BB" w:rsidRDefault="00FF695A" w:rsidP="002138ED">
            <w:pPr>
              <w:rPr>
                <w:color w:val="7030A0"/>
                <w:sz w:val="18"/>
                <w:szCs w:val="18"/>
              </w:rPr>
            </w:pPr>
          </w:p>
        </w:tc>
        <w:tc>
          <w:tcPr>
            <w:tcW w:w="85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51"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96"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45"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5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1094"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r>
    </w:tbl>
    <w:p w:rsidR="00FF695A" w:rsidRPr="00022984" w:rsidRDefault="00FF695A" w:rsidP="002138ED">
      <w:pPr>
        <w:tabs>
          <w:tab w:val="left" w:pos="0"/>
          <w:tab w:val="left" w:pos="851"/>
        </w:tabs>
        <w:ind w:firstLine="567"/>
        <w:contextualSpacing/>
        <w:rPr>
          <w:b/>
          <w:sz w:val="18"/>
          <w:szCs w:val="18"/>
        </w:rPr>
      </w:pPr>
    </w:p>
    <w:sectPr w:rsidR="00FF695A" w:rsidRPr="00022984" w:rsidSect="006B6BCC">
      <w:headerReference w:type="even" r:id="rId9"/>
      <w:pgSz w:w="16840" w:h="11907" w:orient="landscape" w:code="9"/>
      <w:pgMar w:top="1418" w:right="567" w:bottom="680"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58" w:rsidRDefault="004A3558">
      <w:r>
        <w:separator/>
      </w:r>
    </w:p>
  </w:endnote>
  <w:endnote w:type="continuationSeparator" w:id="0">
    <w:p w:rsidR="004A3558" w:rsidRDefault="004A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58" w:rsidRDefault="004A3558">
      <w:r>
        <w:separator/>
      </w:r>
    </w:p>
  </w:footnote>
  <w:footnote w:type="continuationSeparator" w:id="0">
    <w:p w:rsidR="004A3558" w:rsidRDefault="004A3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Default="004A3558" w:rsidP="00597F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3558" w:rsidRDefault="004A35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6F232EC"/>
    <w:name w:val="WWNum1"/>
    <w:lvl w:ilvl="0">
      <w:start w:val="1"/>
      <w:numFmt w:val="decimal"/>
      <w:lvlText w:val="%1."/>
      <w:lvlJc w:val="left"/>
      <w:pPr>
        <w:tabs>
          <w:tab w:val="num" w:pos="0"/>
        </w:tabs>
        <w:ind w:left="501" w:hanging="360"/>
      </w:pPr>
      <w:rPr>
        <w:b w:val="0"/>
      </w:rPr>
    </w:lvl>
    <w:lvl w:ilvl="1">
      <w:start w:val="1"/>
      <w:numFmt w:val="lowerLetter"/>
      <w:lvlText w:val="%2."/>
      <w:lvlJc w:val="left"/>
      <w:pPr>
        <w:tabs>
          <w:tab w:val="num" w:pos="0"/>
        </w:tabs>
        <w:ind w:left="1221" w:hanging="360"/>
      </w:pPr>
    </w:lvl>
    <w:lvl w:ilvl="2">
      <w:start w:val="1"/>
      <w:numFmt w:val="lowerRoman"/>
      <w:lvlText w:val="%3."/>
      <w:lvlJc w:val="lef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lef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left"/>
      <w:pPr>
        <w:tabs>
          <w:tab w:val="num" w:pos="0"/>
        </w:tabs>
        <w:ind w:left="6261" w:hanging="180"/>
      </w:pPr>
    </w:lvl>
  </w:abstractNum>
  <w:abstractNum w:abstractNumId="1">
    <w:nsid w:val="11495827"/>
    <w:multiLevelType w:val="hybridMultilevel"/>
    <w:tmpl w:val="DAE05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38C0"/>
    <w:multiLevelType w:val="hybridMultilevel"/>
    <w:tmpl w:val="CB94A7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A1403"/>
    <w:multiLevelType w:val="hybridMultilevel"/>
    <w:tmpl w:val="86281144"/>
    <w:lvl w:ilvl="0" w:tplc="D82467D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12D9E"/>
    <w:multiLevelType w:val="hybridMultilevel"/>
    <w:tmpl w:val="2D206F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25FF5B54"/>
    <w:multiLevelType w:val="hybridMultilevel"/>
    <w:tmpl w:val="B5AA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774BA"/>
    <w:multiLevelType w:val="hybridMultilevel"/>
    <w:tmpl w:val="75883C04"/>
    <w:lvl w:ilvl="0" w:tplc="AB7E9F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6E1793"/>
    <w:multiLevelType w:val="hybridMultilevel"/>
    <w:tmpl w:val="C48E0818"/>
    <w:lvl w:ilvl="0" w:tplc="A94A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0B6C1E"/>
    <w:multiLevelType w:val="hybridMultilevel"/>
    <w:tmpl w:val="246EF51C"/>
    <w:lvl w:ilvl="0" w:tplc="934A1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8A3ED8"/>
    <w:multiLevelType w:val="hybridMultilevel"/>
    <w:tmpl w:val="AFACE56C"/>
    <w:lvl w:ilvl="0" w:tplc="45808D8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153D99"/>
    <w:multiLevelType w:val="hybridMultilevel"/>
    <w:tmpl w:val="62364E08"/>
    <w:lvl w:ilvl="0" w:tplc="8996C3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726E3"/>
    <w:multiLevelType w:val="hybridMultilevel"/>
    <w:tmpl w:val="14429F36"/>
    <w:lvl w:ilvl="0" w:tplc="76A4F1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1BF74A3"/>
    <w:multiLevelType w:val="hybridMultilevel"/>
    <w:tmpl w:val="9E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72CC55DD"/>
    <w:multiLevelType w:val="hybridMultilevel"/>
    <w:tmpl w:val="954CE85A"/>
    <w:lvl w:ilvl="0" w:tplc="570A88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B12DE"/>
    <w:multiLevelType w:val="hybridMultilevel"/>
    <w:tmpl w:val="46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2"/>
  </w:num>
  <w:num w:numId="5">
    <w:abstractNumId w:val="14"/>
  </w:num>
  <w:num w:numId="6">
    <w:abstractNumId w:val="3"/>
  </w:num>
  <w:num w:numId="7">
    <w:abstractNumId w:val="11"/>
  </w:num>
  <w:num w:numId="8">
    <w:abstractNumId w:val="8"/>
  </w:num>
  <w:num w:numId="9">
    <w:abstractNumId w:val="9"/>
  </w:num>
  <w:num w:numId="10">
    <w:abstractNumId w:val="13"/>
  </w:num>
  <w:num w:numId="11">
    <w:abstractNumId w:val="10"/>
  </w:num>
  <w:num w:numId="12">
    <w:abstractNumId w:val="1"/>
  </w:num>
  <w:num w:numId="13">
    <w:abstractNumId w:val="5"/>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F6"/>
    <w:rsid w:val="00000317"/>
    <w:rsid w:val="0000216F"/>
    <w:rsid w:val="00002507"/>
    <w:rsid w:val="0000252D"/>
    <w:rsid w:val="00002762"/>
    <w:rsid w:val="00002978"/>
    <w:rsid w:val="00002D31"/>
    <w:rsid w:val="00002DA2"/>
    <w:rsid w:val="00004155"/>
    <w:rsid w:val="0000481E"/>
    <w:rsid w:val="00004B93"/>
    <w:rsid w:val="000074C9"/>
    <w:rsid w:val="000077AD"/>
    <w:rsid w:val="00010D4C"/>
    <w:rsid w:val="000114D1"/>
    <w:rsid w:val="0001295C"/>
    <w:rsid w:val="00012C3E"/>
    <w:rsid w:val="00012E82"/>
    <w:rsid w:val="00013168"/>
    <w:rsid w:val="000136C0"/>
    <w:rsid w:val="00013735"/>
    <w:rsid w:val="00014991"/>
    <w:rsid w:val="00014B9E"/>
    <w:rsid w:val="00015B74"/>
    <w:rsid w:val="00016560"/>
    <w:rsid w:val="00016D8D"/>
    <w:rsid w:val="000171BA"/>
    <w:rsid w:val="00017737"/>
    <w:rsid w:val="000200B4"/>
    <w:rsid w:val="00020213"/>
    <w:rsid w:val="00020492"/>
    <w:rsid w:val="00020BC9"/>
    <w:rsid w:val="00020C7D"/>
    <w:rsid w:val="00020D75"/>
    <w:rsid w:val="0002121A"/>
    <w:rsid w:val="000214CB"/>
    <w:rsid w:val="000215A2"/>
    <w:rsid w:val="00021822"/>
    <w:rsid w:val="00022911"/>
    <w:rsid w:val="00022972"/>
    <w:rsid w:val="00022984"/>
    <w:rsid w:val="00022FB3"/>
    <w:rsid w:val="000243BB"/>
    <w:rsid w:val="0002513C"/>
    <w:rsid w:val="00025427"/>
    <w:rsid w:val="000262AC"/>
    <w:rsid w:val="00027382"/>
    <w:rsid w:val="00030B33"/>
    <w:rsid w:val="00030E8F"/>
    <w:rsid w:val="00030FD3"/>
    <w:rsid w:val="000316EB"/>
    <w:rsid w:val="000329E3"/>
    <w:rsid w:val="00033395"/>
    <w:rsid w:val="00034174"/>
    <w:rsid w:val="00037599"/>
    <w:rsid w:val="00037D7D"/>
    <w:rsid w:val="000400FE"/>
    <w:rsid w:val="000412DC"/>
    <w:rsid w:val="000413BF"/>
    <w:rsid w:val="00041BE9"/>
    <w:rsid w:val="00043D2F"/>
    <w:rsid w:val="00043F1E"/>
    <w:rsid w:val="00043F3D"/>
    <w:rsid w:val="00045647"/>
    <w:rsid w:val="00046DA1"/>
    <w:rsid w:val="00046E52"/>
    <w:rsid w:val="000473E5"/>
    <w:rsid w:val="000476AB"/>
    <w:rsid w:val="00050022"/>
    <w:rsid w:val="0005016C"/>
    <w:rsid w:val="00052D78"/>
    <w:rsid w:val="00053595"/>
    <w:rsid w:val="00053623"/>
    <w:rsid w:val="00053A26"/>
    <w:rsid w:val="0005486D"/>
    <w:rsid w:val="00054EAC"/>
    <w:rsid w:val="000553FC"/>
    <w:rsid w:val="000558F3"/>
    <w:rsid w:val="000559EC"/>
    <w:rsid w:val="00055F40"/>
    <w:rsid w:val="000560D7"/>
    <w:rsid w:val="000567C2"/>
    <w:rsid w:val="00057148"/>
    <w:rsid w:val="000574EC"/>
    <w:rsid w:val="00061346"/>
    <w:rsid w:val="00061659"/>
    <w:rsid w:val="00061754"/>
    <w:rsid w:val="000620FC"/>
    <w:rsid w:val="0006233E"/>
    <w:rsid w:val="000627C0"/>
    <w:rsid w:val="00062B72"/>
    <w:rsid w:val="000632DA"/>
    <w:rsid w:val="00063519"/>
    <w:rsid w:val="000635EE"/>
    <w:rsid w:val="00063F10"/>
    <w:rsid w:val="000656B2"/>
    <w:rsid w:val="00065824"/>
    <w:rsid w:val="0006606A"/>
    <w:rsid w:val="000665EB"/>
    <w:rsid w:val="00066B91"/>
    <w:rsid w:val="00067496"/>
    <w:rsid w:val="000679FF"/>
    <w:rsid w:val="00067CBF"/>
    <w:rsid w:val="00070065"/>
    <w:rsid w:val="00070150"/>
    <w:rsid w:val="000704F8"/>
    <w:rsid w:val="00070794"/>
    <w:rsid w:val="00070D2F"/>
    <w:rsid w:val="000716EB"/>
    <w:rsid w:val="000721B8"/>
    <w:rsid w:val="0007308A"/>
    <w:rsid w:val="00073812"/>
    <w:rsid w:val="00074A57"/>
    <w:rsid w:val="0007508F"/>
    <w:rsid w:val="000753CD"/>
    <w:rsid w:val="00075641"/>
    <w:rsid w:val="00075B5C"/>
    <w:rsid w:val="00076431"/>
    <w:rsid w:val="000766CD"/>
    <w:rsid w:val="0007712D"/>
    <w:rsid w:val="00077308"/>
    <w:rsid w:val="00077BFF"/>
    <w:rsid w:val="00077F8E"/>
    <w:rsid w:val="0008039D"/>
    <w:rsid w:val="00081691"/>
    <w:rsid w:val="000816A5"/>
    <w:rsid w:val="00081924"/>
    <w:rsid w:val="000821C8"/>
    <w:rsid w:val="0008267F"/>
    <w:rsid w:val="00082D4D"/>
    <w:rsid w:val="000832B5"/>
    <w:rsid w:val="000843AC"/>
    <w:rsid w:val="00084427"/>
    <w:rsid w:val="00084E82"/>
    <w:rsid w:val="000855BB"/>
    <w:rsid w:val="0008597D"/>
    <w:rsid w:val="00085EF6"/>
    <w:rsid w:val="00087028"/>
    <w:rsid w:val="00087998"/>
    <w:rsid w:val="000904BE"/>
    <w:rsid w:val="000913B3"/>
    <w:rsid w:val="00091421"/>
    <w:rsid w:val="00094428"/>
    <w:rsid w:val="00094F49"/>
    <w:rsid w:val="0009510D"/>
    <w:rsid w:val="00096314"/>
    <w:rsid w:val="00097390"/>
    <w:rsid w:val="000973DA"/>
    <w:rsid w:val="000976B1"/>
    <w:rsid w:val="000A02DC"/>
    <w:rsid w:val="000A1140"/>
    <w:rsid w:val="000A12A0"/>
    <w:rsid w:val="000A161C"/>
    <w:rsid w:val="000A193C"/>
    <w:rsid w:val="000A1B10"/>
    <w:rsid w:val="000A1B99"/>
    <w:rsid w:val="000A3E16"/>
    <w:rsid w:val="000A4074"/>
    <w:rsid w:val="000A4290"/>
    <w:rsid w:val="000A42AE"/>
    <w:rsid w:val="000A5210"/>
    <w:rsid w:val="000A5639"/>
    <w:rsid w:val="000A592A"/>
    <w:rsid w:val="000A5BF0"/>
    <w:rsid w:val="000A5E22"/>
    <w:rsid w:val="000A68D5"/>
    <w:rsid w:val="000A6A59"/>
    <w:rsid w:val="000A6EB5"/>
    <w:rsid w:val="000A70DD"/>
    <w:rsid w:val="000A743C"/>
    <w:rsid w:val="000A7689"/>
    <w:rsid w:val="000A7FB0"/>
    <w:rsid w:val="000B04A1"/>
    <w:rsid w:val="000B0980"/>
    <w:rsid w:val="000B1805"/>
    <w:rsid w:val="000B2D05"/>
    <w:rsid w:val="000B3427"/>
    <w:rsid w:val="000B3563"/>
    <w:rsid w:val="000B40A4"/>
    <w:rsid w:val="000B413A"/>
    <w:rsid w:val="000B45B3"/>
    <w:rsid w:val="000B481C"/>
    <w:rsid w:val="000B4E13"/>
    <w:rsid w:val="000B539E"/>
    <w:rsid w:val="000B6F4A"/>
    <w:rsid w:val="000B78CF"/>
    <w:rsid w:val="000B7A20"/>
    <w:rsid w:val="000B7FBB"/>
    <w:rsid w:val="000C02B6"/>
    <w:rsid w:val="000C037C"/>
    <w:rsid w:val="000C0496"/>
    <w:rsid w:val="000C1209"/>
    <w:rsid w:val="000C153D"/>
    <w:rsid w:val="000C1557"/>
    <w:rsid w:val="000C1914"/>
    <w:rsid w:val="000C247D"/>
    <w:rsid w:val="000C2B7A"/>
    <w:rsid w:val="000C398F"/>
    <w:rsid w:val="000C4341"/>
    <w:rsid w:val="000C47D6"/>
    <w:rsid w:val="000C5014"/>
    <w:rsid w:val="000C582A"/>
    <w:rsid w:val="000C5A45"/>
    <w:rsid w:val="000C5D3A"/>
    <w:rsid w:val="000C5D73"/>
    <w:rsid w:val="000C639C"/>
    <w:rsid w:val="000C6E0A"/>
    <w:rsid w:val="000C75F5"/>
    <w:rsid w:val="000C7649"/>
    <w:rsid w:val="000D01C5"/>
    <w:rsid w:val="000D01F3"/>
    <w:rsid w:val="000D057C"/>
    <w:rsid w:val="000D0B12"/>
    <w:rsid w:val="000D2293"/>
    <w:rsid w:val="000D308F"/>
    <w:rsid w:val="000D31FF"/>
    <w:rsid w:val="000D3B86"/>
    <w:rsid w:val="000D43C3"/>
    <w:rsid w:val="000D470E"/>
    <w:rsid w:val="000D52B2"/>
    <w:rsid w:val="000D559D"/>
    <w:rsid w:val="000D5E09"/>
    <w:rsid w:val="000D6CB5"/>
    <w:rsid w:val="000D6D5D"/>
    <w:rsid w:val="000D7B69"/>
    <w:rsid w:val="000D7D1A"/>
    <w:rsid w:val="000E00C5"/>
    <w:rsid w:val="000E09EA"/>
    <w:rsid w:val="000E18FA"/>
    <w:rsid w:val="000E19C9"/>
    <w:rsid w:val="000E1AC9"/>
    <w:rsid w:val="000E1E6A"/>
    <w:rsid w:val="000E1F62"/>
    <w:rsid w:val="000E231C"/>
    <w:rsid w:val="000E23B3"/>
    <w:rsid w:val="000E2AE2"/>
    <w:rsid w:val="000E36FE"/>
    <w:rsid w:val="000E388C"/>
    <w:rsid w:val="000E4388"/>
    <w:rsid w:val="000E44DB"/>
    <w:rsid w:val="000E4877"/>
    <w:rsid w:val="000E5195"/>
    <w:rsid w:val="000E56B5"/>
    <w:rsid w:val="000E5C7D"/>
    <w:rsid w:val="000E60E2"/>
    <w:rsid w:val="000E662C"/>
    <w:rsid w:val="000E6747"/>
    <w:rsid w:val="000E6CDC"/>
    <w:rsid w:val="000E6E70"/>
    <w:rsid w:val="000E6E9B"/>
    <w:rsid w:val="000E743E"/>
    <w:rsid w:val="000E779A"/>
    <w:rsid w:val="000E7F14"/>
    <w:rsid w:val="000F03D2"/>
    <w:rsid w:val="000F0EF4"/>
    <w:rsid w:val="000F1110"/>
    <w:rsid w:val="000F112A"/>
    <w:rsid w:val="000F1396"/>
    <w:rsid w:val="000F2B2C"/>
    <w:rsid w:val="000F30BE"/>
    <w:rsid w:val="000F3F18"/>
    <w:rsid w:val="000F6244"/>
    <w:rsid w:val="000F624C"/>
    <w:rsid w:val="000F6B07"/>
    <w:rsid w:val="000F6CBD"/>
    <w:rsid w:val="000F7D2E"/>
    <w:rsid w:val="00100489"/>
    <w:rsid w:val="00100511"/>
    <w:rsid w:val="001012DB"/>
    <w:rsid w:val="00101338"/>
    <w:rsid w:val="00102569"/>
    <w:rsid w:val="00102B53"/>
    <w:rsid w:val="00102D8D"/>
    <w:rsid w:val="00103213"/>
    <w:rsid w:val="00103956"/>
    <w:rsid w:val="00104407"/>
    <w:rsid w:val="001045C4"/>
    <w:rsid w:val="001048BE"/>
    <w:rsid w:val="00104BC1"/>
    <w:rsid w:val="00104FB0"/>
    <w:rsid w:val="00104FC9"/>
    <w:rsid w:val="0010550F"/>
    <w:rsid w:val="00105850"/>
    <w:rsid w:val="00105AF9"/>
    <w:rsid w:val="00105C8A"/>
    <w:rsid w:val="00106174"/>
    <w:rsid w:val="00106285"/>
    <w:rsid w:val="00106442"/>
    <w:rsid w:val="001068B8"/>
    <w:rsid w:val="00106AA1"/>
    <w:rsid w:val="0010727A"/>
    <w:rsid w:val="001074DD"/>
    <w:rsid w:val="0011039D"/>
    <w:rsid w:val="00111400"/>
    <w:rsid w:val="00111C28"/>
    <w:rsid w:val="00111FFB"/>
    <w:rsid w:val="00112304"/>
    <w:rsid w:val="001123D3"/>
    <w:rsid w:val="00112E7D"/>
    <w:rsid w:val="00113CB3"/>
    <w:rsid w:val="00113E56"/>
    <w:rsid w:val="00113E5D"/>
    <w:rsid w:val="00114EC9"/>
    <w:rsid w:val="00115711"/>
    <w:rsid w:val="001157F1"/>
    <w:rsid w:val="00115F26"/>
    <w:rsid w:val="00116B26"/>
    <w:rsid w:val="00116E42"/>
    <w:rsid w:val="0011755F"/>
    <w:rsid w:val="001175FE"/>
    <w:rsid w:val="00117D25"/>
    <w:rsid w:val="00120013"/>
    <w:rsid w:val="001202C0"/>
    <w:rsid w:val="00121867"/>
    <w:rsid w:val="00121DD1"/>
    <w:rsid w:val="0012292C"/>
    <w:rsid w:val="00122933"/>
    <w:rsid w:val="00122E3A"/>
    <w:rsid w:val="00123C32"/>
    <w:rsid w:val="001241BE"/>
    <w:rsid w:val="0012599B"/>
    <w:rsid w:val="00126E83"/>
    <w:rsid w:val="0012772C"/>
    <w:rsid w:val="00127D21"/>
    <w:rsid w:val="001310AD"/>
    <w:rsid w:val="001311AF"/>
    <w:rsid w:val="00131462"/>
    <w:rsid w:val="00131C37"/>
    <w:rsid w:val="0013256C"/>
    <w:rsid w:val="001325FF"/>
    <w:rsid w:val="00132933"/>
    <w:rsid w:val="00132A1E"/>
    <w:rsid w:val="00132E8D"/>
    <w:rsid w:val="001339D7"/>
    <w:rsid w:val="00133DE1"/>
    <w:rsid w:val="00134511"/>
    <w:rsid w:val="00134809"/>
    <w:rsid w:val="00135851"/>
    <w:rsid w:val="001362D8"/>
    <w:rsid w:val="00136903"/>
    <w:rsid w:val="0013745B"/>
    <w:rsid w:val="00137678"/>
    <w:rsid w:val="00137D19"/>
    <w:rsid w:val="001402E1"/>
    <w:rsid w:val="00140462"/>
    <w:rsid w:val="0014233D"/>
    <w:rsid w:val="0014259C"/>
    <w:rsid w:val="001425A5"/>
    <w:rsid w:val="001437FF"/>
    <w:rsid w:val="00143BC2"/>
    <w:rsid w:val="00143ED7"/>
    <w:rsid w:val="001440F1"/>
    <w:rsid w:val="00144667"/>
    <w:rsid w:val="0014507F"/>
    <w:rsid w:val="00145386"/>
    <w:rsid w:val="00145715"/>
    <w:rsid w:val="00145AFB"/>
    <w:rsid w:val="00145BDF"/>
    <w:rsid w:val="00146006"/>
    <w:rsid w:val="0014673F"/>
    <w:rsid w:val="00146BA7"/>
    <w:rsid w:val="0014712D"/>
    <w:rsid w:val="00150977"/>
    <w:rsid w:val="00150B04"/>
    <w:rsid w:val="00150FFF"/>
    <w:rsid w:val="001518B8"/>
    <w:rsid w:val="001529CD"/>
    <w:rsid w:val="00152B14"/>
    <w:rsid w:val="0015315A"/>
    <w:rsid w:val="0015338E"/>
    <w:rsid w:val="00154F60"/>
    <w:rsid w:val="0015548E"/>
    <w:rsid w:val="00155A01"/>
    <w:rsid w:val="00157B83"/>
    <w:rsid w:val="00160223"/>
    <w:rsid w:val="0016033E"/>
    <w:rsid w:val="001606DD"/>
    <w:rsid w:val="00160E0E"/>
    <w:rsid w:val="001610BC"/>
    <w:rsid w:val="0016110D"/>
    <w:rsid w:val="00161745"/>
    <w:rsid w:val="0016179E"/>
    <w:rsid w:val="00161960"/>
    <w:rsid w:val="00161B5B"/>
    <w:rsid w:val="0016271A"/>
    <w:rsid w:val="001629C8"/>
    <w:rsid w:val="00162BAF"/>
    <w:rsid w:val="0016351D"/>
    <w:rsid w:val="00163744"/>
    <w:rsid w:val="001648EF"/>
    <w:rsid w:val="001654FC"/>
    <w:rsid w:val="001655B6"/>
    <w:rsid w:val="001657FF"/>
    <w:rsid w:val="00165FAB"/>
    <w:rsid w:val="00166409"/>
    <w:rsid w:val="00171B09"/>
    <w:rsid w:val="00171BF0"/>
    <w:rsid w:val="0017239C"/>
    <w:rsid w:val="00172A04"/>
    <w:rsid w:val="00172DE0"/>
    <w:rsid w:val="00173729"/>
    <w:rsid w:val="001753D6"/>
    <w:rsid w:val="001755EA"/>
    <w:rsid w:val="00175A67"/>
    <w:rsid w:val="001761B7"/>
    <w:rsid w:val="00177255"/>
    <w:rsid w:val="00180F36"/>
    <w:rsid w:val="00181E5F"/>
    <w:rsid w:val="001823FE"/>
    <w:rsid w:val="00182BAA"/>
    <w:rsid w:val="00182CC3"/>
    <w:rsid w:val="00182EA0"/>
    <w:rsid w:val="001833AE"/>
    <w:rsid w:val="00183C11"/>
    <w:rsid w:val="00184471"/>
    <w:rsid w:val="00184A98"/>
    <w:rsid w:val="0018543E"/>
    <w:rsid w:val="001854EA"/>
    <w:rsid w:val="00185FE0"/>
    <w:rsid w:val="00186025"/>
    <w:rsid w:val="00186D7D"/>
    <w:rsid w:val="00187530"/>
    <w:rsid w:val="00187666"/>
    <w:rsid w:val="00187917"/>
    <w:rsid w:val="001903CD"/>
    <w:rsid w:val="001907AD"/>
    <w:rsid w:val="001927F1"/>
    <w:rsid w:val="00192AAC"/>
    <w:rsid w:val="00192F5E"/>
    <w:rsid w:val="0019372A"/>
    <w:rsid w:val="00193CFD"/>
    <w:rsid w:val="001942DF"/>
    <w:rsid w:val="001943B8"/>
    <w:rsid w:val="00195176"/>
    <w:rsid w:val="001957B7"/>
    <w:rsid w:val="00195CA7"/>
    <w:rsid w:val="0019634B"/>
    <w:rsid w:val="00196732"/>
    <w:rsid w:val="00196C92"/>
    <w:rsid w:val="001972AF"/>
    <w:rsid w:val="00197949"/>
    <w:rsid w:val="00197A3E"/>
    <w:rsid w:val="001A0C16"/>
    <w:rsid w:val="001A1230"/>
    <w:rsid w:val="001A1CC3"/>
    <w:rsid w:val="001A1E68"/>
    <w:rsid w:val="001A24C3"/>
    <w:rsid w:val="001A286E"/>
    <w:rsid w:val="001A2B0A"/>
    <w:rsid w:val="001A2BC7"/>
    <w:rsid w:val="001A2E2E"/>
    <w:rsid w:val="001A332F"/>
    <w:rsid w:val="001A3815"/>
    <w:rsid w:val="001A551B"/>
    <w:rsid w:val="001A6079"/>
    <w:rsid w:val="001A63AC"/>
    <w:rsid w:val="001A65B0"/>
    <w:rsid w:val="001A68A6"/>
    <w:rsid w:val="001A728E"/>
    <w:rsid w:val="001B0222"/>
    <w:rsid w:val="001B0313"/>
    <w:rsid w:val="001B14B2"/>
    <w:rsid w:val="001B1C1B"/>
    <w:rsid w:val="001B257A"/>
    <w:rsid w:val="001B25F1"/>
    <w:rsid w:val="001B306F"/>
    <w:rsid w:val="001B30A1"/>
    <w:rsid w:val="001B41E3"/>
    <w:rsid w:val="001B44F7"/>
    <w:rsid w:val="001B4A95"/>
    <w:rsid w:val="001B4B22"/>
    <w:rsid w:val="001B69E4"/>
    <w:rsid w:val="001B6F6C"/>
    <w:rsid w:val="001C09B4"/>
    <w:rsid w:val="001C0F71"/>
    <w:rsid w:val="001C2411"/>
    <w:rsid w:val="001C25F9"/>
    <w:rsid w:val="001C2DD6"/>
    <w:rsid w:val="001C49D0"/>
    <w:rsid w:val="001C534D"/>
    <w:rsid w:val="001C5711"/>
    <w:rsid w:val="001C5715"/>
    <w:rsid w:val="001C58D2"/>
    <w:rsid w:val="001C5DB5"/>
    <w:rsid w:val="001C61BE"/>
    <w:rsid w:val="001C64CA"/>
    <w:rsid w:val="001C68EA"/>
    <w:rsid w:val="001C6AAB"/>
    <w:rsid w:val="001C704E"/>
    <w:rsid w:val="001C744E"/>
    <w:rsid w:val="001C7A71"/>
    <w:rsid w:val="001C7D79"/>
    <w:rsid w:val="001D01BD"/>
    <w:rsid w:val="001D023E"/>
    <w:rsid w:val="001D043A"/>
    <w:rsid w:val="001D08C0"/>
    <w:rsid w:val="001D12C0"/>
    <w:rsid w:val="001D18FE"/>
    <w:rsid w:val="001D27F4"/>
    <w:rsid w:val="001D2E7E"/>
    <w:rsid w:val="001D3192"/>
    <w:rsid w:val="001D33D0"/>
    <w:rsid w:val="001D36ED"/>
    <w:rsid w:val="001D39E6"/>
    <w:rsid w:val="001D417E"/>
    <w:rsid w:val="001D4461"/>
    <w:rsid w:val="001D4E74"/>
    <w:rsid w:val="001D582B"/>
    <w:rsid w:val="001D5D62"/>
    <w:rsid w:val="001D65E2"/>
    <w:rsid w:val="001D68E9"/>
    <w:rsid w:val="001D7887"/>
    <w:rsid w:val="001D78DB"/>
    <w:rsid w:val="001E05FF"/>
    <w:rsid w:val="001E0DA2"/>
    <w:rsid w:val="001E0F4B"/>
    <w:rsid w:val="001E142B"/>
    <w:rsid w:val="001E1767"/>
    <w:rsid w:val="001E2EE4"/>
    <w:rsid w:val="001E36AB"/>
    <w:rsid w:val="001E3719"/>
    <w:rsid w:val="001E3E53"/>
    <w:rsid w:val="001E4174"/>
    <w:rsid w:val="001E50F7"/>
    <w:rsid w:val="001E51F0"/>
    <w:rsid w:val="001E5240"/>
    <w:rsid w:val="001E52F5"/>
    <w:rsid w:val="001E5304"/>
    <w:rsid w:val="001E563F"/>
    <w:rsid w:val="001E5CD6"/>
    <w:rsid w:val="001E603E"/>
    <w:rsid w:val="001E6247"/>
    <w:rsid w:val="001E6525"/>
    <w:rsid w:val="001E7703"/>
    <w:rsid w:val="001E7A27"/>
    <w:rsid w:val="001F0168"/>
    <w:rsid w:val="001F0446"/>
    <w:rsid w:val="001F0F3E"/>
    <w:rsid w:val="001F0F4B"/>
    <w:rsid w:val="001F206A"/>
    <w:rsid w:val="001F376D"/>
    <w:rsid w:val="001F3CE7"/>
    <w:rsid w:val="001F3D71"/>
    <w:rsid w:val="001F45DF"/>
    <w:rsid w:val="001F4B7F"/>
    <w:rsid w:val="001F4C64"/>
    <w:rsid w:val="001F5A93"/>
    <w:rsid w:val="001F751B"/>
    <w:rsid w:val="0020045D"/>
    <w:rsid w:val="00200663"/>
    <w:rsid w:val="00200E4D"/>
    <w:rsid w:val="00201862"/>
    <w:rsid w:val="00201E9F"/>
    <w:rsid w:val="0020391F"/>
    <w:rsid w:val="00204092"/>
    <w:rsid w:val="002048EA"/>
    <w:rsid w:val="00204BEA"/>
    <w:rsid w:val="00204D96"/>
    <w:rsid w:val="00205375"/>
    <w:rsid w:val="00205DCC"/>
    <w:rsid w:val="0020629E"/>
    <w:rsid w:val="00207981"/>
    <w:rsid w:val="00207C9D"/>
    <w:rsid w:val="002109A6"/>
    <w:rsid w:val="00210AC6"/>
    <w:rsid w:val="00210CE6"/>
    <w:rsid w:val="00211068"/>
    <w:rsid w:val="002110D7"/>
    <w:rsid w:val="00211A43"/>
    <w:rsid w:val="00212AB7"/>
    <w:rsid w:val="002131C7"/>
    <w:rsid w:val="002138ED"/>
    <w:rsid w:val="00213EE4"/>
    <w:rsid w:val="00214417"/>
    <w:rsid w:val="00214516"/>
    <w:rsid w:val="00214F87"/>
    <w:rsid w:val="002152B0"/>
    <w:rsid w:val="0021564A"/>
    <w:rsid w:val="002166B0"/>
    <w:rsid w:val="00216B43"/>
    <w:rsid w:val="00217F4F"/>
    <w:rsid w:val="00220767"/>
    <w:rsid w:val="00221716"/>
    <w:rsid w:val="002221F1"/>
    <w:rsid w:val="002226FB"/>
    <w:rsid w:val="00222BCA"/>
    <w:rsid w:val="00223755"/>
    <w:rsid w:val="00223AC5"/>
    <w:rsid w:val="00224150"/>
    <w:rsid w:val="00225CBF"/>
    <w:rsid w:val="00226C6C"/>
    <w:rsid w:val="00227433"/>
    <w:rsid w:val="00227AB9"/>
    <w:rsid w:val="00230642"/>
    <w:rsid w:val="00230742"/>
    <w:rsid w:val="00230754"/>
    <w:rsid w:val="00230E10"/>
    <w:rsid w:val="00231A6A"/>
    <w:rsid w:val="00231AAC"/>
    <w:rsid w:val="002343EB"/>
    <w:rsid w:val="002347BF"/>
    <w:rsid w:val="00235DCC"/>
    <w:rsid w:val="00236266"/>
    <w:rsid w:val="0023773C"/>
    <w:rsid w:val="002409A8"/>
    <w:rsid w:val="00240D8E"/>
    <w:rsid w:val="002422BD"/>
    <w:rsid w:val="00242661"/>
    <w:rsid w:val="00242D33"/>
    <w:rsid w:val="002435C7"/>
    <w:rsid w:val="002437D5"/>
    <w:rsid w:val="002451FB"/>
    <w:rsid w:val="00245BDC"/>
    <w:rsid w:val="002461ED"/>
    <w:rsid w:val="002461F0"/>
    <w:rsid w:val="002463FB"/>
    <w:rsid w:val="00246A13"/>
    <w:rsid w:val="00246A5D"/>
    <w:rsid w:val="00247233"/>
    <w:rsid w:val="00247A07"/>
    <w:rsid w:val="00251291"/>
    <w:rsid w:val="00251594"/>
    <w:rsid w:val="00251D69"/>
    <w:rsid w:val="00253940"/>
    <w:rsid w:val="00254194"/>
    <w:rsid w:val="00254942"/>
    <w:rsid w:val="00254CEC"/>
    <w:rsid w:val="0025539D"/>
    <w:rsid w:val="00255DBB"/>
    <w:rsid w:val="0025651B"/>
    <w:rsid w:val="00256CC2"/>
    <w:rsid w:val="00256EB7"/>
    <w:rsid w:val="00257A74"/>
    <w:rsid w:val="00257B11"/>
    <w:rsid w:val="00257BAC"/>
    <w:rsid w:val="00257DCB"/>
    <w:rsid w:val="00260AB2"/>
    <w:rsid w:val="00260AC5"/>
    <w:rsid w:val="00261555"/>
    <w:rsid w:val="0026190B"/>
    <w:rsid w:val="00261C9E"/>
    <w:rsid w:val="002620DA"/>
    <w:rsid w:val="002630B3"/>
    <w:rsid w:val="002639CE"/>
    <w:rsid w:val="00265350"/>
    <w:rsid w:val="00266006"/>
    <w:rsid w:val="00267344"/>
    <w:rsid w:val="0026769D"/>
    <w:rsid w:val="00267ABE"/>
    <w:rsid w:val="00270479"/>
    <w:rsid w:val="00270AFF"/>
    <w:rsid w:val="00271A3F"/>
    <w:rsid w:val="00271B72"/>
    <w:rsid w:val="00271D6B"/>
    <w:rsid w:val="00271EA6"/>
    <w:rsid w:val="00272C5D"/>
    <w:rsid w:val="00272F13"/>
    <w:rsid w:val="00273061"/>
    <w:rsid w:val="002735D9"/>
    <w:rsid w:val="0027362E"/>
    <w:rsid w:val="00273B41"/>
    <w:rsid w:val="002750ED"/>
    <w:rsid w:val="00275287"/>
    <w:rsid w:val="0027561A"/>
    <w:rsid w:val="00275EC7"/>
    <w:rsid w:val="00276C5D"/>
    <w:rsid w:val="00276C8C"/>
    <w:rsid w:val="00276D22"/>
    <w:rsid w:val="00277217"/>
    <w:rsid w:val="002804CF"/>
    <w:rsid w:val="00282FFB"/>
    <w:rsid w:val="00283653"/>
    <w:rsid w:val="0028394E"/>
    <w:rsid w:val="00283EEF"/>
    <w:rsid w:val="00284768"/>
    <w:rsid w:val="00285762"/>
    <w:rsid w:val="00285A49"/>
    <w:rsid w:val="002860BC"/>
    <w:rsid w:val="00287165"/>
    <w:rsid w:val="00290F15"/>
    <w:rsid w:val="002910E1"/>
    <w:rsid w:val="00291161"/>
    <w:rsid w:val="00291648"/>
    <w:rsid w:val="002918D8"/>
    <w:rsid w:val="002926AF"/>
    <w:rsid w:val="00292F1F"/>
    <w:rsid w:val="00293189"/>
    <w:rsid w:val="0029388D"/>
    <w:rsid w:val="00293F31"/>
    <w:rsid w:val="002947BA"/>
    <w:rsid w:val="00295A60"/>
    <w:rsid w:val="00295B53"/>
    <w:rsid w:val="00296F5A"/>
    <w:rsid w:val="00297049"/>
    <w:rsid w:val="00297B58"/>
    <w:rsid w:val="00297BE3"/>
    <w:rsid w:val="002A03EB"/>
    <w:rsid w:val="002A0B68"/>
    <w:rsid w:val="002A0F10"/>
    <w:rsid w:val="002A182D"/>
    <w:rsid w:val="002A1925"/>
    <w:rsid w:val="002A1CEC"/>
    <w:rsid w:val="002A307A"/>
    <w:rsid w:val="002A37BF"/>
    <w:rsid w:val="002A4641"/>
    <w:rsid w:val="002A57BA"/>
    <w:rsid w:val="002A5A36"/>
    <w:rsid w:val="002A5B43"/>
    <w:rsid w:val="002A600A"/>
    <w:rsid w:val="002A6285"/>
    <w:rsid w:val="002A677D"/>
    <w:rsid w:val="002A6C1C"/>
    <w:rsid w:val="002A6CE9"/>
    <w:rsid w:val="002A76BD"/>
    <w:rsid w:val="002A76EA"/>
    <w:rsid w:val="002A7A42"/>
    <w:rsid w:val="002A7C72"/>
    <w:rsid w:val="002B0048"/>
    <w:rsid w:val="002B0322"/>
    <w:rsid w:val="002B115D"/>
    <w:rsid w:val="002B13CC"/>
    <w:rsid w:val="002B182A"/>
    <w:rsid w:val="002B1894"/>
    <w:rsid w:val="002B2826"/>
    <w:rsid w:val="002B372A"/>
    <w:rsid w:val="002B3939"/>
    <w:rsid w:val="002B3974"/>
    <w:rsid w:val="002B3A9D"/>
    <w:rsid w:val="002B58FE"/>
    <w:rsid w:val="002B5DC3"/>
    <w:rsid w:val="002B6CCA"/>
    <w:rsid w:val="002B753B"/>
    <w:rsid w:val="002B789B"/>
    <w:rsid w:val="002B7A95"/>
    <w:rsid w:val="002C05CE"/>
    <w:rsid w:val="002C0757"/>
    <w:rsid w:val="002C10DD"/>
    <w:rsid w:val="002C20EF"/>
    <w:rsid w:val="002C27F7"/>
    <w:rsid w:val="002C28B8"/>
    <w:rsid w:val="002C33CE"/>
    <w:rsid w:val="002C33D2"/>
    <w:rsid w:val="002C3F11"/>
    <w:rsid w:val="002C401B"/>
    <w:rsid w:val="002C4565"/>
    <w:rsid w:val="002C47FE"/>
    <w:rsid w:val="002C4DB4"/>
    <w:rsid w:val="002C5B62"/>
    <w:rsid w:val="002C6138"/>
    <w:rsid w:val="002C6423"/>
    <w:rsid w:val="002C6761"/>
    <w:rsid w:val="002C768B"/>
    <w:rsid w:val="002C78FB"/>
    <w:rsid w:val="002C793C"/>
    <w:rsid w:val="002C79C1"/>
    <w:rsid w:val="002C7A74"/>
    <w:rsid w:val="002C7EB1"/>
    <w:rsid w:val="002D125C"/>
    <w:rsid w:val="002D13A3"/>
    <w:rsid w:val="002D159B"/>
    <w:rsid w:val="002D1ED5"/>
    <w:rsid w:val="002D1EDD"/>
    <w:rsid w:val="002D29ED"/>
    <w:rsid w:val="002D2FA8"/>
    <w:rsid w:val="002D3341"/>
    <w:rsid w:val="002D35B2"/>
    <w:rsid w:val="002D38B7"/>
    <w:rsid w:val="002D4E4B"/>
    <w:rsid w:val="002D5037"/>
    <w:rsid w:val="002D505B"/>
    <w:rsid w:val="002D547B"/>
    <w:rsid w:val="002D5515"/>
    <w:rsid w:val="002D5DBB"/>
    <w:rsid w:val="002D6151"/>
    <w:rsid w:val="002D648A"/>
    <w:rsid w:val="002D6740"/>
    <w:rsid w:val="002D67D2"/>
    <w:rsid w:val="002D68A9"/>
    <w:rsid w:val="002D69CC"/>
    <w:rsid w:val="002D7E30"/>
    <w:rsid w:val="002E17CD"/>
    <w:rsid w:val="002E1BAC"/>
    <w:rsid w:val="002E1E42"/>
    <w:rsid w:val="002E2560"/>
    <w:rsid w:val="002E2579"/>
    <w:rsid w:val="002E2B41"/>
    <w:rsid w:val="002E2F31"/>
    <w:rsid w:val="002E3C50"/>
    <w:rsid w:val="002E694F"/>
    <w:rsid w:val="002E6F96"/>
    <w:rsid w:val="002E79BD"/>
    <w:rsid w:val="002E7FBB"/>
    <w:rsid w:val="002F0665"/>
    <w:rsid w:val="002F0CAF"/>
    <w:rsid w:val="002F22A2"/>
    <w:rsid w:val="002F2C80"/>
    <w:rsid w:val="002F33BA"/>
    <w:rsid w:val="002F4EA9"/>
    <w:rsid w:val="002F5949"/>
    <w:rsid w:val="002F5CA4"/>
    <w:rsid w:val="002F6A0C"/>
    <w:rsid w:val="002F76E1"/>
    <w:rsid w:val="003001DA"/>
    <w:rsid w:val="0030043B"/>
    <w:rsid w:val="00300C08"/>
    <w:rsid w:val="00300DA1"/>
    <w:rsid w:val="00301015"/>
    <w:rsid w:val="00301773"/>
    <w:rsid w:val="00301C26"/>
    <w:rsid w:val="00301C3D"/>
    <w:rsid w:val="00303EFA"/>
    <w:rsid w:val="00304310"/>
    <w:rsid w:val="00304347"/>
    <w:rsid w:val="00304AA9"/>
    <w:rsid w:val="0030518B"/>
    <w:rsid w:val="0030585D"/>
    <w:rsid w:val="00305E4A"/>
    <w:rsid w:val="00306691"/>
    <w:rsid w:val="00306F00"/>
    <w:rsid w:val="00306F67"/>
    <w:rsid w:val="00307DE0"/>
    <w:rsid w:val="003100B0"/>
    <w:rsid w:val="00310139"/>
    <w:rsid w:val="003103BC"/>
    <w:rsid w:val="00310973"/>
    <w:rsid w:val="00311362"/>
    <w:rsid w:val="003125AF"/>
    <w:rsid w:val="0031284B"/>
    <w:rsid w:val="00312EDB"/>
    <w:rsid w:val="00313549"/>
    <w:rsid w:val="00313899"/>
    <w:rsid w:val="00313C89"/>
    <w:rsid w:val="00313FE4"/>
    <w:rsid w:val="00314C8F"/>
    <w:rsid w:val="003160E1"/>
    <w:rsid w:val="00316351"/>
    <w:rsid w:val="0031671A"/>
    <w:rsid w:val="00316C71"/>
    <w:rsid w:val="0031770F"/>
    <w:rsid w:val="003178B3"/>
    <w:rsid w:val="00317B67"/>
    <w:rsid w:val="003201B6"/>
    <w:rsid w:val="003202A7"/>
    <w:rsid w:val="00320998"/>
    <w:rsid w:val="003214F1"/>
    <w:rsid w:val="00322021"/>
    <w:rsid w:val="00323442"/>
    <w:rsid w:val="0032371E"/>
    <w:rsid w:val="003253F2"/>
    <w:rsid w:val="00327089"/>
    <w:rsid w:val="0033050E"/>
    <w:rsid w:val="003315D6"/>
    <w:rsid w:val="003317D4"/>
    <w:rsid w:val="00331D60"/>
    <w:rsid w:val="00331E01"/>
    <w:rsid w:val="0033226D"/>
    <w:rsid w:val="00332B80"/>
    <w:rsid w:val="00333F9B"/>
    <w:rsid w:val="00334DA9"/>
    <w:rsid w:val="00334DE1"/>
    <w:rsid w:val="00335CDC"/>
    <w:rsid w:val="00336912"/>
    <w:rsid w:val="003378E8"/>
    <w:rsid w:val="00340671"/>
    <w:rsid w:val="00340E88"/>
    <w:rsid w:val="00341140"/>
    <w:rsid w:val="00341181"/>
    <w:rsid w:val="0034231B"/>
    <w:rsid w:val="00342A2B"/>
    <w:rsid w:val="00342C4B"/>
    <w:rsid w:val="00342DA9"/>
    <w:rsid w:val="00343919"/>
    <w:rsid w:val="003439E6"/>
    <w:rsid w:val="00343A18"/>
    <w:rsid w:val="00344311"/>
    <w:rsid w:val="0034473C"/>
    <w:rsid w:val="00344D6D"/>
    <w:rsid w:val="00345559"/>
    <w:rsid w:val="00345BC8"/>
    <w:rsid w:val="00346151"/>
    <w:rsid w:val="0034619F"/>
    <w:rsid w:val="00346DD8"/>
    <w:rsid w:val="00347DDD"/>
    <w:rsid w:val="00347FCA"/>
    <w:rsid w:val="003504EC"/>
    <w:rsid w:val="003509A5"/>
    <w:rsid w:val="00350E81"/>
    <w:rsid w:val="003510C6"/>
    <w:rsid w:val="0035148A"/>
    <w:rsid w:val="003516E0"/>
    <w:rsid w:val="003516F9"/>
    <w:rsid w:val="00352101"/>
    <w:rsid w:val="003521F4"/>
    <w:rsid w:val="003534BD"/>
    <w:rsid w:val="003569EC"/>
    <w:rsid w:val="00356E38"/>
    <w:rsid w:val="003570B3"/>
    <w:rsid w:val="00357C5F"/>
    <w:rsid w:val="0036043C"/>
    <w:rsid w:val="00360562"/>
    <w:rsid w:val="00360730"/>
    <w:rsid w:val="00360818"/>
    <w:rsid w:val="00360C40"/>
    <w:rsid w:val="00361AAB"/>
    <w:rsid w:val="0036300B"/>
    <w:rsid w:val="00363516"/>
    <w:rsid w:val="00364FBE"/>
    <w:rsid w:val="003659BF"/>
    <w:rsid w:val="00365A72"/>
    <w:rsid w:val="00365E5A"/>
    <w:rsid w:val="003660FD"/>
    <w:rsid w:val="00366908"/>
    <w:rsid w:val="003670FF"/>
    <w:rsid w:val="00367534"/>
    <w:rsid w:val="00367FC6"/>
    <w:rsid w:val="003708F2"/>
    <w:rsid w:val="00370DE5"/>
    <w:rsid w:val="00371124"/>
    <w:rsid w:val="0037156B"/>
    <w:rsid w:val="00371AE4"/>
    <w:rsid w:val="0037263E"/>
    <w:rsid w:val="00372757"/>
    <w:rsid w:val="00372918"/>
    <w:rsid w:val="003730DF"/>
    <w:rsid w:val="003731DD"/>
    <w:rsid w:val="003743BE"/>
    <w:rsid w:val="0037513A"/>
    <w:rsid w:val="0037525C"/>
    <w:rsid w:val="00376DAF"/>
    <w:rsid w:val="00377E34"/>
    <w:rsid w:val="0038058E"/>
    <w:rsid w:val="00380ACC"/>
    <w:rsid w:val="003815AD"/>
    <w:rsid w:val="00382462"/>
    <w:rsid w:val="003829C7"/>
    <w:rsid w:val="00383062"/>
    <w:rsid w:val="00383CB6"/>
    <w:rsid w:val="00383E2F"/>
    <w:rsid w:val="00383E41"/>
    <w:rsid w:val="0038444E"/>
    <w:rsid w:val="003845DF"/>
    <w:rsid w:val="003848CD"/>
    <w:rsid w:val="00386C37"/>
    <w:rsid w:val="00386E21"/>
    <w:rsid w:val="0038702E"/>
    <w:rsid w:val="00387EDE"/>
    <w:rsid w:val="003906A2"/>
    <w:rsid w:val="00391939"/>
    <w:rsid w:val="00391E37"/>
    <w:rsid w:val="00392477"/>
    <w:rsid w:val="003928D1"/>
    <w:rsid w:val="00392ACC"/>
    <w:rsid w:val="0039329C"/>
    <w:rsid w:val="00393BDC"/>
    <w:rsid w:val="0039402D"/>
    <w:rsid w:val="0039438D"/>
    <w:rsid w:val="00395037"/>
    <w:rsid w:val="0039527D"/>
    <w:rsid w:val="00396341"/>
    <w:rsid w:val="00396A5A"/>
    <w:rsid w:val="00396F7B"/>
    <w:rsid w:val="00397696"/>
    <w:rsid w:val="00397AE8"/>
    <w:rsid w:val="003A075C"/>
    <w:rsid w:val="003A0D0E"/>
    <w:rsid w:val="003A1761"/>
    <w:rsid w:val="003A3B26"/>
    <w:rsid w:val="003A61D0"/>
    <w:rsid w:val="003A6AF0"/>
    <w:rsid w:val="003B04CE"/>
    <w:rsid w:val="003B0CE6"/>
    <w:rsid w:val="003B131C"/>
    <w:rsid w:val="003B1A80"/>
    <w:rsid w:val="003B1BCF"/>
    <w:rsid w:val="003B2144"/>
    <w:rsid w:val="003B29A8"/>
    <w:rsid w:val="003B2BCF"/>
    <w:rsid w:val="003B2BE1"/>
    <w:rsid w:val="003B314F"/>
    <w:rsid w:val="003B380F"/>
    <w:rsid w:val="003B3E50"/>
    <w:rsid w:val="003B3FBA"/>
    <w:rsid w:val="003B435D"/>
    <w:rsid w:val="003B4EBD"/>
    <w:rsid w:val="003B514F"/>
    <w:rsid w:val="003B533F"/>
    <w:rsid w:val="003B534F"/>
    <w:rsid w:val="003B5415"/>
    <w:rsid w:val="003B64A1"/>
    <w:rsid w:val="003B67B1"/>
    <w:rsid w:val="003B6B8F"/>
    <w:rsid w:val="003B6DEB"/>
    <w:rsid w:val="003B6F40"/>
    <w:rsid w:val="003B72D7"/>
    <w:rsid w:val="003B7A63"/>
    <w:rsid w:val="003B7CE2"/>
    <w:rsid w:val="003C1718"/>
    <w:rsid w:val="003C1E3D"/>
    <w:rsid w:val="003C20EB"/>
    <w:rsid w:val="003C2598"/>
    <w:rsid w:val="003C2FC5"/>
    <w:rsid w:val="003C309D"/>
    <w:rsid w:val="003C3574"/>
    <w:rsid w:val="003C4321"/>
    <w:rsid w:val="003C50F6"/>
    <w:rsid w:val="003C6285"/>
    <w:rsid w:val="003C645E"/>
    <w:rsid w:val="003C6700"/>
    <w:rsid w:val="003C6BC5"/>
    <w:rsid w:val="003C705F"/>
    <w:rsid w:val="003C7C4F"/>
    <w:rsid w:val="003C7F37"/>
    <w:rsid w:val="003D0361"/>
    <w:rsid w:val="003D095A"/>
    <w:rsid w:val="003D0A98"/>
    <w:rsid w:val="003D1129"/>
    <w:rsid w:val="003D117A"/>
    <w:rsid w:val="003D142B"/>
    <w:rsid w:val="003D19C5"/>
    <w:rsid w:val="003D1E1D"/>
    <w:rsid w:val="003D20D6"/>
    <w:rsid w:val="003D279C"/>
    <w:rsid w:val="003D33F5"/>
    <w:rsid w:val="003D3619"/>
    <w:rsid w:val="003D3821"/>
    <w:rsid w:val="003D3E2C"/>
    <w:rsid w:val="003D44EE"/>
    <w:rsid w:val="003D48DB"/>
    <w:rsid w:val="003D4D84"/>
    <w:rsid w:val="003D5237"/>
    <w:rsid w:val="003D56C3"/>
    <w:rsid w:val="003D5AAE"/>
    <w:rsid w:val="003D5AF2"/>
    <w:rsid w:val="003D5C50"/>
    <w:rsid w:val="003D6556"/>
    <w:rsid w:val="003D66F0"/>
    <w:rsid w:val="003D780E"/>
    <w:rsid w:val="003D7BAE"/>
    <w:rsid w:val="003E0182"/>
    <w:rsid w:val="003E1B5E"/>
    <w:rsid w:val="003E23A2"/>
    <w:rsid w:val="003E24D2"/>
    <w:rsid w:val="003E2C61"/>
    <w:rsid w:val="003E32DA"/>
    <w:rsid w:val="003E33D4"/>
    <w:rsid w:val="003E3755"/>
    <w:rsid w:val="003E41FB"/>
    <w:rsid w:val="003E4443"/>
    <w:rsid w:val="003E5043"/>
    <w:rsid w:val="003E5122"/>
    <w:rsid w:val="003E5A12"/>
    <w:rsid w:val="003E6306"/>
    <w:rsid w:val="003E64A6"/>
    <w:rsid w:val="003E655A"/>
    <w:rsid w:val="003E68B0"/>
    <w:rsid w:val="003E76B4"/>
    <w:rsid w:val="003E7A7C"/>
    <w:rsid w:val="003E7F68"/>
    <w:rsid w:val="003F09D1"/>
    <w:rsid w:val="003F0B19"/>
    <w:rsid w:val="003F12A1"/>
    <w:rsid w:val="003F1AB3"/>
    <w:rsid w:val="003F1F74"/>
    <w:rsid w:val="003F2002"/>
    <w:rsid w:val="003F24FA"/>
    <w:rsid w:val="003F2AB1"/>
    <w:rsid w:val="003F31F2"/>
    <w:rsid w:val="003F3698"/>
    <w:rsid w:val="003F41EC"/>
    <w:rsid w:val="003F4B98"/>
    <w:rsid w:val="003F4BCC"/>
    <w:rsid w:val="003F4EC6"/>
    <w:rsid w:val="003F5D57"/>
    <w:rsid w:val="003F6016"/>
    <w:rsid w:val="003F64CF"/>
    <w:rsid w:val="003F6695"/>
    <w:rsid w:val="003F6E52"/>
    <w:rsid w:val="003F765C"/>
    <w:rsid w:val="003F769E"/>
    <w:rsid w:val="003F7C30"/>
    <w:rsid w:val="0040053C"/>
    <w:rsid w:val="004007DC"/>
    <w:rsid w:val="00401183"/>
    <w:rsid w:val="00401517"/>
    <w:rsid w:val="00401F98"/>
    <w:rsid w:val="00402FCA"/>
    <w:rsid w:val="0040320B"/>
    <w:rsid w:val="00403DF6"/>
    <w:rsid w:val="0040461F"/>
    <w:rsid w:val="00404C4F"/>
    <w:rsid w:val="00405526"/>
    <w:rsid w:val="0040665E"/>
    <w:rsid w:val="00406716"/>
    <w:rsid w:val="00406812"/>
    <w:rsid w:val="00406A14"/>
    <w:rsid w:val="00410037"/>
    <w:rsid w:val="00411AA2"/>
    <w:rsid w:val="00411BF3"/>
    <w:rsid w:val="00412EF8"/>
    <w:rsid w:val="00413C80"/>
    <w:rsid w:val="00414BCD"/>
    <w:rsid w:val="00414EE3"/>
    <w:rsid w:val="004152AD"/>
    <w:rsid w:val="00415C03"/>
    <w:rsid w:val="0041616D"/>
    <w:rsid w:val="00416353"/>
    <w:rsid w:val="00416588"/>
    <w:rsid w:val="004167FA"/>
    <w:rsid w:val="00416914"/>
    <w:rsid w:val="00417AEB"/>
    <w:rsid w:val="00420790"/>
    <w:rsid w:val="00420B47"/>
    <w:rsid w:val="004218F7"/>
    <w:rsid w:val="00421950"/>
    <w:rsid w:val="00422354"/>
    <w:rsid w:val="00422422"/>
    <w:rsid w:val="00422877"/>
    <w:rsid w:val="00423AF3"/>
    <w:rsid w:val="00423B2B"/>
    <w:rsid w:val="00424034"/>
    <w:rsid w:val="00424B26"/>
    <w:rsid w:val="00424FD3"/>
    <w:rsid w:val="004252B0"/>
    <w:rsid w:val="0042632E"/>
    <w:rsid w:val="004264B6"/>
    <w:rsid w:val="00426A7D"/>
    <w:rsid w:val="00426B03"/>
    <w:rsid w:val="00426D7E"/>
    <w:rsid w:val="004272A9"/>
    <w:rsid w:val="00431F22"/>
    <w:rsid w:val="0043251F"/>
    <w:rsid w:val="00433A55"/>
    <w:rsid w:val="00433F89"/>
    <w:rsid w:val="00435495"/>
    <w:rsid w:val="00435B9F"/>
    <w:rsid w:val="004367A0"/>
    <w:rsid w:val="00436EB8"/>
    <w:rsid w:val="00437038"/>
    <w:rsid w:val="00437055"/>
    <w:rsid w:val="00437098"/>
    <w:rsid w:val="0043716F"/>
    <w:rsid w:val="0043774C"/>
    <w:rsid w:val="00442921"/>
    <w:rsid w:val="00442AAC"/>
    <w:rsid w:val="004432B0"/>
    <w:rsid w:val="004432DB"/>
    <w:rsid w:val="0044343E"/>
    <w:rsid w:val="00445023"/>
    <w:rsid w:val="0044553E"/>
    <w:rsid w:val="00445545"/>
    <w:rsid w:val="00445A81"/>
    <w:rsid w:val="00446365"/>
    <w:rsid w:val="00447249"/>
    <w:rsid w:val="0044731C"/>
    <w:rsid w:val="004475BA"/>
    <w:rsid w:val="00447FD0"/>
    <w:rsid w:val="004501F9"/>
    <w:rsid w:val="00450A29"/>
    <w:rsid w:val="00451135"/>
    <w:rsid w:val="00451744"/>
    <w:rsid w:val="00451940"/>
    <w:rsid w:val="00451EFA"/>
    <w:rsid w:val="00452133"/>
    <w:rsid w:val="004524B2"/>
    <w:rsid w:val="004531C0"/>
    <w:rsid w:val="00453C72"/>
    <w:rsid w:val="0045493B"/>
    <w:rsid w:val="0045506A"/>
    <w:rsid w:val="00455431"/>
    <w:rsid w:val="00455DAE"/>
    <w:rsid w:val="00456134"/>
    <w:rsid w:val="004567F5"/>
    <w:rsid w:val="00457184"/>
    <w:rsid w:val="004578FD"/>
    <w:rsid w:val="004612A0"/>
    <w:rsid w:val="00461E44"/>
    <w:rsid w:val="004622ED"/>
    <w:rsid w:val="0046272F"/>
    <w:rsid w:val="00465295"/>
    <w:rsid w:val="004665BD"/>
    <w:rsid w:val="00467CC2"/>
    <w:rsid w:val="00467D43"/>
    <w:rsid w:val="00467DA3"/>
    <w:rsid w:val="0047123E"/>
    <w:rsid w:val="0047123F"/>
    <w:rsid w:val="004727D1"/>
    <w:rsid w:val="00472DDC"/>
    <w:rsid w:val="00472E71"/>
    <w:rsid w:val="0047309B"/>
    <w:rsid w:val="00473ACD"/>
    <w:rsid w:val="00474327"/>
    <w:rsid w:val="00475775"/>
    <w:rsid w:val="0047587F"/>
    <w:rsid w:val="00476765"/>
    <w:rsid w:val="004769FB"/>
    <w:rsid w:val="00477A3C"/>
    <w:rsid w:val="004803E4"/>
    <w:rsid w:val="00481A96"/>
    <w:rsid w:val="00482C7A"/>
    <w:rsid w:val="00483464"/>
    <w:rsid w:val="00483DE6"/>
    <w:rsid w:val="00484B53"/>
    <w:rsid w:val="00485083"/>
    <w:rsid w:val="0048551C"/>
    <w:rsid w:val="0048594A"/>
    <w:rsid w:val="00485C8C"/>
    <w:rsid w:val="0048746E"/>
    <w:rsid w:val="0048777D"/>
    <w:rsid w:val="00487DE5"/>
    <w:rsid w:val="00490840"/>
    <w:rsid w:val="0049091B"/>
    <w:rsid w:val="00490BE4"/>
    <w:rsid w:val="00490CE2"/>
    <w:rsid w:val="004933C9"/>
    <w:rsid w:val="004946DF"/>
    <w:rsid w:val="00494747"/>
    <w:rsid w:val="00495C72"/>
    <w:rsid w:val="00496531"/>
    <w:rsid w:val="00496FA0"/>
    <w:rsid w:val="004973C2"/>
    <w:rsid w:val="00497589"/>
    <w:rsid w:val="004A0069"/>
    <w:rsid w:val="004A121D"/>
    <w:rsid w:val="004A2697"/>
    <w:rsid w:val="004A2BA3"/>
    <w:rsid w:val="004A33CC"/>
    <w:rsid w:val="004A3558"/>
    <w:rsid w:val="004A3E64"/>
    <w:rsid w:val="004A463B"/>
    <w:rsid w:val="004A474B"/>
    <w:rsid w:val="004A64F9"/>
    <w:rsid w:val="004A719E"/>
    <w:rsid w:val="004A773B"/>
    <w:rsid w:val="004A7DB5"/>
    <w:rsid w:val="004B121D"/>
    <w:rsid w:val="004B2D96"/>
    <w:rsid w:val="004B3047"/>
    <w:rsid w:val="004B328C"/>
    <w:rsid w:val="004B3672"/>
    <w:rsid w:val="004B3681"/>
    <w:rsid w:val="004B37D0"/>
    <w:rsid w:val="004B3820"/>
    <w:rsid w:val="004B3D7F"/>
    <w:rsid w:val="004B45A2"/>
    <w:rsid w:val="004B45A6"/>
    <w:rsid w:val="004B4C8B"/>
    <w:rsid w:val="004B572F"/>
    <w:rsid w:val="004B5D78"/>
    <w:rsid w:val="004B69E2"/>
    <w:rsid w:val="004B74C3"/>
    <w:rsid w:val="004B76BC"/>
    <w:rsid w:val="004B7AB2"/>
    <w:rsid w:val="004C0149"/>
    <w:rsid w:val="004C02CC"/>
    <w:rsid w:val="004C1034"/>
    <w:rsid w:val="004C1B2E"/>
    <w:rsid w:val="004C1CE4"/>
    <w:rsid w:val="004C2EE4"/>
    <w:rsid w:val="004C2F5F"/>
    <w:rsid w:val="004C386B"/>
    <w:rsid w:val="004C51E7"/>
    <w:rsid w:val="004C540C"/>
    <w:rsid w:val="004C54A0"/>
    <w:rsid w:val="004C58A9"/>
    <w:rsid w:val="004C5CD8"/>
    <w:rsid w:val="004C6240"/>
    <w:rsid w:val="004C62CB"/>
    <w:rsid w:val="004C7CE5"/>
    <w:rsid w:val="004D0F42"/>
    <w:rsid w:val="004D14ED"/>
    <w:rsid w:val="004D1E8A"/>
    <w:rsid w:val="004D280B"/>
    <w:rsid w:val="004D2D97"/>
    <w:rsid w:val="004D3604"/>
    <w:rsid w:val="004D3C7F"/>
    <w:rsid w:val="004D461E"/>
    <w:rsid w:val="004D4DD4"/>
    <w:rsid w:val="004D4E2D"/>
    <w:rsid w:val="004D4EF6"/>
    <w:rsid w:val="004D52C6"/>
    <w:rsid w:val="004D55BD"/>
    <w:rsid w:val="004D670F"/>
    <w:rsid w:val="004D70D7"/>
    <w:rsid w:val="004E23D5"/>
    <w:rsid w:val="004E2DA8"/>
    <w:rsid w:val="004E3238"/>
    <w:rsid w:val="004E34DF"/>
    <w:rsid w:val="004E3C56"/>
    <w:rsid w:val="004E44A6"/>
    <w:rsid w:val="004E489F"/>
    <w:rsid w:val="004E4BE7"/>
    <w:rsid w:val="004E6F7E"/>
    <w:rsid w:val="004E72C4"/>
    <w:rsid w:val="004E75E6"/>
    <w:rsid w:val="004E79FC"/>
    <w:rsid w:val="004E7BC1"/>
    <w:rsid w:val="004F0EED"/>
    <w:rsid w:val="004F16C6"/>
    <w:rsid w:val="004F1A52"/>
    <w:rsid w:val="004F1AA9"/>
    <w:rsid w:val="004F20D7"/>
    <w:rsid w:val="004F2371"/>
    <w:rsid w:val="004F2A4B"/>
    <w:rsid w:val="004F2B2B"/>
    <w:rsid w:val="004F3013"/>
    <w:rsid w:val="004F35B0"/>
    <w:rsid w:val="004F3D0F"/>
    <w:rsid w:val="004F3D4C"/>
    <w:rsid w:val="004F486B"/>
    <w:rsid w:val="004F51CE"/>
    <w:rsid w:val="004F561F"/>
    <w:rsid w:val="004F64E1"/>
    <w:rsid w:val="004F65D6"/>
    <w:rsid w:val="004F670D"/>
    <w:rsid w:val="004F713B"/>
    <w:rsid w:val="004F776D"/>
    <w:rsid w:val="004F7C7B"/>
    <w:rsid w:val="004F7CF9"/>
    <w:rsid w:val="0050175A"/>
    <w:rsid w:val="00501B5A"/>
    <w:rsid w:val="00501EEC"/>
    <w:rsid w:val="005024BB"/>
    <w:rsid w:val="00502AA4"/>
    <w:rsid w:val="00502FD4"/>
    <w:rsid w:val="005033DC"/>
    <w:rsid w:val="0050447B"/>
    <w:rsid w:val="005045D9"/>
    <w:rsid w:val="00505190"/>
    <w:rsid w:val="00505481"/>
    <w:rsid w:val="00505801"/>
    <w:rsid w:val="005072D5"/>
    <w:rsid w:val="00507715"/>
    <w:rsid w:val="00507823"/>
    <w:rsid w:val="00507CC9"/>
    <w:rsid w:val="00507DD0"/>
    <w:rsid w:val="00507E18"/>
    <w:rsid w:val="005103C8"/>
    <w:rsid w:val="00510532"/>
    <w:rsid w:val="005107E7"/>
    <w:rsid w:val="00511595"/>
    <w:rsid w:val="005115EB"/>
    <w:rsid w:val="00512A48"/>
    <w:rsid w:val="0051460C"/>
    <w:rsid w:val="00514ECB"/>
    <w:rsid w:val="005160A9"/>
    <w:rsid w:val="0051622B"/>
    <w:rsid w:val="00516673"/>
    <w:rsid w:val="005167D2"/>
    <w:rsid w:val="005167F6"/>
    <w:rsid w:val="00516E51"/>
    <w:rsid w:val="00517A14"/>
    <w:rsid w:val="0052022C"/>
    <w:rsid w:val="005204B8"/>
    <w:rsid w:val="005206B8"/>
    <w:rsid w:val="005209DC"/>
    <w:rsid w:val="00520B6B"/>
    <w:rsid w:val="005216C4"/>
    <w:rsid w:val="0052175E"/>
    <w:rsid w:val="005225D9"/>
    <w:rsid w:val="005225E5"/>
    <w:rsid w:val="005227F0"/>
    <w:rsid w:val="00522876"/>
    <w:rsid w:val="00522AFE"/>
    <w:rsid w:val="00523345"/>
    <w:rsid w:val="0052395C"/>
    <w:rsid w:val="005242CA"/>
    <w:rsid w:val="0052473E"/>
    <w:rsid w:val="00524ACA"/>
    <w:rsid w:val="00525671"/>
    <w:rsid w:val="005263D7"/>
    <w:rsid w:val="00526730"/>
    <w:rsid w:val="0052691C"/>
    <w:rsid w:val="00526DD9"/>
    <w:rsid w:val="00526EB2"/>
    <w:rsid w:val="005272F4"/>
    <w:rsid w:val="005300F1"/>
    <w:rsid w:val="005302DE"/>
    <w:rsid w:val="0053045E"/>
    <w:rsid w:val="0053071D"/>
    <w:rsid w:val="00530747"/>
    <w:rsid w:val="0053090B"/>
    <w:rsid w:val="00530DEE"/>
    <w:rsid w:val="00530E30"/>
    <w:rsid w:val="00530EFE"/>
    <w:rsid w:val="00531926"/>
    <w:rsid w:val="005319AD"/>
    <w:rsid w:val="005319D7"/>
    <w:rsid w:val="00531C2B"/>
    <w:rsid w:val="00532113"/>
    <w:rsid w:val="00532779"/>
    <w:rsid w:val="0053294F"/>
    <w:rsid w:val="005330E9"/>
    <w:rsid w:val="00533351"/>
    <w:rsid w:val="005337D3"/>
    <w:rsid w:val="00533810"/>
    <w:rsid w:val="00533C94"/>
    <w:rsid w:val="00534360"/>
    <w:rsid w:val="005347F2"/>
    <w:rsid w:val="00535431"/>
    <w:rsid w:val="005355E6"/>
    <w:rsid w:val="00535D38"/>
    <w:rsid w:val="00535EB8"/>
    <w:rsid w:val="00535ECD"/>
    <w:rsid w:val="00536169"/>
    <w:rsid w:val="005367A4"/>
    <w:rsid w:val="00537127"/>
    <w:rsid w:val="00537713"/>
    <w:rsid w:val="00537F48"/>
    <w:rsid w:val="005401A7"/>
    <w:rsid w:val="00540A5B"/>
    <w:rsid w:val="005410CD"/>
    <w:rsid w:val="0054164A"/>
    <w:rsid w:val="00541677"/>
    <w:rsid w:val="005420CD"/>
    <w:rsid w:val="005425AA"/>
    <w:rsid w:val="005433F3"/>
    <w:rsid w:val="00543556"/>
    <w:rsid w:val="00543BC9"/>
    <w:rsid w:val="00544A64"/>
    <w:rsid w:val="00546344"/>
    <w:rsid w:val="0054634F"/>
    <w:rsid w:val="0054648F"/>
    <w:rsid w:val="00546858"/>
    <w:rsid w:val="00546E58"/>
    <w:rsid w:val="0054702A"/>
    <w:rsid w:val="005470BA"/>
    <w:rsid w:val="00550ADA"/>
    <w:rsid w:val="00550FAD"/>
    <w:rsid w:val="00551EA6"/>
    <w:rsid w:val="0055246E"/>
    <w:rsid w:val="00552885"/>
    <w:rsid w:val="00553185"/>
    <w:rsid w:val="005539BA"/>
    <w:rsid w:val="00553BD0"/>
    <w:rsid w:val="005541A7"/>
    <w:rsid w:val="00554D15"/>
    <w:rsid w:val="00554D4A"/>
    <w:rsid w:val="00555301"/>
    <w:rsid w:val="00555AD6"/>
    <w:rsid w:val="00555EE3"/>
    <w:rsid w:val="005560B7"/>
    <w:rsid w:val="005561E4"/>
    <w:rsid w:val="00556451"/>
    <w:rsid w:val="0055659F"/>
    <w:rsid w:val="005565E1"/>
    <w:rsid w:val="00556ABC"/>
    <w:rsid w:val="0055709C"/>
    <w:rsid w:val="0055756B"/>
    <w:rsid w:val="00560670"/>
    <w:rsid w:val="00560911"/>
    <w:rsid w:val="00561557"/>
    <w:rsid w:val="0056331D"/>
    <w:rsid w:val="0056435B"/>
    <w:rsid w:val="005644F2"/>
    <w:rsid w:val="00564F97"/>
    <w:rsid w:val="005655B9"/>
    <w:rsid w:val="00565FD5"/>
    <w:rsid w:val="0056603C"/>
    <w:rsid w:val="00567018"/>
    <w:rsid w:val="0056787B"/>
    <w:rsid w:val="00567A65"/>
    <w:rsid w:val="005706EC"/>
    <w:rsid w:val="005708EA"/>
    <w:rsid w:val="00570986"/>
    <w:rsid w:val="005712DE"/>
    <w:rsid w:val="00572582"/>
    <w:rsid w:val="0057258F"/>
    <w:rsid w:val="005725C5"/>
    <w:rsid w:val="0057264F"/>
    <w:rsid w:val="00572ABA"/>
    <w:rsid w:val="00572F3B"/>
    <w:rsid w:val="00572F5A"/>
    <w:rsid w:val="00573184"/>
    <w:rsid w:val="005733A3"/>
    <w:rsid w:val="0057375B"/>
    <w:rsid w:val="00573B0C"/>
    <w:rsid w:val="00575422"/>
    <w:rsid w:val="00575CF4"/>
    <w:rsid w:val="005768FA"/>
    <w:rsid w:val="00577F33"/>
    <w:rsid w:val="00580143"/>
    <w:rsid w:val="00580562"/>
    <w:rsid w:val="00581160"/>
    <w:rsid w:val="00581218"/>
    <w:rsid w:val="0058236D"/>
    <w:rsid w:val="00582BD8"/>
    <w:rsid w:val="005830BE"/>
    <w:rsid w:val="005831F9"/>
    <w:rsid w:val="005838FC"/>
    <w:rsid w:val="00583DC6"/>
    <w:rsid w:val="00584BAC"/>
    <w:rsid w:val="00585480"/>
    <w:rsid w:val="0058562F"/>
    <w:rsid w:val="005860DD"/>
    <w:rsid w:val="00586224"/>
    <w:rsid w:val="005866CF"/>
    <w:rsid w:val="00586B49"/>
    <w:rsid w:val="00587081"/>
    <w:rsid w:val="005874A8"/>
    <w:rsid w:val="00587E97"/>
    <w:rsid w:val="005901A9"/>
    <w:rsid w:val="00590B0C"/>
    <w:rsid w:val="0059107A"/>
    <w:rsid w:val="00591D24"/>
    <w:rsid w:val="005923B7"/>
    <w:rsid w:val="00592D83"/>
    <w:rsid w:val="0059314D"/>
    <w:rsid w:val="005931E4"/>
    <w:rsid w:val="00594902"/>
    <w:rsid w:val="00595073"/>
    <w:rsid w:val="00595C7B"/>
    <w:rsid w:val="00596454"/>
    <w:rsid w:val="00596CBA"/>
    <w:rsid w:val="005970ED"/>
    <w:rsid w:val="00597F85"/>
    <w:rsid w:val="005A0A0B"/>
    <w:rsid w:val="005A1DD7"/>
    <w:rsid w:val="005A2AE9"/>
    <w:rsid w:val="005A2F23"/>
    <w:rsid w:val="005A36A9"/>
    <w:rsid w:val="005A3E1F"/>
    <w:rsid w:val="005A3E78"/>
    <w:rsid w:val="005A432D"/>
    <w:rsid w:val="005A5398"/>
    <w:rsid w:val="005A5C6D"/>
    <w:rsid w:val="005A607F"/>
    <w:rsid w:val="005A6E6E"/>
    <w:rsid w:val="005A7283"/>
    <w:rsid w:val="005A7416"/>
    <w:rsid w:val="005A77FC"/>
    <w:rsid w:val="005B002A"/>
    <w:rsid w:val="005B0B44"/>
    <w:rsid w:val="005B0F35"/>
    <w:rsid w:val="005B101A"/>
    <w:rsid w:val="005B17D3"/>
    <w:rsid w:val="005B1A58"/>
    <w:rsid w:val="005B2539"/>
    <w:rsid w:val="005B3548"/>
    <w:rsid w:val="005B445C"/>
    <w:rsid w:val="005B47AE"/>
    <w:rsid w:val="005B48CF"/>
    <w:rsid w:val="005B5098"/>
    <w:rsid w:val="005B53FD"/>
    <w:rsid w:val="005B5B69"/>
    <w:rsid w:val="005B5FC8"/>
    <w:rsid w:val="005B62DE"/>
    <w:rsid w:val="005B6E06"/>
    <w:rsid w:val="005B74E6"/>
    <w:rsid w:val="005C02A9"/>
    <w:rsid w:val="005C03A4"/>
    <w:rsid w:val="005C0834"/>
    <w:rsid w:val="005C0AD4"/>
    <w:rsid w:val="005C0B8B"/>
    <w:rsid w:val="005C1032"/>
    <w:rsid w:val="005C1144"/>
    <w:rsid w:val="005C2009"/>
    <w:rsid w:val="005C34DC"/>
    <w:rsid w:val="005C45BC"/>
    <w:rsid w:val="005C4BCD"/>
    <w:rsid w:val="005C63DE"/>
    <w:rsid w:val="005C67C8"/>
    <w:rsid w:val="005C69DD"/>
    <w:rsid w:val="005C6E11"/>
    <w:rsid w:val="005C7156"/>
    <w:rsid w:val="005C7A81"/>
    <w:rsid w:val="005C7B93"/>
    <w:rsid w:val="005D06FA"/>
    <w:rsid w:val="005D156C"/>
    <w:rsid w:val="005D16EA"/>
    <w:rsid w:val="005D2187"/>
    <w:rsid w:val="005D2606"/>
    <w:rsid w:val="005D2A4F"/>
    <w:rsid w:val="005D342F"/>
    <w:rsid w:val="005D370E"/>
    <w:rsid w:val="005D3CB8"/>
    <w:rsid w:val="005D3DF8"/>
    <w:rsid w:val="005D477A"/>
    <w:rsid w:val="005D4A6B"/>
    <w:rsid w:val="005D4DF7"/>
    <w:rsid w:val="005D5F33"/>
    <w:rsid w:val="005D742E"/>
    <w:rsid w:val="005D7FBF"/>
    <w:rsid w:val="005E0E93"/>
    <w:rsid w:val="005E126F"/>
    <w:rsid w:val="005E1CD2"/>
    <w:rsid w:val="005E1DE8"/>
    <w:rsid w:val="005E3550"/>
    <w:rsid w:val="005E36F2"/>
    <w:rsid w:val="005E3B4C"/>
    <w:rsid w:val="005E5102"/>
    <w:rsid w:val="005E5400"/>
    <w:rsid w:val="005E59DE"/>
    <w:rsid w:val="005E5B89"/>
    <w:rsid w:val="005E6F2F"/>
    <w:rsid w:val="005F0403"/>
    <w:rsid w:val="005F054B"/>
    <w:rsid w:val="005F10B4"/>
    <w:rsid w:val="005F1678"/>
    <w:rsid w:val="005F24DE"/>
    <w:rsid w:val="005F2642"/>
    <w:rsid w:val="005F266B"/>
    <w:rsid w:val="005F2EEE"/>
    <w:rsid w:val="005F4E71"/>
    <w:rsid w:val="005F4F5E"/>
    <w:rsid w:val="005F5455"/>
    <w:rsid w:val="005F6790"/>
    <w:rsid w:val="005F6941"/>
    <w:rsid w:val="005F6A28"/>
    <w:rsid w:val="005F6D04"/>
    <w:rsid w:val="005F77A5"/>
    <w:rsid w:val="006007A4"/>
    <w:rsid w:val="0060083F"/>
    <w:rsid w:val="00600AF5"/>
    <w:rsid w:val="00600D9F"/>
    <w:rsid w:val="006010A0"/>
    <w:rsid w:val="00601B8C"/>
    <w:rsid w:val="00601D81"/>
    <w:rsid w:val="006023B9"/>
    <w:rsid w:val="00602A22"/>
    <w:rsid w:val="0060414D"/>
    <w:rsid w:val="00604A86"/>
    <w:rsid w:val="00605444"/>
    <w:rsid w:val="0060594D"/>
    <w:rsid w:val="00606FD5"/>
    <w:rsid w:val="00607C0E"/>
    <w:rsid w:val="00610134"/>
    <w:rsid w:val="00610790"/>
    <w:rsid w:val="006108C1"/>
    <w:rsid w:val="00611C0E"/>
    <w:rsid w:val="00612247"/>
    <w:rsid w:val="00612773"/>
    <w:rsid w:val="00612BC3"/>
    <w:rsid w:val="0061382E"/>
    <w:rsid w:val="00613BBC"/>
    <w:rsid w:val="00613E49"/>
    <w:rsid w:val="00614310"/>
    <w:rsid w:val="006158A1"/>
    <w:rsid w:val="00615FA4"/>
    <w:rsid w:val="006161AF"/>
    <w:rsid w:val="00616A24"/>
    <w:rsid w:val="00616A48"/>
    <w:rsid w:val="00616E0B"/>
    <w:rsid w:val="006170B1"/>
    <w:rsid w:val="00617189"/>
    <w:rsid w:val="00617894"/>
    <w:rsid w:val="006214A0"/>
    <w:rsid w:val="00622473"/>
    <w:rsid w:val="00622E8E"/>
    <w:rsid w:val="00622F68"/>
    <w:rsid w:val="0062330E"/>
    <w:rsid w:val="0062432C"/>
    <w:rsid w:val="00624A86"/>
    <w:rsid w:val="00624FDF"/>
    <w:rsid w:val="006251F4"/>
    <w:rsid w:val="006251F7"/>
    <w:rsid w:val="006253FF"/>
    <w:rsid w:val="006254A2"/>
    <w:rsid w:val="00625BC3"/>
    <w:rsid w:val="00625F4D"/>
    <w:rsid w:val="0062628B"/>
    <w:rsid w:val="006303D1"/>
    <w:rsid w:val="00630B6B"/>
    <w:rsid w:val="00632041"/>
    <w:rsid w:val="00632088"/>
    <w:rsid w:val="00632648"/>
    <w:rsid w:val="00632CB7"/>
    <w:rsid w:val="00633B86"/>
    <w:rsid w:val="006348CA"/>
    <w:rsid w:val="0063529F"/>
    <w:rsid w:val="00635984"/>
    <w:rsid w:val="00635ABD"/>
    <w:rsid w:val="00635CFC"/>
    <w:rsid w:val="0063660D"/>
    <w:rsid w:val="00636711"/>
    <w:rsid w:val="00636999"/>
    <w:rsid w:val="00636A42"/>
    <w:rsid w:val="0064092A"/>
    <w:rsid w:val="00640A70"/>
    <w:rsid w:val="00640B13"/>
    <w:rsid w:val="00640F84"/>
    <w:rsid w:val="00641820"/>
    <w:rsid w:val="006434E9"/>
    <w:rsid w:val="00643BC6"/>
    <w:rsid w:val="00644587"/>
    <w:rsid w:val="00644EB1"/>
    <w:rsid w:val="00645477"/>
    <w:rsid w:val="00645C64"/>
    <w:rsid w:val="00645EB5"/>
    <w:rsid w:val="006464DE"/>
    <w:rsid w:val="006471FC"/>
    <w:rsid w:val="00647EC0"/>
    <w:rsid w:val="0065032A"/>
    <w:rsid w:val="00650A74"/>
    <w:rsid w:val="00650BD8"/>
    <w:rsid w:val="00651769"/>
    <w:rsid w:val="00651C19"/>
    <w:rsid w:val="006524F8"/>
    <w:rsid w:val="00654046"/>
    <w:rsid w:val="00654146"/>
    <w:rsid w:val="006559DA"/>
    <w:rsid w:val="00655BC7"/>
    <w:rsid w:val="00656069"/>
    <w:rsid w:val="00656C1F"/>
    <w:rsid w:val="00657811"/>
    <w:rsid w:val="00657CAB"/>
    <w:rsid w:val="006604B3"/>
    <w:rsid w:val="0066078C"/>
    <w:rsid w:val="0066176D"/>
    <w:rsid w:val="00661F91"/>
    <w:rsid w:val="00662E40"/>
    <w:rsid w:val="00663128"/>
    <w:rsid w:val="00663461"/>
    <w:rsid w:val="006641C8"/>
    <w:rsid w:val="00664769"/>
    <w:rsid w:val="0066636C"/>
    <w:rsid w:val="006663B5"/>
    <w:rsid w:val="00666BDA"/>
    <w:rsid w:val="00667427"/>
    <w:rsid w:val="006704D0"/>
    <w:rsid w:val="006712CF"/>
    <w:rsid w:val="00671B5C"/>
    <w:rsid w:val="00671F1E"/>
    <w:rsid w:val="00672012"/>
    <w:rsid w:val="006726B0"/>
    <w:rsid w:val="00673D6C"/>
    <w:rsid w:val="006741D7"/>
    <w:rsid w:val="00675166"/>
    <w:rsid w:val="00675ABA"/>
    <w:rsid w:val="00675C4D"/>
    <w:rsid w:val="00675F0A"/>
    <w:rsid w:val="00676362"/>
    <w:rsid w:val="006763AB"/>
    <w:rsid w:val="0067697B"/>
    <w:rsid w:val="006775B2"/>
    <w:rsid w:val="00681ADC"/>
    <w:rsid w:val="00682142"/>
    <w:rsid w:val="00682319"/>
    <w:rsid w:val="006824B0"/>
    <w:rsid w:val="00682DFB"/>
    <w:rsid w:val="006837EC"/>
    <w:rsid w:val="00683FB7"/>
    <w:rsid w:val="006842EC"/>
    <w:rsid w:val="00684D40"/>
    <w:rsid w:val="00684F98"/>
    <w:rsid w:val="006856B7"/>
    <w:rsid w:val="00685BB2"/>
    <w:rsid w:val="00686C9A"/>
    <w:rsid w:val="0068796A"/>
    <w:rsid w:val="00687CE3"/>
    <w:rsid w:val="00687F42"/>
    <w:rsid w:val="00690766"/>
    <w:rsid w:val="00690B94"/>
    <w:rsid w:val="0069111C"/>
    <w:rsid w:val="00691778"/>
    <w:rsid w:val="00691C91"/>
    <w:rsid w:val="00692093"/>
    <w:rsid w:val="00692F3C"/>
    <w:rsid w:val="006935B2"/>
    <w:rsid w:val="0069424A"/>
    <w:rsid w:val="006942DD"/>
    <w:rsid w:val="0069691D"/>
    <w:rsid w:val="00696F4D"/>
    <w:rsid w:val="00697170"/>
    <w:rsid w:val="00697230"/>
    <w:rsid w:val="006A0338"/>
    <w:rsid w:val="006A1C74"/>
    <w:rsid w:val="006A2FF5"/>
    <w:rsid w:val="006A325A"/>
    <w:rsid w:val="006A3E38"/>
    <w:rsid w:val="006A435D"/>
    <w:rsid w:val="006A451B"/>
    <w:rsid w:val="006A45FB"/>
    <w:rsid w:val="006A4962"/>
    <w:rsid w:val="006A56C6"/>
    <w:rsid w:val="006A5753"/>
    <w:rsid w:val="006A5A9E"/>
    <w:rsid w:val="006A61CE"/>
    <w:rsid w:val="006A6547"/>
    <w:rsid w:val="006A72B9"/>
    <w:rsid w:val="006A7645"/>
    <w:rsid w:val="006B092B"/>
    <w:rsid w:val="006B1AE8"/>
    <w:rsid w:val="006B23B6"/>
    <w:rsid w:val="006B292B"/>
    <w:rsid w:val="006B2E4E"/>
    <w:rsid w:val="006B3B51"/>
    <w:rsid w:val="006B40E9"/>
    <w:rsid w:val="006B5405"/>
    <w:rsid w:val="006B56B9"/>
    <w:rsid w:val="006B6911"/>
    <w:rsid w:val="006B6BCC"/>
    <w:rsid w:val="006B72E0"/>
    <w:rsid w:val="006C128A"/>
    <w:rsid w:val="006C181F"/>
    <w:rsid w:val="006C1A17"/>
    <w:rsid w:val="006C217A"/>
    <w:rsid w:val="006C24E3"/>
    <w:rsid w:val="006C31B1"/>
    <w:rsid w:val="006C396F"/>
    <w:rsid w:val="006C48F1"/>
    <w:rsid w:val="006C4A60"/>
    <w:rsid w:val="006C50F6"/>
    <w:rsid w:val="006C5532"/>
    <w:rsid w:val="006C5EEC"/>
    <w:rsid w:val="006C62AC"/>
    <w:rsid w:val="006C68C1"/>
    <w:rsid w:val="006C6F11"/>
    <w:rsid w:val="006D0B63"/>
    <w:rsid w:val="006D0FB1"/>
    <w:rsid w:val="006D1750"/>
    <w:rsid w:val="006D1A6F"/>
    <w:rsid w:val="006D1FF9"/>
    <w:rsid w:val="006D2B74"/>
    <w:rsid w:val="006D2E43"/>
    <w:rsid w:val="006D3128"/>
    <w:rsid w:val="006D3C24"/>
    <w:rsid w:val="006D4E49"/>
    <w:rsid w:val="006D5775"/>
    <w:rsid w:val="006D6844"/>
    <w:rsid w:val="006D68F5"/>
    <w:rsid w:val="006D7111"/>
    <w:rsid w:val="006D72E8"/>
    <w:rsid w:val="006D7C14"/>
    <w:rsid w:val="006E0C5F"/>
    <w:rsid w:val="006E0CA7"/>
    <w:rsid w:val="006E19DD"/>
    <w:rsid w:val="006E261E"/>
    <w:rsid w:val="006E26BC"/>
    <w:rsid w:val="006E2A2C"/>
    <w:rsid w:val="006E34EC"/>
    <w:rsid w:val="006E3736"/>
    <w:rsid w:val="006E3A79"/>
    <w:rsid w:val="006E3F9F"/>
    <w:rsid w:val="006E4087"/>
    <w:rsid w:val="006E4457"/>
    <w:rsid w:val="006E4A3D"/>
    <w:rsid w:val="006E4DE1"/>
    <w:rsid w:val="006E561D"/>
    <w:rsid w:val="006E62AC"/>
    <w:rsid w:val="006E66B9"/>
    <w:rsid w:val="006E66D4"/>
    <w:rsid w:val="006E7A3C"/>
    <w:rsid w:val="006F0D7A"/>
    <w:rsid w:val="006F1DB7"/>
    <w:rsid w:val="006F2121"/>
    <w:rsid w:val="006F2207"/>
    <w:rsid w:val="006F2427"/>
    <w:rsid w:val="006F2FFF"/>
    <w:rsid w:val="006F325D"/>
    <w:rsid w:val="006F32DF"/>
    <w:rsid w:val="006F4EED"/>
    <w:rsid w:val="006F4F10"/>
    <w:rsid w:val="006F5997"/>
    <w:rsid w:val="006F62F9"/>
    <w:rsid w:val="006F6580"/>
    <w:rsid w:val="006F7259"/>
    <w:rsid w:val="006F77AA"/>
    <w:rsid w:val="006F7B73"/>
    <w:rsid w:val="00701263"/>
    <w:rsid w:val="0070283D"/>
    <w:rsid w:val="00703417"/>
    <w:rsid w:val="00704300"/>
    <w:rsid w:val="0070464A"/>
    <w:rsid w:val="0070473E"/>
    <w:rsid w:val="007049FC"/>
    <w:rsid w:val="007052F9"/>
    <w:rsid w:val="00705D7D"/>
    <w:rsid w:val="00705FC1"/>
    <w:rsid w:val="00706A65"/>
    <w:rsid w:val="00706A74"/>
    <w:rsid w:val="00706F26"/>
    <w:rsid w:val="00707420"/>
    <w:rsid w:val="007078AD"/>
    <w:rsid w:val="00707DA2"/>
    <w:rsid w:val="00707E61"/>
    <w:rsid w:val="007102CF"/>
    <w:rsid w:val="0071075F"/>
    <w:rsid w:val="0071102E"/>
    <w:rsid w:val="00711E47"/>
    <w:rsid w:val="00712CC4"/>
    <w:rsid w:val="00712CD8"/>
    <w:rsid w:val="00712DD9"/>
    <w:rsid w:val="00713094"/>
    <w:rsid w:val="00713C50"/>
    <w:rsid w:val="00713C84"/>
    <w:rsid w:val="0071547E"/>
    <w:rsid w:val="0071603B"/>
    <w:rsid w:val="007165E5"/>
    <w:rsid w:val="00717823"/>
    <w:rsid w:val="00717ED2"/>
    <w:rsid w:val="00720313"/>
    <w:rsid w:val="00720626"/>
    <w:rsid w:val="00720B79"/>
    <w:rsid w:val="00722871"/>
    <w:rsid w:val="00722C32"/>
    <w:rsid w:val="007235CB"/>
    <w:rsid w:val="00724222"/>
    <w:rsid w:val="007251E9"/>
    <w:rsid w:val="00725785"/>
    <w:rsid w:val="00725FF8"/>
    <w:rsid w:val="0072701D"/>
    <w:rsid w:val="00727E25"/>
    <w:rsid w:val="00730553"/>
    <w:rsid w:val="00730583"/>
    <w:rsid w:val="0073261D"/>
    <w:rsid w:val="0073294E"/>
    <w:rsid w:val="007329F5"/>
    <w:rsid w:val="00733247"/>
    <w:rsid w:val="007344EB"/>
    <w:rsid w:val="007348F4"/>
    <w:rsid w:val="00735722"/>
    <w:rsid w:val="0073616D"/>
    <w:rsid w:val="00736C53"/>
    <w:rsid w:val="00737C8F"/>
    <w:rsid w:val="0074010B"/>
    <w:rsid w:val="007409E8"/>
    <w:rsid w:val="00741197"/>
    <w:rsid w:val="00741261"/>
    <w:rsid w:val="00741A61"/>
    <w:rsid w:val="007421B1"/>
    <w:rsid w:val="00742C44"/>
    <w:rsid w:val="00743850"/>
    <w:rsid w:val="00743B51"/>
    <w:rsid w:val="00743D39"/>
    <w:rsid w:val="00744401"/>
    <w:rsid w:val="007450C3"/>
    <w:rsid w:val="00745914"/>
    <w:rsid w:val="0074599A"/>
    <w:rsid w:val="007459D6"/>
    <w:rsid w:val="0074674E"/>
    <w:rsid w:val="00746847"/>
    <w:rsid w:val="00746C66"/>
    <w:rsid w:val="007507F6"/>
    <w:rsid w:val="00750DA8"/>
    <w:rsid w:val="0075128A"/>
    <w:rsid w:val="0075156E"/>
    <w:rsid w:val="00751850"/>
    <w:rsid w:val="007519F3"/>
    <w:rsid w:val="00751FE4"/>
    <w:rsid w:val="007534A7"/>
    <w:rsid w:val="0075378C"/>
    <w:rsid w:val="0075409E"/>
    <w:rsid w:val="00755092"/>
    <w:rsid w:val="0075604E"/>
    <w:rsid w:val="007568AF"/>
    <w:rsid w:val="00756B92"/>
    <w:rsid w:val="0075743F"/>
    <w:rsid w:val="007578FC"/>
    <w:rsid w:val="00757E87"/>
    <w:rsid w:val="00761425"/>
    <w:rsid w:val="007618BA"/>
    <w:rsid w:val="00761C53"/>
    <w:rsid w:val="00762F3F"/>
    <w:rsid w:val="0076491A"/>
    <w:rsid w:val="007659E2"/>
    <w:rsid w:val="00765B89"/>
    <w:rsid w:val="0076604A"/>
    <w:rsid w:val="007700D0"/>
    <w:rsid w:val="007708A6"/>
    <w:rsid w:val="00770CF6"/>
    <w:rsid w:val="00770EA3"/>
    <w:rsid w:val="0077172D"/>
    <w:rsid w:val="0077252C"/>
    <w:rsid w:val="00772DB0"/>
    <w:rsid w:val="00773E21"/>
    <w:rsid w:val="00774056"/>
    <w:rsid w:val="00774510"/>
    <w:rsid w:val="007752E3"/>
    <w:rsid w:val="00775DBA"/>
    <w:rsid w:val="0077603C"/>
    <w:rsid w:val="00776B03"/>
    <w:rsid w:val="00776B5C"/>
    <w:rsid w:val="00777423"/>
    <w:rsid w:val="00777848"/>
    <w:rsid w:val="00777BDC"/>
    <w:rsid w:val="00777EBB"/>
    <w:rsid w:val="007801B4"/>
    <w:rsid w:val="00780570"/>
    <w:rsid w:val="007806C0"/>
    <w:rsid w:val="00780CE4"/>
    <w:rsid w:val="00780D99"/>
    <w:rsid w:val="00780FAB"/>
    <w:rsid w:val="007815BC"/>
    <w:rsid w:val="0078166D"/>
    <w:rsid w:val="0078181A"/>
    <w:rsid w:val="00781840"/>
    <w:rsid w:val="0078287F"/>
    <w:rsid w:val="00783AAC"/>
    <w:rsid w:val="00784469"/>
    <w:rsid w:val="00784DBE"/>
    <w:rsid w:val="00785768"/>
    <w:rsid w:val="007861B4"/>
    <w:rsid w:val="007874D3"/>
    <w:rsid w:val="00787C42"/>
    <w:rsid w:val="00790899"/>
    <w:rsid w:val="00792A15"/>
    <w:rsid w:val="00793235"/>
    <w:rsid w:val="00793838"/>
    <w:rsid w:val="00793AEE"/>
    <w:rsid w:val="00794403"/>
    <w:rsid w:val="007948C1"/>
    <w:rsid w:val="007948EF"/>
    <w:rsid w:val="00794945"/>
    <w:rsid w:val="00794A08"/>
    <w:rsid w:val="00794EBE"/>
    <w:rsid w:val="007953C1"/>
    <w:rsid w:val="0079555F"/>
    <w:rsid w:val="00795A44"/>
    <w:rsid w:val="007974D9"/>
    <w:rsid w:val="00797713"/>
    <w:rsid w:val="00797969"/>
    <w:rsid w:val="00797FFB"/>
    <w:rsid w:val="007A06E2"/>
    <w:rsid w:val="007A22CE"/>
    <w:rsid w:val="007A2EFE"/>
    <w:rsid w:val="007A32DB"/>
    <w:rsid w:val="007A32E5"/>
    <w:rsid w:val="007A369F"/>
    <w:rsid w:val="007A3791"/>
    <w:rsid w:val="007A402C"/>
    <w:rsid w:val="007A4C81"/>
    <w:rsid w:val="007A4FE1"/>
    <w:rsid w:val="007A5071"/>
    <w:rsid w:val="007A5C17"/>
    <w:rsid w:val="007A6816"/>
    <w:rsid w:val="007A7B4C"/>
    <w:rsid w:val="007B20DF"/>
    <w:rsid w:val="007B24F2"/>
    <w:rsid w:val="007B278B"/>
    <w:rsid w:val="007B3623"/>
    <w:rsid w:val="007B36C7"/>
    <w:rsid w:val="007B36E1"/>
    <w:rsid w:val="007B3808"/>
    <w:rsid w:val="007B39A6"/>
    <w:rsid w:val="007B39B8"/>
    <w:rsid w:val="007B3A40"/>
    <w:rsid w:val="007B3B41"/>
    <w:rsid w:val="007B4A3F"/>
    <w:rsid w:val="007B4B49"/>
    <w:rsid w:val="007B4CE9"/>
    <w:rsid w:val="007B5190"/>
    <w:rsid w:val="007B5690"/>
    <w:rsid w:val="007B5CA5"/>
    <w:rsid w:val="007B5DA2"/>
    <w:rsid w:val="007B640C"/>
    <w:rsid w:val="007B7230"/>
    <w:rsid w:val="007B7976"/>
    <w:rsid w:val="007C00FE"/>
    <w:rsid w:val="007C04FE"/>
    <w:rsid w:val="007C17EB"/>
    <w:rsid w:val="007C1DA8"/>
    <w:rsid w:val="007C1EDE"/>
    <w:rsid w:val="007C2667"/>
    <w:rsid w:val="007C295C"/>
    <w:rsid w:val="007C2E9E"/>
    <w:rsid w:val="007C3209"/>
    <w:rsid w:val="007C3337"/>
    <w:rsid w:val="007C354F"/>
    <w:rsid w:val="007C4304"/>
    <w:rsid w:val="007C4626"/>
    <w:rsid w:val="007C5037"/>
    <w:rsid w:val="007C5071"/>
    <w:rsid w:val="007C5BFC"/>
    <w:rsid w:val="007C5CE2"/>
    <w:rsid w:val="007C62D9"/>
    <w:rsid w:val="007C63B8"/>
    <w:rsid w:val="007C6C4F"/>
    <w:rsid w:val="007C7044"/>
    <w:rsid w:val="007C769C"/>
    <w:rsid w:val="007C76B3"/>
    <w:rsid w:val="007D1F89"/>
    <w:rsid w:val="007D1FFF"/>
    <w:rsid w:val="007D28CA"/>
    <w:rsid w:val="007D291F"/>
    <w:rsid w:val="007D2D2E"/>
    <w:rsid w:val="007D2DA4"/>
    <w:rsid w:val="007D464C"/>
    <w:rsid w:val="007D59D4"/>
    <w:rsid w:val="007D5F7C"/>
    <w:rsid w:val="007D6B3C"/>
    <w:rsid w:val="007D6D8A"/>
    <w:rsid w:val="007D754F"/>
    <w:rsid w:val="007D7A0B"/>
    <w:rsid w:val="007D7E8E"/>
    <w:rsid w:val="007E153B"/>
    <w:rsid w:val="007E1B74"/>
    <w:rsid w:val="007E1FB5"/>
    <w:rsid w:val="007E2FE3"/>
    <w:rsid w:val="007E38E3"/>
    <w:rsid w:val="007E3BEB"/>
    <w:rsid w:val="007E551F"/>
    <w:rsid w:val="007E5F14"/>
    <w:rsid w:val="007E62D3"/>
    <w:rsid w:val="007E6862"/>
    <w:rsid w:val="007E718A"/>
    <w:rsid w:val="007F0496"/>
    <w:rsid w:val="007F0631"/>
    <w:rsid w:val="007F0A1A"/>
    <w:rsid w:val="007F0C6B"/>
    <w:rsid w:val="007F0FE9"/>
    <w:rsid w:val="007F1D63"/>
    <w:rsid w:val="007F2DA1"/>
    <w:rsid w:val="007F32CB"/>
    <w:rsid w:val="007F386E"/>
    <w:rsid w:val="007F55A7"/>
    <w:rsid w:val="007F56EF"/>
    <w:rsid w:val="007F6AD4"/>
    <w:rsid w:val="007F6D07"/>
    <w:rsid w:val="007F6E70"/>
    <w:rsid w:val="008000F9"/>
    <w:rsid w:val="00800C45"/>
    <w:rsid w:val="00800FBB"/>
    <w:rsid w:val="00801BB4"/>
    <w:rsid w:val="00801FAC"/>
    <w:rsid w:val="008024F4"/>
    <w:rsid w:val="008028C2"/>
    <w:rsid w:val="00802AEF"/>
    <w:rsid w:val="00803DC5"/>
    <w:rsid w:val="008042DE"/>
    <w:rsid w:val="008044E9"/>
    <w:rsid w:val="008051A2"/>
    <w:rsid w:val="008056CF"/>
    <w:rsid w:val="00805835"/>
    <w:rsid w:val="00805998"/>
    <w:rsid w:val="00805E31"/>
    <w:rsid w:val="00806E45"/>
    <w:rsid w:val="00810784"/>
    <w:rsid w:val="0081185A"/>
    <w:rsid w:val="00811C69"/>
    <w:rsid w:val="00811E76"/>
    <w:rsid w:val="00812048"/>
    <w:rsid w:val="0081236E"/>
    <w:rsid w:val="00812C7E"/>
    <w:rsid w:val="00813B91"/>
    <w:rsid w:val="0081417E"/>
    <w:rsid w:val="008141CB"/>
    <w:rsid w:val="008144EB"/>
    <w:rsid w:val="0081456D"/>
    <w:rsid w:val="00815493"/>
    <w:rsid w:val="00815D32"/>
    <w:rsid w:val="00817BA8"/>
    <w:rsid w:val="00817F82"/>
    <w:rsid w:val="00821283"/>
    <w:rsid w:val="00821DE0"/>
    <w:rsid w:val="008221FD"/>
    <w:rsid w:val="0082229A"/>
    <w:rsid w:val="00822C9A"/>
    <w:rsid w:val="00824982"/>
    <w:rsid w:val="00824ECB"/>
    <w:rsid w:val="008268A1"/>
    <w:rsid w:val="008300B0"/>
    <w:rsid w:val="0083048F"/>
    <w:rsid w:val="0083079C"/>
    <w:rsid w:val="00831AAB"/>
    <w:rsid w:val="00831D0F"/>
    <w:rsid w:val="0083200D"/>
    <w:rsid w:val="008327F8"/>
    <w:rsid w:val="00832BD2"/>
    <w:rsid w:val="0083379D"/>
    <w:rsid w:val="008342FD"/>
    <w:rsid w:val="00834912"/>
    <w:rsid w:val="00834CB9"/>
    <w:rsid w:val="0083530E"/>
    <w:rsid w:val="00836445"/>
    <w:rsid w:val="00836E6C"/>
    <w:rsid w:val="0084094A"/>
    <w:rsid w:val="0084148F"/>
    <w:rsid w:val="008414F5"/>
    <w:rsid w:val="00841875"/>
    <w:rsid w:val="00842077"/>
    <w:rsid w:val="00842130"/>
    <w:rsid w:val="0084323F"/>
    <w:rsid w:val="008434DF"/>
    <w:rsid w:val="00843517"/>
    <w:rsid w:val="00843DB0"/>
    <w:rsid w:val="00843EF6"/>
    <w:rsid w:val="00844301"/>
    <w:rsid w:val="008446A3"/>
    <w:rsid w:val="00844829"/>
    <w:rsid w:val="00844D5D"/>
    <w:rsid w:val="0084506A"/>
    <w:rsid w:val="00845914"/>
    <w:rsid w:val="00845D3A"/>
    <w:rsid w:val="00845F63"/>
    <w:rsid w:val="008460E9"/>
    <w:rsid w:val="00846E08"/>
    <w:rsid w:val="00847025"/>
    <w:rsid w:val="008474CE"/>
    <w:rsid w:val="00847518"/>
    <w:rsid w:val="00847B2E"/>
    <w:rsid w:val="008500FA"/>
    <w:rsid w:val="00850911"/>
    <w:rsid w:val="008512FB"/>
    <w:rsid w:val="0085152A"/>
    <w:rsid w:val="008519AB"/>
    <w:rsid w:val="008538D7"/>
    <w:rsid w:val="0085461A"/>
    <w:rsid w:val="0085490F"/>
    <w:rsid w:val="008554A9"/>
    <w:rsid w:val="0085562C"/>
    <w:rsid w:val="00855B02"/>
    <w:rsid w:val="00856121"/>
    <w:rsid w:val="008569AA"/>
    <w:rsid w:val="0085734A"/>
    <w:rsid w:val="008574F4"/>
    <w:rsid w:val="00857E47"/>
    <w:rsid w:val="0086037B"/>
    <w:rsid w:val="008603F1"/>
    <w:rsid w:val="00860468"/>
    <w:rsid w:val="0086138B"/>
    <w:rsid w:val="008617A6"/>
    <w:rsid w:val="00861F0A"/>
    <w:rsid w:val="008623F6"/>
    <w:rsid w:val="008624CE"/>
    <w:rsid w:val="00863AB9"/>
    <w:rsid w:val="00863B18"/>
    <w:rsid w:val="008642EC"/>
    <w:rsid w:val="008646EE"/>
    <w:rsid w:val="00865083"/>
    <w:rsid w:val="0086542D"/>
    <w:rsid w:val="00865E6B"/>
    <w:rsid w:val="00866221"/>
    <w:rsid w:val="008669B0"/>
    <w:rsid w:val="00867D02"/>
    <w:rsid w:val="008700FB"/>
    <w:rsid w:val="0087070E"/>
    <w:rsid w:val="00871BF6"/>
    <w:rsid w:val="00871E50"/>
    <w:rsid w:val="00871E7C"/>
    <w:rsid w:val="008723AA"/>
    <w:rsid w:val="008731FE"/>
    <w:rsid w:val="00873894"/>
    <w:rsid w:val="008741C6"/>
    <w:rsid w:val="00874BF1"/>
    <w:rsid w:val="00874E63"/>
    <w:rsid w:val="00874ED9"/>
    <w:rsid w:val="008758A7"/>
    <w:rsid w:val="00876D2E"/>
    <w:rsid w:val="00876FBC"/>
    <w:rsid w:val="00877377"/>
    <w:rsid w:val="0087790D"/>
    <w:rsid w:val="00877C02"/>
    <w:rsid w:val="00880019"/>
    <w:rsid w:val="00880CA6"/>
    <w:rsid w:val="00880DC5"/>
    <w:rsid w:val="00881384"/>
    <w:rsid w:val="008815E6"/>
    <w:rsid w:val="008818F8"/>
    <w:rsid w:val="0088196B"/>
    <w:rsid w:val="00881A1A"/>
    <w:rsid w:val="0088249F"/>
    <w:rsid w:val="0088471D"/>
    <w:rsid w:val="00884E12"/>
    <w:rsid w:val="00884EAE"/>
    <w:rsid w:val="00885090"/>
    <w:rsid w:val="00885806"/>
    <w:rsid w:val="00886B1D"/>
    <w:rsid w:val="00886C66"/>
    <w:rsid w:val="0088719D"/>
    <w:rsid w:val="0088723F"/>
    <w:rsid w:val="00887259"/>
    <w:rsid w:val="008907D9"/>
    <w:rsid w:val="008908A2"/>
    <w:rsid w:val="00890D9E"/>
    <w:rsid w:val="00891618"/>
    <w:rsid w:val="00891D81"/>
    <w:rsid w:val="00892A53"/>
    <w:rsid w:val="00893234"/>
    <w:rsid w:val="0089331D"/>
    <w:rsid w:val="00894248"/>
    <w:rsid w:val="0089438A"/>
    <w:rsid w:val="0089470D"/>
    <w:rsid w:val="008952C7"/>
    <w:rsid w:val="008958DF"/>
    <w:rsid w:val="00895B4F"/>
    <w:rsid w:val="00895EF8"/>
    <w:rsid w:val="008967A6"/>
    <w:rsid w:val="00896CB8"/>
    <w:rsid w:val="00897D0A"/>
    <w:rsid w:val="00897D56"/>
    <w:rsid w:val="00897F38"/>
    <w:rsid w:val="008A1AE5"/>
    <w:rsid w:val="008A1E30"/>
    <w:rsid w:val="008A2157"/>
    <w:rsid w:val="008A243C"/>
    <w:rsid w:val="008A3026"/>
    <w:rsid w:val="008A3459"/>
    <w:rsid w:val="008A36BF"/>
    <w:rsid w:val="008A3DFD"/>
    <w:rsid w:val="008A3E70"/>
    <w:rsid w:val="008A411D"/>
    <w:rsid w:val="008A43A6"/>
    <w:rsid w:val="008A49ED"/>
    <w:rsid w:val="008A4BC0"/>
    <w:rsid w:val="008A61B3"/>
    <w:rsid w:val="008A6661"/>
    <w:rsid w:val="008A6812"/>
    <w:rsid w:val="008A72FF"/>
    <w:rsid w:val="008A7411"/>
    <w:rsid w:val="008A7C89"/>
    <w:rsid w:val="008B0215"/>
    <w:rsid w:val="008B0B84"/>
    <w:rsid w:val="008B1839"/>
    <w:rsid w:val="008B1F43"/>
    <w:rsid w:val="008B249B"/>
    <w:rsid w:val="008B2DF5"/>
    <w:rsid w:val="008B35CA"/>
    <w:rsid w:val="008B425F"/>
    <w:rsid w:val="008B52AB"/>
    <w:rsid w:val="008B52F6"/>
    <w:rsid w:val="008B65C8"/>
    <w:rsid w:val="008B6E2D"/>
    <w:rsid w:val="008B723E"/>
    <w:rsid w:val="008B75DA"/>
    <w:rsid w:val="008B785C"/>
    <w:rsid w:val="008B7AFB"/>
    <w:rsid w:val="008C0161"/>
    <w:rsid w:val="008C0534"/>
    <w:rsid w:val="008C06E4"/>
    <w:rsid w:val="008C12B1"/>
    <w:rsid w:val="008C1673"/>
    <w:rsid w:val="008C2F01"/>
    <w:rsid w:val="008C45BF"/>
    <w:rsid w:val="008C51A5"/>
    <w:rsid w:val="008C6C86"/>
    <w:rsid w:val="008C6D8B"/>
    <w:rsid w:val="008D044C"/>
    <w:rsid w:val="008D0E15"/>
    <w:rsid w:val="008D10DE"/>
    <w:rsid w:val="008D1603"/>
    <w:rsid w:val="008D17FB"/>
    <w:rsid w:val="008D2361"/>
    <w:rsid w:val="008D338C"/>
    <w:rsid w:val="008D42AF"/>
    <w:rsid w:val="008D604A"/>
    <w:rsid w:val="008D66EA"/>
    <w:rsid w:val="008D6A44"/>
    <w:rsid w:val="008D6CEB"/>
    <w:rsid w:val="008D70FE"/>
    <w:rsid w:val="008D736F"/>
    <w:rsid w:val="008E1380"/>
    <w:rsid w:val="008E3259"/>
    <w:rsid w:val="008E3293"/>
    <w:rsid w:val="008E33CE"/>
    <w:rsid w:val="008E3763"/>
    <w:rsid w:val="008E3EB8"/>
    <w:rsid w:val="008E4144"/>
    <w:rsid w:val="008E4EDD"/>
    <w:rsid w:val="008E533A"/>
    <w:rsid w:val="008E5B49"/>
    <w:rsid w:val="008E618B"/>
    <w:rsid w:val="008E7101"/>
    <w:rsid w:val="008F0595"/>
    <w:rsid w:val="008F1009"/>
    <w:rsid w:val="008F154C"/>
    <w:rsid w:val="008F157E"/>
    <w:rsid w:val="008F1741"/>
    <w:rsid w:val="008F24DB"/>
    <w:rsid w:val="008F27A6"/>
    <w:rsid w:val="008F2EF0"/>
    <w:rsid w:val="008F306E"/>
    <w:rsid w:val="008F32A0"/>
    <w:rsid w:val="008F36C7"/>
    <w:rsid w:val="008F38B1"/>
    <w:rsid w:val="008F425F"/>
    <w:rsid w:val="008F6193"/>
    <w:rsid w:val="008F6548"/>
    <w:rsid w:val="0090138B"/>
    <w:rsid w:val="00901529"/>
    <w:rsid w:val="00901A27"/>
    <w:rsid w:val="00901D79"/>
    <w:rsid w:val="00901EDC"/>
    <w:rsid w:val="0090209A"/>
    <w:rsid w:val="0090255A"/>
    <w:rsid w:val="009039BB"/>
    <w:rsid w:val="00903D8D"/>
    <w:rsid w:val="0090502A"/>
    <w:rsid w:val="00905958"/>
    <w:rsid w:val="00905AAB"/>
    <w:rsid w:val="00905C13"/>
    <w:rsid w:val="00906BA2"/>
    <w:rsid w:val="00906FF4"/>
    <w:rsid w:val="00907673"/>
    <w:rsid w:val="00910C58"/>
    <w:rsid w:val="00910F39"/>
    <w:rsid w:val="009110B9"/>
    <w:rsid w:val="009119E4"/>
    <w:rsid w:val="00911E92"/>
    <w:rsid w:val="0091240E"/>
    <w:rsid w:val="0091264D"/>
    <w:rsid w:val="00912662"/>
    <w:rsid w:val="009132A2"/>
    <w:rsid w:val="009132BB"/>
    <w:rsid w:val="00913AC9"/>
    <w:rsid w:val="00917214"/>
    <w:rsid w:val="009178FB"/>
    <w:rsid w:val="00920A25"/>
    <w:rsid w:val="00920F8A"/>
    <w:rsid w:val="00921C6F"/>
    <w:rsid w:val="00922462"/>
    <w:rsid w:val="00924EDD"/>
    <w:rsid w:val="009251A2"/>
    <w:rsid w:val="00926841"/>
    <w:rsid w:val="00927178"/>
    <w:rsid w:val="00927407"/>
    <w:rsid w:val="00927C15"/>
    <w:rsid w:val="00927C9D"/>
    <w:rsid w:val="0093000C"/>
    <w:rsid w:val="00930663"/>
    <w:rsid w:val="00930931"/>
    <w:rsid w:val="009328CB"/>
    <w:rsid w:val="0093330F"/>
    <w:rsid w:val="00933BCF"/>
    <w:rsid w:val="00933C47"/>
    <w:rsid w:val="00933E17"/>
    <w:rsid w:val="00934540"/>
    <w:rsid w:val="00936FAD"/>
    <w:rsid w:val="00937ADF"/>
    <w:rsid w:val="00937F09"/>
    <w:rsid w:val="00937F11"/>
    <w:rsid w:val="0094065D"/>
    <w:rsid w:val="00940D8F"/>
    <w:rsid w:val="009412C3"/>
    <w:rsid w:val="009414B6"/>
    <w:rsid w:val="0094225B"/>
    <w:rsid w:val="009425AD"/>
    <w:rsid w:val="009426CE"/>
    <w:rsid w:val="0094280D"/>
    <w:rsid w:val="0094312E"/>
    <w:rsid w:val="00943E5E"/>
    <w:rsid w:val="00944912"/>
    <w:rsid w:val="00944AE2"/>
    <w:rsid w:val="0094559F"/>
    <w:rsid w:val="00946394"/>
    <w:rsid w:val="0094656F"/>
    <w:rsid w:val="009465C5"/>
    <w:rsid w:val="00950A2D"/>
    <w:rsid w:val="0095132C"/>
    <w:rsid w:val="00951C69"/>
    <w:rsid w:val="00951CA6"/>
    <w:rsid w:val="00951F77"/>
    <w:rsid w:val="0095242F"/>
    <w:rsid w:val="00952456"/>
    <w:rsid w:val="00954456"/>
    <w:rsid w:val="009551EB"/>
    <w:rsid w:val="009553C8"/>
    <w:rsid w:val="00956D14"/>
    <w:rsid w:val="009573DE"/>
    <w:rsid w:val="009579F3"/>
    <w:rsid w:val="00957B56"/>
    <w:rsid w:val="00957E33"/>
    <w:rsid w:val="00961C2C"/>
    <w:rsid w:val="00962013"/>
    <w:rsid w:val="009625CA"/>
    <w:rsid w:val="009629F2"/>
    <w:rsid w:val="009632BD"/>
    <w:rsid w:val="00964111"/>
    <w:rsid w:val="009644F0"/>
    <w:rsid w:val="00965E18"/>
    <w:rsid w:val="00965E67"/>
    <w:rsid w:val="00966FC8"/>
    <w:rsid w:val="009672EE"/>
    <w:rsid w:val="0096737B"/>
    <w:rsid w:val="0096739C"/>
    <w:rsid w:val="00967F57"/>
    <w:rsid w:val="009705FA"/>
    <w:rsid w:val="00970B3F"/>
    <w:rsid w:val="00970FD9"/>
    <w:rsid w:val="009711A9"/>
    <w:rsid w:val="00971381"/>
    <w:rsid w:val="009739AA"/>
    <w:rsid w:val="0097428F"/>
    <w:rsid w:val="0097532A"/>
    <w:rsid w:val="00975A47"/>
    <w:rsid w:val="00975C7F"/>
    <w:rsid w:val="00975D78"/>
    <w:rsid w:val="00976BBA"/>
    <w:rsid w:val="0097768A"/>
    <w:rsid w:val="009805F0"/>
    <w:rsid w:val="0098080D"/>
    <w:rsid w:val="009810D9"/>
    <w:rsid w:val="00982381"/>
    <w:rsid w:val="009826D2"/>
    <w:rsid w:val="00982D51"/>
    <w:rsid w:val="00982D63"/>
    <w:rsid w:val="009830A5"/>
    <w:rsid w:val="009833AD"/>
    <w:rsid w:val="00983404"/>
    <w:rsid w:val="00983613"/>
    <w:rsid w:val="00983650"/>
    <w:rsid w:val="00984284"/>
    <w:rsid w:val="0098468C"/>
    <w:rsid w:val="0098634B"/>
    <w:rsid w:val="00986454"/>
    <w:rsid w:val="00986A17"/>
    <w:rsid w:val="00986E2F"/>
    <w:rsid w:val="0098777B"/>
    <w:rsid w:val="00987C02"/>
    <w:rsid w:val="00990702"/>
    <w:rsid w:val="0099181F"/>
    <w:rsid w:val="00991B0A"/>
    <w:rsid w:val="00992580"/>
    <w:rsid w:val="009939C4"/>
    <w:rsid w:val="00993BB8"/>
    <w:rsid w:val="00994598"/>
    <w:rsid w:val="009948BB"/>
    <w:rsid w:val="009949DD"/>
    <w:rsid w:val="00995C8C"/>
    <w:rsid w:val="00995E48"/>
    <w:rsid w:val="00996775"/>
    <w:rsid w:val="00996A3A"/>
    <w:rsid w:val="00996B9C"/>
    <w:rsid w:val="00996D39"/>
    <w:rsid w:val="00997326"/>
    <w:rsid w:val="00997713"/>
    <w:rsid w:val="0099777C"/>
    <w:rsid w:val="00997913"/>
    <w:rsid w:val="00997E6A"/>
    <w:rsid w:val="009A033F"/>
    <w:rsid w:val="009A04DF"/>
    <w:rsid w:val="009A100C"/>
    <w:rsid w:val="009A264E"/>
    <w:rsid w:val="009A34D9"/>
    <w:rsid w:val="009A3EE8"/>
    <w:rsid w:val="009A479F"/>
    <w:rsid w:val="009A4ACD"/>
    <w:rsid w:val="009A4FAE"/>
    <w:rsid w:val="009A68D3"/>
    <w:rsid w:val="009A7379"/>
    <w:rsid w:val="009A797D"/>
    <w:rsid w:val="009B0301"/>
    <w:rsid w:val="009B0A49"/>
    <w:rsid w:val="009B15AB"/>
    <w:rsid w:val="009B2394"/>
    <w:rsid w:val="009B3AB3"/>
    <w:rsid w:val="009B3BA4"/>
    <w:rsid w:val="009B4B63"/>
    <w:rsid w:val="009B4D4B"/>
    <w:rsid w:val="009B58C4"/>
    <w:rsid w:val="009B5B10"/>
    <w:rsid w:val="009B7734"/>
    <w:rsid w:val="009C0C54"/>
    <w:rsid w:val="009C113E"/>
    <w:rsid w:val="009C2EC5"/>
    <w:rsid w:val="009C3EE3"/>
    <w:rsid w:val="009C3FAD"/>
    <w:rsid w:val="009C4672"/>
    <w:rsid w:val="009C4C9A"/>
    <w:rsid w:val="009C558A"/>
    <w:rsid w:val="009C63E6"/>
    <w:rsid w:val="009C64AC"/>
    <w:rsid w:val="009C6854"/>
    <w:rsid w:val="009C6C2E"/>
    <w:rsid w:val="009C7918"/>
    <w:rsid w:val="009C7B55"/>
    <w:rsid w:val="009D00EB"/>
    <w:rsid w:val="009D0D00"/>
    <w:rsid w:val="009D163C"/>
    <w:rsid w:val="009D1BDF"/>
    <w:rsid w:val="009D1E59"/>
    <w:rsid w:val="009D2080"/>
    <w:rsid w:val="009D20C4"/>
    <w:rsid w:val="009D23CE"/>
    <w:rsid w:val="009D2F01"/>
    <w:rsid w:val="009D2FBB"/>
    <w:rsid w:val="009D35F4"/>
    <w:rsid w:val="009D493C"/>
    <w:rsid w:val="009D655D"/>
    <w:rsid w:val="009D6707"/>
    <w:rsid w:val="009D7207"/>
    <w:rsid w:val="009D720D"/>
    <w:rsid w:val="009D7D28"/>
    <w:rsid w:val="009E02E7"/>
    <w:rsid w:val="009E0465"/>
    <w:rsid w:val="009E0902"/>
    <w:rsid w:val="009E0BC5"/>
    <w:rsid w:val="009E0F91"/>
    <w:rsid w:val="009E1364"/>
    <w:rsid w:val="009E1873"/>
    <w:rsid w:val="009E1BAE"/>
    <w:rsid w:val="009E2AA9"/>
    <w:rsid w:val="009E2E8F"/>
    <w:rsid w:val="009E3000"/>
    <w:rsid w:val="009E4D24"/>
    <w:rsid w:val="009E547B"/>
    <w:rsid w:val="009E6B95"/>
    <w:rsid w:val="009E7137"/>
    <w:rsid w:val="009E73D8"/>
    <w:rsid w:val="009F0971"/>
    <w:rsid w:val="009F0A0B"/>
    <w:rsid w:val="009F22BE"/>
    <w:rsid w:val="009F23DA"/>
    <w:rsid w:val="009F23E9"/>
    <w:rsid w:val="009F2C64"/>
    <w:rsid w:val="009F324F"/>
    <w:rsid w:val="009F375A"/>
    <w:rsid w:val="009F3928"/>
    <w:rsid w:val="009F4BD1"/>
    <w:rsid w:val="009F520E"/>
    <w:rsid w:val="009F5514"/>
    <w:rsid w:val="009F5EC8"/>
    <w:rsid w:val="009F6016"/>
    <w:rsid w:val="009F64CB"/>
    <w:rsid w:val="009F6FF6"/>
    <w:rsid w:val="009F74E6"/>
    <w:rsid w:val="00A0088F"/>
    <w:rsid w:val="00A008A9"/>
    <w:rsid w:val="00A016DE"/>
    <w:rsid w:val="00A022B3"/>
    <w:rsid w:val="00A027EB"/>
    <w:rsid w:val="00A02BB3"/>
    <w:rsid w:val="00A0350B"/>
    <w:rsid w:val="00A04150"/>
    <w:rsid w:val="00A04C95"/>
    <w:rsid w:val="00A04FAE"/>
    <w:rsid w:val="00A059F1"/>
    <w:rsid w:val="00A060DD"/>
    <w:rsid w:val="00A062D6"/>
    <w:rsid w:val="00A06334"/>
    <w:rsid w:val="00A074C7"/>
    <w:rsid w:val="00A101B6"/>
    <w:rsid w:val="00A10439"/>
    <w:rsid w:val="00A117F0"/>
    <w:rsid w:val="00A119AB"/>
    <w:rsid w:val="00A11F4D"/>
    <w:rsid w:val="00A124B2"/>
    <w:rsid w:val="00A136C9"/>
    <w:rsid w:val="00A14229"/>
    <w:rsid w:val="00A15821"/>
    <w:rsid w:val="00A15F86"/>
    <w:rsid w:val="00A17CB9"/>
    <w:rsid w:val="00A2106A"/>
    <w:rsid w:val="00A21B3C"/>
    <w:rsid w:val="00A21B52"/>
    <w:rsid w:val="00A21DE1"/>
    <w:rsid w:val="00A22393"/>
    <w:rsid w:val="00A22736"/>
    <w:rsid w:val="00A23B35"/>
    <w:rsid w:val="00A23CCA"/>
    <w:rsid w:val="00A25057"/>
    <w:rsid w:val="00A25C6E"/>
    <w:rsid w:val="00A26825"/>
    <w:rsid w:val="00A26A58"/>
    <w:rsid w:val="00A306DE"/>
    <w:rsid w:val="00A30B4F"/>
    <w:rsid w:val="00A30E51"/>
    <w:rsid w:val="00A31306"/>
    <w:rsid w:val="00A31341"/>
    <w:rsid w:val="00A32125"/>
    <w:rsid w:val="00A32F5A"/>
    <w:rsid w:val="00A3328A"/>
    <w:rsid w:val="00A3399A"/>
    <w:rsid w:val="00A34CA7"/>
    <w:rsid w:val="00A357EA"/>
    <w:rsid w:val="00A35B2D"/>
    <w:rsid w:val="00A35C8B"/>
    <w:rsid w:val="00A367E5"/>
    <w:rsid w:val="00A36F4B"/>
    <w:rsid w:val="00A3703A"/>
    <w:rsid w:val="00A37315"/>
    <w:rsid w:val="00A37680"/>
    <w:rsid w:val="00A37BA3"/>
    <w:rsid w:val="00A40C08"/>
    <w:rsid w:val="00A41CBD"/>
    <w:rsid w:val="00A423E3"/>
    <w:rsid w:val="00A432B7"/>
    <w:rsid w:val="00A43553"/>
    <w:rsid w:val="00A439D3"/>
    <w:rsid w:val="00A43D76"/>
    <w:rsid w:val="00A43D77"/>
    <w:rsid w:val="00A4426B"/>
    <w:rsid w:val="00A45207"/>
    <w:rsid w:val="00A45705"/>
    <w:rsid w:val="00A460E5"/>
    <w:rsid w:val="00A46359"/>
    <w:rsid w:val="00A467C0"/>
    <w:rsid w:val="00A46EAE"/>
    <w:rsid w:val="00A4755F"/>
    <w:rsid w:val="00A506C2"/>
    <w:rsid w:val="00A51DCC"/>
    <w:rsid w:val="00A51EFD"/>
    <w:rsid w:val="00A51F26"/>
    <w:rsid w:val="00A52965"/>
    <w:rsid w:val="00A532DB"/>
    <w:rsid w:val="00A5364E"/>
    <w:rsid w:val="00A53C77"/>
    <w:rsid w:val="00A53F82"/>
    <w:rsid w:val="00A55333"/>
    <w:rsid w:val="00A5556E"/>
    <w:rsid w:val="00A55C70"/>
    <w:rsid w:val="00A566FF"/>
    <w:rsid w:val="00A57017"/>
    <w:rsid w:val="00A6014A"/>
    <w:rsid w:val="00A60541"/>
    <w:rsid w:val="00A605BD"/>
    <w:rsid w:val="00A610A5"/>
    <w:rsid w:val="00A61481"/>
    <w:rsid w:val="00A62343"/>
    <w:rsid w:val="00A623AC"/>
    <w:rsid w:val="00A635BB"/>
    <w:rsid w:val="00A63D7D"/>
    <w:rsid w:val="00A641EE"/>
    <w:rsid w:val="00A65CEF"/>
    <w:rsid w:val="00A66FAA"/>
    <w:rsid w:val="00A67A6F"/>
    <w:rsid w:val="00A67AA2"/>
    <w:rsid w:val="00A7026F"/>
    <w:rsid w:val="00A704E3"/>
    <w:rsid w:val="00A70D2C"/>
    <w:rsid w:val="00A72250"/>
    <w:rsid w:val="00A7235D"/>
    <w:rsid w:val="00A7309B"/>
    <w:rsid w:val="00A74348"/>
    <w:rsid w:val="00A74462"/>
    <w:rsid w:val="00A7592E"/>
    <w:rsid w:val="00A75DC7"/>
    <w:rsid w:val="00A76337"/>
    <w:rsid w:val="00A769BF"/>
    <w:rsid w:val="00A76A2C"/>
    <w:rsid w:val="00A76B8B"/>
    <w:rsid w:val="00A76F58"/>
    <w:rsid w:val="00A77875"/>
    <w:rsid w:val="00A77DCC"/>
    <w:rsid w:val="00A80607"/>
    <w:rsid w:val="00A81515"/>
    <w:rsid w:val="00A81532"/>
    <w:rsid w:val="00A816F9"/>
    <w:rsid w:val="00A819DA"/>
    <w:rsid w:val="00A83697"/>
    <w:rsid w:val="00A83AF5"/>
    <w:rsid w:val="00A83F9E"/>
    <w:rsid w:val="00A8424A"/>
    <w:rsid w:val="00A842FA"/>
    <w:rsid w:val="00A84EAD"/>
    <w:rsid w:val="00A84F2E"/>
    <w:rsid w:val="00A8597B"/>
    <w:rsid w:val="00A85984"/>
    <w:rsid w:val="00A86023"/>
    <w:rsid w:val="00A8794C"/>
    <w:rsid w:val="00A87969"/>
    <w:rsid w:val="00A87983"/>
    <w:rsid w:val="00A900C9"/>
    <w:rsid w:val="00A9049E"/>
    <w:rsid w:val="00A911DB"/>
    <w:rsid w:val="00A91717"/>
    <w:rsid w:val="00A92022"/>
    <w:rsid w:val="00A927DE"/>
    <w:rsid w:val="00A92BA1"/>
    <w:rsid w:val="00A9366F"/>
    <w:rsid w:val="00A9383D"/>
    <w:rsid w:val="00A93BE2"/>
    <w:rsid w:val="00A93FFA"/>
    <w:rsid w:val="00A9416D"/>
    <w:rsid w:val="00A94E31"/>
    <w:rsid w:val="00A95BE5"/>
    <w:rsid w:val="00A972B0"/>
    <w:rsid w:val="00A974CB"/>
    <w:rsid w:val="00A97740"/>
    <w:rsid w:val="00AA1220"/>
    <w:rsid w:val="00AA17F9"/>
    <w:rsid w:val="00AA1C44"/>
    <w:rsid w:val="00AA1EC2"/>
    <w:rsid w:val="00AA23A6"/>
    <w:rsid w:val="00AA2D1D"/>
    <w:rsid w:val="00AA3122"/>
    <w:rsid w:val="00AA3191"/>
    <w:rsid w:val="00AA346E"/>
    <w:rsid w:val="00AA4B4A"/>
    <w:rsid w:val="00AA4C33"/>
    <w:rsid w:val="00AA575D"/>
    <w:rsid w:val="00AA57DB"/>
    <w:rsid w:val="00AA6052"/>
    <w:rsid w:val="00AA6239"/>
    <w:rsid w:val="00AA76E0"/>
    <w:rsid w:val="00AB031F"/>
    <w:rsid w:val="00AB04C5"/>
    <w:rsid w:val="00AB06B8"/>
    <w:rsid w:val="00AB1AEF"/>
    <w:rsid w:val="00AB251C"/>
    <w:rsid w:val="00AB2A11"/>
    <w:rsid w:val="00AB2B5B"/>
    <w:rsid w:val="00AB3E67"/>
    <w:rsid w:val="00AB3F4A"/>
    <w:rsid w:val="00AB447F"/>
    <w:rsid w:val="00AB4B99"/>
    <w:rsid w:val="00AB548C"/>
    <w:rsid w:val="00AB55EE"/>
    <w:rsid w:val="00AB57E7"/>
    <w:rsid w:val="00AB58CD"/>
    <w:rsid w:val="00AB6A63"/>
    <w:rsid w:val="00AB6BF0"/>
    <w:rsid w:val="00AB6C3F"/>
    <w:rsid w:val="00AB7D57"/>
    <w:rsid w:val="00AC0219"/>
    <w:rsid w:val="00AC051E"/>
    <w:rsid w:val="00AC2182"/>
    <w:rsid w:val="00AC3008"/>
    <w:rsid w:val="00AC38AB"/>
    <w:rsid w:val="00AC3D7A"/>
    <w:rsid w:val="00AC49CF"/>
    <w:rsid w:val="00AC5715"/>
    <w:rsid w:val="00AC58BA"/>
    <w:rsid w:val="00AC65F1"/>
    <w:rsid w:val="00AC743A"/>
    <w:rsid w:val="00AC7629"/>
    <w:rsid w:val="00AC7DFA"/>
    <w:rsid w:val="00AC7F06"/>
    <w:rsid w:val="00AD03E9"/>
    <w:rsid w:val="00AD0A70"/>
    <w:rsid w:val="00AD18B6"/>
    <w:rsid w:val="00AD1D36"/>
    <w:rsid w:val="00AD2310"/>
    <w:rsid w:val="00AD27D5"/>
    <w:rsid w:val="00AD297B"/>
    <w:rsid w:val="00AD3710"/>
    <w:rsid w:val="00AD3808"/>
    <w:rsid w:val="00AD3A39"/>
    <w:rsid w:val="00AD3C85"/>
    <w:rsid w:val="00AD4065"/>
    <w:rsid w:val="00AD499B"/>
    <w:rsid w:val="00AD57BE"/>
    <w:rsid w:val="00AD5D3A"/>
    <w:rsid w:val="00AD6B60"/>
    <w:rsid w:val="00AD74A3"/>
    <w:rsid w:val="00AE031E"/>
    <w:rsid w:val="00AE08B5"/>
    <w:rsid w:val="00AE0E2B"/>
    <w:rsid w:val="00AE199B"/>
    <w:rsid w:val="00AE2387"/>
    <w:rsid w:val="00AE32F4"/>
    <w:rsid w:val="00AE35E2"/>
    <w:rsid w:val="00AE408A"/>
    <w:rsid w:val="00AE4535"/>
    <w:rsid w:val="00AE62FA"/>
    <w:rsid w:val="00AE64E4"/>
    <w:rsid w:val="00AE6A52"/>
    <w:rsid w:val="00AE7369"/>
    <w:rsid w:val="00AE76C2"/>
    <w:rsid w:val="00AE792E"/>
    <w:rsid w:val="00AF00B6"/>
    <w:rsid w:val="00AF034B"/>
    <w:rsid w:val="00AF04E9"/>
    <w:rsid w:val="00AF0E77"/>
    <w:rsid w:val="00AF1A38"/>
    <w:rsid w:val="00AF22E2"/>
    <w:rsid w:val="00AF24C9"/>
    <w:rsid w:val="00AF2ECF"/>
    <w:rsid w:val="00AF3AB3"/>
    <w:rsid w:val="00AF46C5"/>
    <w:rsid w:val="00AF5C97"/>
    <w:rsid w:val="00AF5FAE"/>
    <w:rsid w:val="00AF64AE"/>
    <w:rsid w:val="00AF7034"/>
    <w:rsid w:val="00AF75A1"/>
    <w:rsid w:val="00AF7655"/>
    <w:rsid w:val="00AF76BE"/>
    <w:rsid w:val="00AF7F5E"/>
    <w:rsid w:val="00B013D9"/>
    <w:rsid w:val="00B02E08"/>
    <w:rsid w:val="00B0321C"/>
    <w:rsid w:val="00B04AD6"/>
    <w:rsid w:val="00B04CBC"/>
    <w:rsid w:val="00B06422"/>
    <w:rsid w:val="00B0651D"/>
    <w:rsid w:val="00B0654E"/>
    <w:rsid w:val="00B06C61"/>
    <w:rsid w:val="00B06E4B"/>
    <w:rsid w:val="00B073A6"/>
    <w:rsid w:val="00B07A26"/>
    <w:rsid w:val="00B10184"/>
    <w:rsid w:val="00B10413"/>
    <w:rsid w:val="00B107F9"/>
    <w:rsid w:val="00B11BE1"/>
    <w:rsid w:val="00B11D0B"/>
    <w:rsid w:val="00B12C9A"/>
    <w:rsid w:val="00B1773E"/>
    <w:rsid w:val="00B17ED9"/>
    <w:rsid w:val="00B2084B"/>
    <w:rsid w:val="00B2093B"/>
    <w:rsid w:val="00B215D3"/>
    <w:rsid w:val="00B21B54"/>
    <w:rsid w:val="00B21CEA"/>
    <w:rsid w:val="00B21FA2"/>
    <w:rsid w:val="00B226BC"/>
    <w:rsid w:val="00B22772"/>
    <w:rsid w:val="00B228B4"/>
    <w:rsid w:val="00B22D80"/>
    <w:rsid w:val="00B235F2"/>
    <w:rsid w:val="00B23B34"/>
    <w:rsid w:val="00B23CC0"/>
    <w:rsid w:val="00B24337"/>
    <w:rsid w:val="00B24349"/>
    <w:rsid w:val="00B249BF"/>
    <w:rsid w:val="00B261DC"/>
    <w:rsid w:val="00B27153"/>
    <w:rsid w:val="00B2750B"/>
    <w:rsid w:val="00B27BB1"/>
    <w:rsid w:val="00B27DA1"/>
    <w:rsid w:val="00B311D7"/>
    <w:rsid w:val="00B314E6"/>
    <w:rsid w:val="00B31842"/>
    <w:rsid w:val="00B3337C"/>
    <w:rsid w:val="00B33947"/>
    <w:rsid w:val="00B33CD0"/>
    <w:rsid w:val="00B33D3F"/>
    <w:rsid w:val="00B341E1"/>
    <w:rsid w:val="00B3477E"/>
    <w:rsid w:val="00B35E17"/>
    <w:rsid w:val="00B35E5E"/>
    <w:rsid w:val="00B37230"/>
    <w:rsid w:val="00B377FD"/>
    <w:rsid w:val="00B37EE5"/>
    <w:rsid w:val="00B40A1D"/>
    <w:rsid w:val="00B40C20"/>
    <w:rsid w:val="00B421BF"/>
    <w:rsid w:val="00B42803"/>
    <w:rsid w:val="00B42B93"/>
    <w:rsid w:val="00B4371D"/>
    <w:rsid w:val="00B43E46"/>
    <w:rsid w:val="00B44308"/>
    <w:rsid w:val="00B4442B"/>
    <w:rsid w:val="00B444E6"/>
    <w:rsid w:val="00B44564"/>
    <w:rsid w:val="00B44BA6"/>
    <w:rsid w:val="00B4596C"/>
    <w:rsid w:val="00B45E58"/>
    <w:rsid w:val="00B46236"/>
    <w:rsid w:val="00B46310"/>
    <w:rsid w:val="00B474D6"/>
    <w:rsid w:val="00B47545"/>
    <w:rsid w:val="00B477C3"/>
    <w:rsid w:val="00B50272"/>
    <w:rsid w:val="00B50436"/>
    <w:rsid w:val="00B50618"/>
    <w:rsid w:val="00B50E15"/>
    <w:rsid w:val="00B50E2B"/>
    <w:rsid w:val="00B515FD"/>
    <w:rsid w:val="00B5179A"/>
    <w:rsid w:val="00B52C07"/>
    <w:rsid w:val="00B52DBB"/>
    <w:rsid w:val="00B5312E"/>
    <w:rsid w:val="00B53460"/>
    <w:rsid w:val="00B53E6B"/>
    <w:rsid w:val="00B53E78"/>
    <w:rsid w:val="00B54C46"/>
    <w:rsid w:val="00B55040"/>
    <w:rsid w:val="00B55104"/>
    <w:rsid w:val="00B55BE0"/>
    <w:rsid w:val="00B55C31"/>
    <w:rsid w:val="00B55C44"/>
    <w:rsid w:val="00B56191"/>
    <w:rsid w:val="00B561FF"/>
    <w:rsid w:val="00B565E1"/>
    <w:rsid w:val="00B57538"/>
    <w:rsid w:val="00B578CB"/>
    <w:rsid w:val="00B60F2B"/>
    <w:rsid w:val="00B60F33"/>
    <w:rsid w:val="00B614E8"/>
    <w:rsid w:val="00B61A2E"/>
    <w:rsid w:val="00B628F9"/>
    <w:rsid w:val="00B6468D"/>
    <w:rsid w:val="00B648EA"/>
    <w:rsid w:val="00B64D82"/>
    <w:rsid w:val="00B64FA1"/>
    <w:rsid w:val="00B651A2"/>
    <w:rsid w:val="00B653A2"/>
    <w:rsid w:val="00B65463"/>
    <w:rsid w:val="00B6546C"/>
    <w:rsid w:val="00B662C5"/>
    <w:rsid w:val="00B665FD"/>
    <w:rsid w:val="00B66775"/>
    <w:rsid w:val="00B67021"/>
    <w:rsid w:val="00B6704F"/>
    <w:rsid w:val="00B6782E"/>
    <w:rsid w:val="00B700CC"/>
    <w:rsid w:val="00B707C5"/>
    <w:rsid w:val="00B70D01"/>
    <w:rsid w:val="00B70FB7"/>
    <w:rsid w:val="00B713D8"/>
    <w:rsid w:val="00B717CC"/>
    <w:rsid w:val="00B71DEA"/>
    <w:rsid w:val="00B7219E"/>
    <w:rsid w:val="00B72231"/>
    <w:rsid w:val="00B729A1"/>
    <w:rsid w:val="00B72E4C"/>
    <w:rsid w:val="00B7323A"/>
    <w:rsid w:val="00B739D1"/>
    <w:rsid w:val="00B7400A"/>
    <w:rsid w:val="00B74AE1"/>
    <w:rsid w:val="00B7661A"/>
    <w:rsid w:val="00B7697E"/>
    <w:rsid w:val="00B7778E"/>
    <w:rsid w:val="00B77A09"/>
    <w:rsid w:val="00B803BE"/>
    <w:rsid w:val="00B80507"/>
    <w:rsid w:val="00B806D7"/>
    <w:rsid w:val="00B808D2"/>
    <w:rsid w:val="00B82E5E"/>
    <w:rsid w:val="00B836B5"/>
    <w:rsid w:val="00B83CDC"/>
    <w:rsid w:val="00B83ECB"/>
    <w:rsid w:val="00B841FB"/>
    <w:rsid w:val="00B853C1"/>
    <w:rsid w:val="00B867C7"/>
    <w:rsid w:val="00B8705B"/>
    <w:rsid w:val="00B87365"/>
    <w:rsid w:val="00B8757A"/>
    <w:rsid w:val="00B87890"/>
    <w:rsid w:val="00B90666"/>
    <w:rsid w:val="00B90C8B"/>
    <w:rsid w:val="00B90DAB"/>
    <w:rsid w:val="00B90EBC"/>
    <w:rsid w:val="00B933B8"/>
    <w:rsid w:val="00B93F1A"/>
    <w:rsid w:val="00B94D6C"/>
    <w:rsid w:val="00B954CF"/>
    <w:rsid w:val="00B95B6F"/>
    <w:rsid w:val="00B96C05"/>
    <w:rsid w:val="00B96D1D"/>
    <w:rsid w:val="00B97521"/>
    <w:rsid w:val="00BA0304"/>
    <w:rsid w:val="00BA04DC"/>
    <w:rsid w:val="00BA06D2"/>
    <w:rsid w:val="00BA0CE7"/>
    <w:rsid w:val="00BA124B"/>
    <w:rsid w:val="00BA19D8"/>
    <w:rsid w:val="00BA1C05"/>
    <w:rsid w:val="00BA20AF"/>
    <w:rsid w:val="00BA22F4"/>
    <w:rsid w:val="00BA3DFE"/>
    <w:rsid w:val="00BA4294"/>
    <w:rsid w:val="00BA4909"/>
    <w:rsid w:val="00BA4E13"/>
    <w:rsid w:val="00BA4F5D"/>
    <w:rsid w:val="00BA58A7"/>
    <w:rsid w:val="00BA6A89"/>
    <w:rsid w:val="00BA752F"/>
    <w:rsid w:val="00BA76CC"/>
    <w:rsid w:val="00BA7D55"/>
    <w:rsid w:val="00BB0B49"/>
    <w:rsid w:val="00BB0C25"/>
    <w:rsid w:val="00BB1E13"/>
    <w:rsid w:val="00BB240E"/>
    <w:rsid w:val="00BB2583"/>
    <w:rsid w:val="00BB2684"/>
    <w:rsid w:val="00BB28D7"/>
    <w:rsid w:val="00BB2956"/>
    <w:rsid w:val="00BB3A40"/>
    <w:rsid w:val="00BB44B3"/>
    <w:rsid w:val="00BB46DF"/>
    <w:rsid w:val="00BB5834"/>
    <w:rsid w:val="00BB6277"/>
    <w:rsid w:val="00BB6C0B"/>
    <w:rsid w:val="00BC0180"/>
    <w:rsid w:val="00BC0494"/>
    <w:rsid w:val="00BC112B"/>
    <w:rsid w:val="00BC12EC"/>
    <w:rsid w:val="00BC1D7D"/>
    <w:rsid w:val="00BC24D8"/>
    <w:rsid w:val="00BC2AD3"/>
    <w:rsid w:val="00BC3B53"/>
    <w:rsid w:val="00BC4349"/>
    <w:rsid w:val="00BC5469"/>
    <w:rsid w:val="00BC569D"/>
    <w:rsid w:val="00BC5E1D"/>
    <w:rsid w:val="00BC6489"/>
    <w:rsid w:val="00BC7117"/>
    <w:rsid w:val="00BC7B9D"/>
    <w:rsid w:val="00BC7D46"/>
    <w:rsid w:val="00BD06A7"/>
    <w:rsid w:val="00BD0CB7"/>
    <w:rsid w:val="00BD14E2"/>
    <w:rsid w:val="00BD1539"/>
    <w:rsid w:val="00BD1FAB"/>
    <w:rsid w:val="00BD3B73"/>
    <w:rsid w:val="00BD5D06"/>
    <w:rsid w:val="00BD6BA8"/>
    <w:rsid w:val="00BD6DE1"/>
    <w:rsid w:val="00BD7371"/>
    <w:rsid w:val="00BE0353"/>
    <w:rsid w:val="00BE0B56"/>
    <w:rsid w:val="00BE2363"/>
    <w:rsid w:val="00BE23C5"/>
    <w:rsid w:val="00BE3363"/>
    <w:rsid w:val="00BE3B0A"/>
    <w:rsid w:val="00BE3CF2"/>
    <w:rsid w:val="00BE3F66"/>
    <w:rsid w:val="00BE5263"/>
    <w:rsid w:val="00BE5F5E"/>
    <w:rsid w:val="00BE68F1"/>
    <w:rsid w:val="00BE6924"/>
    <w:rsid w:val="00BE6EC5"/>
    <w:rsid w:val="00BE7BB7"/>
    <w:rsid w:val="00BF02B9"/>
    <w:rsid w:val="00BF06FE"/>
    <w:rsid w:val="00BF0745"/>
    <w:rsid w:val="00BF0D4E"/>
    <w:rsid w:val="00BF1813"/>
    <w:rsid w:val="00BF2684"/>
    <w:rsid w:val="00BF2A06"/>
    <w:rsid w:val="00BF304E"/>
    <w:rsid w:val="00BF30F8"/>
    <w:rsid w:val="00BF3963"/>
    <w:rsid w:val="00BF3A71"/>
    <w:rsid w:val="00BF42AE"/>
    <w:rsid w:val="00BF4916"/>
    <w:rsid w:val="00BF4F08"/>
    <w:rsid w:val="00BF5163"/>
    <w:rsid w:val="00BF5AE1"/>
    <w:rsid w:val="00BF622D"/>
    <w:rsid w:val="00BF622E"/>
    <w:rsid w:val="00C00060"/>
    <w:rsid w:val="00C00DB0"/>
    <w:rsid w:val="00C010E2"/>
    <w:rsid w:val="00C014B3"/>
    <w:rsid w:val="00C016A4"/>
    <w:rsid w:val="00C01C9F"/>
    <w:rsid w:val="00C037D7"/>
    <w:rsid w:val="00C04682"/>
    <w:rsid w:val="00C04C3C"/>
    <w:rsid w:val="00C056BC"/>
    <w:rsid w:val="00C05C2F"/>
    <w:rsid w:val="00C06537"/>
    <w:rsid w:val="00C07191"/>
    <w:rsid w:val="00C075AF"/>
    <w:rsid w:val="00C077C7"/>
    <w:rsid w:val="00C0799F"/>
    <w:rsid w:val="00C07BAC"/>
    <w:rsid w:val="00C07C72"/>
    <w:rsid w:val="00C103E4"/>
    <w:rsid w:val="00C1116F"/>
    <w:rsid w:val="00C11396"/>
    <w:rsid w:val="00C114C0"/>
    <w:rsid w:val="00C11E4B"/>
    <w:rsid w:val="00C122A7"/>
    <w:rsid w:val="00C12541"/>
    <w:rsid w:val="00C1394A"/>
    <w:rsid w:val="00C13A85"/>
    <w:rsid w:val="00C14C9F"/>
    <w:rsid w:val="00C152BD"/>
    <w:rsid w:val="00C15E3A"/>
    <w:rsid w:val="00C16479"/>
    <w:rsid w:val="00C1671A"/>
    <w:rsid w:val="00C16850"/>
    <w:rsid w:val="00C16ECC"/>
    <w:rsid w:val="00C16EE1"/>
    <w:rsid w:val="00C17449"/>
    <w:rsid w:val="00C2023A"/>
    <w:rsid w:val="00C2115C"/>
    <w:rsid w:val="00C21366"/>
    <w:rsid w:val="00C2185B"/>
    <w:rsid w:val="00C21B8D"/>
    <w:rsid w:val="00C223D4"/>
    <w:rsid w:val="00C22D98"/>
    <w:rsid w:val="00C22EAD"/>
    <w:rsid w:val="00C22EE0"/>
    <w:rsid w:val="00C2354F"/>
    <w:rsid w:val="00C23754"/>
    <w:rsid w:val="00C248F1"/>
    <w:rsid w:val="00C24A04"/>
    <w:rsid w:val="00C25358"/>
    <w:rsid w:val="00C258E2"/>
    <w:rsid w:val="00C2667A"/>
    <w:rsid w:val="00C27385"/>
    <w:rsid w:val="00C27BC8"/>
    <w:rsid w:val="00C30064"/>
    <w:rsid w:val="00C300DF"/>
    <w:rsid w:val="00C33088"/>
    <w:rsid w:val="00C33DC2"/>
    <w:rsid w:val="00C34910"/>
    <w:rsid w:val="00C34D20"/>
    <w:rsid w:val="00C350FC"/>
    <w:rsid w:val="00C36224"/>
    <w:rsid w:val="00C36C1B"/>
    <w:rsid w:val="00C3722A"/>
    <w:rsid w:val="00C3740A"/>
    <w:rsid w:val="00C37C45"/>
    <w:rsid w:val="00C40C24"/>
    <w:rsid w:val="00C40C5E"/>
    <w:rsid w:val="00C411B0"/>
    <w:rsid w:val="00C41504"/>
    <w:rsid w:val="00C41FC5"/>
    <w:rsid w:val="00C4328E"/>
    <w:rsid w:val="00C434C9"/>
    <w:rsid w:val="00C44B15"/>
    <w:rsid w:val="00C455E8"/>
    <w:rsid w:val="00C45CA9"/>
    <w:rsid w:val="00C4604F"/>
    <w:rsid w:val="00C460AA"/>
    <w:rsid w:val="00C46155"/>
    <w:rsid w:val="00C46322"/>
    <w:rsid w:val="00C46771"/>
    <w:rsid w:val="00C46802"/>
    <w:rsid w:val="00C47843"/>
    <w:rsid w:val="00C502D1"/>
    <w:rsid w:val="00C50715"/>
    <w:rsid w:val="00C510EE"/>
    <w:rsid w:val="00C51416"/>
    <w:rsid w:val="00C51799"/>
    <w:rsid w:val="00C52489"/>
    <w:rsid w:val="00C52EEE"/>
    <w:rsid w:val="00C532F5"/>
    <w:rsid w:val="00C546C2"/>
    <w:rsid w:val="00C54F4F"/>
    <w:rsid w:val="00C552CA"/>
    <w:rsid w:val="00C5682F"/>
    <w:rsid w:val="00C56EA1"/>
    <w:rsid w:val="00C577B7"/>
    <w:rsid w:val="00C57C04"/>
    <w:rsid w:val="00C57DB5"/>
    <w:rsid w:val="00C6011A"/>
    <w:rsid w:val="00C6025E"/>
    <w:rsid w:val="00C60CC7"/>
    <w:rsid w:val="00C61320"/>
    <w:rsid w:val="00C61BFA"/>
    <w:rsid w:val="00C61EA5"/>
    <w:rsid w:val="00C61ED5"/>
    <w:rsid w:val="00C6264B"/>
    <w:rsid w:val="00C62BAE"/>
    <w:rsid w:val="00C630F1"/>
    <w:rsid w:val="00C63158"/>
    <w:rsid w:val="00C63355"/>
    <w:rsid w:val="00C6368C"/>
    <w:rsid w:val="00C64101"/>
    <w:rsid w:val="00C64D9E"/>
    <w:rsid w:val="00C650EA"/>
    <w:rsid w:val="00C66156"/>
    <w:rsid w:val="00C67F84"/>
    <w:rsid w:val="00C70400"/>
    <w:rsid w:val="00C70947"/>
    <w:rsid w:val="00C70A5A"/>
    <w:rsid w:val="00C71809"/>
    <w:rsid w:val="00C71991"/>
    <w:rsid w:val="00C72C1E"/>
    <w:rsid w:val="00C72EF7"/>
    <w:rsid w:val="00C74CBC"/>
    <w:rsid w:val="00C74EF7"/>
    <w:rsid w:val="00C763BD"/>
    <w:rsid w:val="00C76751"/>
    <w:rsid w:val="00C7703E"/>
    <w:rsid w:val="00C7784F"/>
    <w:rsid w:val="00C77B83"/>
    <w:rsid w:val="00C80285"/>
    <w:rsid w:val="00C8047D"/>
    <w:rsid w:val="00C82179"/>
    <w:rsid w:val="00C82A52"/>
    <w:rsid w:val="00C82B39"/>
    <w:rsid w:val="00C82B93"/>
    <w:rsid w:val="00C84323"/>
    <w:rsid w:val="00C844A1"/>
    <w:rsid w:val="00C84ADF"/>
    <w:rsid w:val="00C8536A"/>
    <w:rsid w:val="00C864FF"/>
    <w:rsid w:val="00C872C4"/>
    <w:rsid w:val="00C873B8"/>
    <w:rsid w:val="00C873C2"/>
    <w:rsid w:val="00C90C35"/>
    <w:rsid w:val="00C91116"/>
    <w:rsid w:val="00C91375"/>
    <w:rsid w:val="00C921CB"/>
    <w:rsid w:val="00C922EB"/>
    <w:rsid w:val="00C923A4"/>
    <w:rsid w:val="00C9369D"/>
    <w:rsid w:val="00C93DB9"/>
    <w:rsid w:val="00C93F91"/>
    <w:rsid w:val="00C94A36"/>
    <w:rsid w:val="00C94B2C"/>
    <w:rsid w:val="00C9512F"/>
    <w:rsid w:val="00C95289"/>
    <w:rsid w:val="00C95FD0"/>
    <w:rsid w:val="00C9620A"/>
    <w:rsid w:val="00C964DC"/>
    <w:rsid w:val="00C976E8"/>
    <w:rsid w:val="00CA12FF"/>
    <w:rsid w:val="00CA1AE9"/>
    <w:rsid w:val="00CA1CF2"/>
    <w:rsid w:val="00CA1F4D"/>
    <w:rsid w:val="00CA26D4"/>
    <w:rsid w:val="00CA27CB"/>
    <w:rsid w:val="00CA28C1"/>
    <w:rsid w:val="00CA2A11"/>
    <w:rsid w:val="00CA329A"/>
    <w:rsid w:val="00CA36AB"/>
    <w:rsid w:val="00CA3D56"/>
    <w:rsid w:val="00CA44EE"/>
    <w:rsid w:val="00CA4AFB"/>
    <w:rsid w:val="00CA4B5F"/>
    <w:rsid w:val="00CA4D69"/>
    <w:rsid w:val="00CA62ED"/>
    <w:rsid w:val="00CA778B"/>
    <w:rsid w:val="00CA794E"/>
    <w:rsid w:val="00CA7991"/>
    <w:rsid w:val="00CA7CC4"/>
    <w:rsid w:val="00CB0019"/>
    <w:rsid w:val="00CB011E"/>
    <w:rsid w:val="00CB0496"/>
    <w:rsid w:val="00CB0533"/>
    <w:rsid w:val="00CB071E"/>
    <w:rsid w:val="00CB1E04"/>
    <w:rsid w:val="00CB21F3"/>
    <w:rsid w:val="00CB2457"/>
    <w:rsid w:val="00CB3308"/>
    <w:rsid w:val="00CB3B13"/>
    <w:rsid w:val="00CB4A7F"/>
    <w:rsid w:val="00CB5285"/>
    <w:rsid w:val="00CB5AB4"/>
    <w:rsid w:val="00CB6928"/>
    <w:rsid w:val="00CB7276"/>
    <w:rsid w:val="00CB7F14"/>
    <w:rsid w:val="00CC0C9E"/>
    <w:rsid w:val="00CC110C"/>
    <w:rsid w:val="00CC1331"/>
    <w:rsid w:val="00CC19BB"/>
    <w:rsid w:val="00CC1AA7"/>
    <w:rsid w:val="00CC1D7B"/>
    <w:rsid w:val="00CC1FA5"/>
    <w:rsid w:val="00CC20E1"/>
    <w:rsid w:val="00CC3006"/>
    <w:rsid w:val="00CC313E"/>
    <w:rsid w:val="00CC386E"/>
    <w:rsid w:val="00CC3B03"/>
    <w:rsid w:val="00CC5BBA"/>
    <w:rsid w:val="00CC670A"/>
    <w:rsid w:val="00CC68E4"/>
    <w:rsid w:val="00CC6F5A"/>
    <w:rsid w:val="00CC7EFF"/>
    <w:rsid w:val="00CD382B"/>
    <w:rsid w:val="00CD3FD5"/>
    <w:rsid w:val="00CD4988"/>
    <w:rsid w:val="00CD4C02"/>
    <w:rsid w:val="00CD62C3"/>
    <w:rsid w:val="00CD637B"/>
    <w:rsid w:val="00CD6BC2"/>
    <w:rsid w:val="00CD79AD"/>
    <w:rsid w:val="00CD7C91"/>
    <w:rsid w:val="00CE009B"/>
    <w:rsid w:val="00CE0760"/>
    <w:rsid w:val="00CE0C41"/>
    <w:rsid w:val="00CE0E4E"/>
    <w:rsid w:val="00CE14B6"/>
    <w:rsid w:val="00CE14C1"/>
    <w:rsid w:val="00CE1960"/>
    <w:rsid w:val="00CE2529"/>
    <w:rsid w:val="00CE254E"/>
    <w:rsid w:val="00CE2A27"/>
    <w:rsid w:val="00CE2D51"/>
    <w:rsid w:val="00CE42E3"/>
    <w:rsid w:val="00CE4A01"/>
    <w:rsid w:val="00CE5DD3"/>
    <w:rsid w:val="00CE73AB"/>
    <w:rsid w:val="00CE7E90"/>
    <w:rsid w:val="00CF02C3"/>
    <w:rsid w:val="00CF047B"/>
    <w:rsid w:val="00CF0CB6"/>
    <w:rsid w:val="00CF1E84"/>
    <w:rsid w:val="00CF20FE"/>
    <w:rsid w:val="00CF2163"/>
    <w:rsid w:val="00CF2497"/>
    <w:rsid w:val="00CF3D15"/>
    <w:rsid w:val="00CF3F12"/>
    <w:rsid w:val="00CF4002"/>
    <w:rsid w:val="00CF4421"/>
    <w:rsid w:val="00CF4EA0"/>
    <w:rsid w:val="00CF5247"/>
    <w:rsid w:val="00CF571E"/>
    <w:rsid w:val="00CF5840"/>
    <w:rsid w:val="00CF729D"/>
    <w:rsid w:val="00CF77C2"/>
    <w:rsid w:val="00D002F9"/>
    <w:rsid w:val="00D01E27"/>
    <w:rsid w:val="00D0246A"/>
    <w:rsid w:val="00D02868"/>
    <w:rsid w:val="00D02AC2"/>
    <w:rsid w:val="00D02B47"/>
    <w:rsid w:val="00D0341A"/>
    <w:rsid w:val="00D04C9E"/>
    <w:rsid w:val="00D0669F"/>
    <w:rsid w:val="00D0679B"/>
    <w:rsid w:val="00D06981"/>
    <w:rsid w:val="00D076F2"/>
    <w:rsid w:val="00D1020F"/>
    <w:rsid w:val="00D10821"/>
    <w:rsid w:val="00D108BC"/>
    <w:rsid w:val="00D10E8D"/>
    <w:rsid w:val="00D11049"/>
    <w:rsid w:val="00D11400"/>
    <w:rsid w:val="00D115F4"/>
    <w:rsid w:val="00D1193C"/>
    <w:rsid w:val="00D1250D"/>
    <w:rsid w:val="00D13C52"/>
    <w:rsid w:val="00D144B4"/>
    <w:rsid w:val="00D14E1A"/>
    <w:rsid w:val="00D15B21"/>
    <w:rsid w:val="00D15E1C"/>
    <w:rsid w:val="00D15E2C"/>
    <w:rsid w:val="00D17997"/>
    <w:rsid w:val="00D200BA"/>
    <w:rsid w:val="00D2206D"/>
    <w:rsid w:val="00D22899"/>
    <w:rsid w:val="00D2295B"/>
    <w:rsid w:val="00D232D2"/>
    <w:rsid w:val="00D2411B"/>
    <w:rsid w:val="00D247AB"/>
    <w:rsid w:val="00D24F2D"/>
    <w:rsid w:val="00D24FE2"/>
    <w:rsid w:val="00D25742"/>
    <w:rsid w:val="00D25C48"/>
    <w:rsid w:val="00D25D8B"/>
    <w:rsid w:val="00D3230B"/>
    <w:rsid w:val="00D32505"/>
    <w:rsid w:val="00D32EA3"/>
    <w:rsid w:val="00D34746"/>
    <w:rsid w:val="00D34D30"/>
    <w:rsid w:val="00D35CED"/>
    <w:rsid w:val="00D361F4"/>
    <w:rsid w:val="00D3692B"/>
    <w:rsid w:val="00D36AB4"/>
    <w:rsid w:val="00D40653"/>
    <w:rsid w:val="00D416B8"/>
    <w:rsid w:val="00D41784"/>
    <w:rsid w:val="00D41E80"/>
    <w:rsid w:val="00D42DAA"/>
    <w:rsid w:val="00D42DDC"/>
    <w:rsid w:val="00D430CB"/>
    <w:rsid w:val="00D4324E"/>
    <w:rsid w:val="00D4430B"/>
    <w:rsid w:val="00D4475D"/>
    <w:rsid w:val="00D4548A"/>
    <w:rsid w:val="00D45533"/>
    <w:rsid w:val="00D45792"/>
    <w:rsid w:val="00D4596C"/>
    <w:rsid w:val="00D45CDC"/>
    <w:rsid w:val="00D45DD9"/>
    <w:rsid w:val="00D4628F"/>
    <w:rsid w:val="00D46348"/>
    <w:rsid w:val="00D4645B"/>
    <w:rsid w:val="00D47766"/>
    <w:rsid w:val="00D478A5"/>
    <w:rsid w:val="00D47ED9"/>
    <w:rsid w:val="00D504E7"/>
    <w:rsid w:val="00D505CC"/>
    <w:rsid w:val="00D50727"/>
    <w:rsid w:val="00D509B5"/>
    <w:rsid w:val="00D520B0"/>
    <w:rsid w:val="00D531EE"/>
    <w:rsid w:val="00D53845"/>
    <w:rsid w:val="00D53E23"/>
    <w:rsid w:val="00D55289"/>
    <w:rsid w:val="00D556EA"/>
    <w:rsid w:val="00D565B1"/>
    <w:rsid w:val="00D56CDD"/>
    <w:rsid w:val="00D60B34"/>
    <w:rsid w:val="00D60F72"/>
    <w:rsid w:val="00D62783"/>
    <w:rsid w:val="00D6366E"/>
    <w:rsid w:val="00D638C0"/>
    <w:rsid w:val="00D63AAA"/>
    <w:rsid w:val="00D664D5"/>
    <w:rsid w:val="00D66D12"/>
    <w:rsid w:val="00D66FAB"/>
    <w:rsid w:val="00D671CB"/>
    <w:rsid w:val="00D67DF1"/>
    <w:rsid w:val="00D70A5A"/>
    <w:rsid w:val="00D71337"/>
    <w:rsid w:val="00D71648"/>
    <w:rsid w:val="00D71702"/>
    <w:rsid w:val="00D723DF"/>
    <w:rsid w:val="00D727F7"/>
    <w:rsid w:val="00D73189"/>
    <w:rsid w:val="00D73945"/>
    <w:rsid w:val="00D739A5"/>
    <w:rsid w:val="00D759F6"/>
    <w:rsid w:val="00D76029"/>
    <w:rsid w:val="00D7606B"/>
    <w:rsid w:val="00D7692F"/>
    <w:rsid w:val="00D76DB7"/>
    <w:rsid w:val="00D779C4"/>
    <w:rsid w:val="00D800C0"/>
    <w:rsid w:val="00D803C1"/>
    <w:rsid w:val="00D80ED1"/>
    <w:rsid w:val="00D81103"/>
    <w:rsid w:val="00D81236"/>
    <w:rsid w:val="00D81B1D"/>
    <w:rsid w:val="00D82082"/>
    <w:rsid w:val="00D824A3"/>
    <w:rsid w:val="00D82970"/>
    <w:rsid w:val="00D832E4"/>
    <w:rsid w:val="00D83365"/>
    <w:rsid w:val="00D83BBB"/>
    <w:rsid w:val="00D83CF6"/>
    <w:rsid w:val="00D83D1C"/>
    <w:rsid w:val="00D83E99"/>
    <w:rsid w:val="00D83F9B"/>
    <w:rsid w:val="00D8445B"/>
    <w:rsid w:val="00D844A6"/>
    <w:rsid w:val="00D84920"/>
    <w:rsid w:val="00D84B1C"/>
    <w:rsid w:val="00D84F70"/>
    <w:rsid w:val="00D861CB"/>
    <w:rsid w:val="00D86374"/>
    <w:rsid w:val="00D869B3"/>
    <w:rsid w:val="00D86F78"/>
    <w:rsid w:val="00D87009"/>
    <w:rsid w:val="00D873F9"/>
    <w:rsid w:val="00D87515"/>
    <w:rsid w:val="00D90989"/>
    <w:rsid w:val="00D90FD6"/>
    <w:rsid w:val="00D910B4"/>
    <w:rsid w:val="00D9242B"/>
    <w:rsid w:val="00D92A62"/>
    <w:rsid w:val="00D935E1"/>
    <w:rsid w:val="00D939D0"/>
    <w:rsid w:val="00D940C0"/>
    <w:rsid w:val="00D94BC2"/>
    <w:rsid w:val="00D95119"/>
    <w:rsid w:val="00D9556A"/>
    <w:rsid w:val="00D959C1"/>
    <w:rsid w:val="00D95F56"/>
    <w:rsid w:val="00D970AB"/>
    <w:rsid w:val="00DA028E"/>
    <w:rsid w:val="00DA1167"/>
    <w:rsid w:val="00DA1412"/>
    <w:rsid w:val="00DA27ED"/>
    <w:rsid w:val="00DA3222"/>
    <w:rsid w:val="00DA37F3"/>
    <w:rsid w:val="00DA3CA3"/>
    <w:rsid w:val="00DA6245"/>
    <w:rsid w:val="00DA6348"/>
    <w:rsid w:val="00DA6F3D"/>
    <w:rsid w:val="00DA7166"/>
    <w:rsid w:val="00DA767E"/>
    <w:rsid w:val="00DB0103"/>
    <w:rsid w:val="00DB093A"/>
    <w:rsid w:val="00DB0C32"/>
    <w:rsid w:val="00DB11A0"/>
    <w:rsid w:val="00DB1755"/>
    <w:rsid w:val="00DB1D4C"/>
    <w:rsid w:val="00DB1D95"/>
    <w:rsid w:val="00DB1E3F"/>
    <w:rsid w:val="00DB21E8"/>
    <w:rsid w:val="00DB2420"/>
    <w:rsid w:val="00DB2A6F"/>
    <w:rsid w:val="00DB2BD1"/>
    <w:rsid w:val="00DB31DD"/>
    <w:rsid w:val="00DB3296"/>
    <w:rsid w:val="00DB3CB9"/>
    <w:rsid w:val="00DB6065"/>
    <w:rsid w:val="00DB63C6"/>
    <w:rsid w:val="00DB6AF9"/>
    <w:rsid w:val="00DB6DCA"/>
    <w:rsid w:val="00DB721D"/>
    <w:rsid w:val="00DB757A"/>
    <w:rsid w:val="00DC0184"/>
    <w:rsid w:val="00DC0C11"/>
    <w:rsid w:val="00DC2504"/>
    <w:rsid w:val="00DC2D74"/>
    <w:rsid w:val="00DC2EA5"/>
    <w:rsid w:val="00DC34BD"/>
    <w:rsid w:val="00DC3792"/>
    <w:rsid w:val="00DC3D93"/>
    <w:rsid w:val="00DC5BD3"/>
    <w:rsid w:val="00DC5D61"/>
    <w:rsid w:val="00DC6CB2"/>
    <w:rsid w:val="00DD0C0D"/>
    <w:rsid w:val="00DD0E84"/>
    <w:rsid w:val="00DD0F55"/>
    <w:rsid w:val="00DD108A"/>
    <w:rsid w:val="00DD1095"/>
    <w:rsid w:val="00DD255C"/>
    <w:rsid w:val="00DD35F5"/>
    <w:rsid w:val="00DD37F6"/>
    <w:rsid w:val="00DD3F25"/>
    <w:rsid w:val="00DD5211"/>
    <w:rsid w:val="00DD525D"/>
    <w:rsid w:val="00DD61FD"/>
    <w:rsid w:val="00DD6A55"/>
    <w:rsid w:val="00DD6ED5"/>
    <w:rsid w:val="00DE01BB"/>
    <w:rsid w:val="00DE020C"/>
    <w:rsid w:val="00DE1D39"/>
    <w:rsid w:val="00DE2258"/>
    <w:rsid w:val="00DE227E"/>
    <w:rsid w:val="00DE2AA2"/>
    <w:rsid w:val="00DE2BBF"/>
    <w:rsid w:val="00DE2C42"/>
    <w:rsid w:val="00DE2E58"/>
    <w:rsid w:val="00DE32D4"/>
    <w:rsid w:val="00DE417B"/>
    <w:rsid w:val="00DE4482"/>
    <w:rsid w:val="00DE48B2"/>
    <w:rsid w:val="00DE4F5E"/>
    <w:rsid w:val="00DE592E"/>
    <w:rsid w:val="00DE5BD4"/>
    <w:rsid w:val="00DE6DE6"/>
    <w:rsid w:val="00DE75F3"/>
    <w:rsid w:val="00DF09F3"/>
    <w:rsid w:val="00DF0BC7"/>
    <w:rsid w:val="00DF1A53"/>
    <w:rsid w:val="00DF23CC"/>
    <w:rsid w:val="00DF2CFB"/>
    <w:rsid w:val="00DF315F"/>
    <w:rsid w:val="00DF39B9"/>
    <w:rsid w:val="00DF3CBA"/>
    <w:rsid w:val="00DF48F8"/>
    <w:rsid w:val="00DF63C6"/>
    <w:rsid w:val="00DF6C85"/>
    <w:rsid w:val="00DF71EB"/>
    <w:rsid w:val="00DF74FB"/>
    <w:rsid w:val="00DF7C02"/>
    <w:rsid w:val="00E004F0"/>
    <w:rsid w:val="00E00ED5"/>
    <w:rsid w:val="00E02321"/>
    <w:rsid w:val="00E0253F"/>
    <w:rsid w:val="00E02983"/>
    <w:rsid w:val="00E03999"/>
    <w:rsid w:val="00E04389"/>
    <w:rsid w:val="00E05481"/>
    <w:rsid w:val="00E0582D"/>
    <w:rsid w:val="00E06982"/>
    <w:rsid w:val="00E06A22"/>
    <w:rsid w:val="00E06EED"/>
    <w:rsid w:val="00E1038B"/>
    <w:rsid w:val="00E103D1"/>
    <w:rsid w:val="00E1050C"/>
    <w:rsid w:val="00E11836"/>
    <w:rsid w:val="00E11C14"/>
    <w:rsid w:val="00E12676"/>
    <w:rsid w:val="00E13E77"/>
    <w:rsid w:val="00E14328"/>
    <w:rsid w:val="00E158B3"/>
    <w:rsid w:val="00E158D6"/>
    <w:rsid w:val="00E169E6"/>
    <w:rsid w:val="00E170B6"/>
    <w:rsid w:val="00E174E9"/>
    <w:rsid w:val="00E20F29"/>
    <w:rsid w:val="00E21230"/>
    <w:rsid w:val="00E2130C"/>
    <w:rsid w:val="00E21948"/>
    <w:rsid w:val="00E21952"/>
    <w:rsid w:val="00E229F5"/>
    <w:rsid w:val="00E23679"/>
    <w:rsid w:val="00E23AF9"/>
    <w:rsid w:val="00E246EE"/>
    <w:rsid w:val="00E24A94"/>
    <w:rsid w:val="00E257B0"/>
    <w:rsid w:val="00E26C88"/>
    <w:rsid w:val="00E3084E"/>
    <w:rsid w:val="00E30BA6"/>
    <w:rsid w:val="00E31AA9"/>
    <w:rsid w:val="00E33229"/>
    <w:rsid w:val="00E34BC9"/>
    <w:rsid w:val="00E34EA2"/>
    <w:rsid w:val="00E35814"/>
    <w:rsid w:val="00E35E21"/>
    <w:rsid w:val="00E36004"/>
    <w:rsid w:val="00E360F1"/>
    <w:rsid w:val="00E36202"/>
    <w:rsid w:val="00E363C3"/>
    <w:rsid w:val="00E37A92"/>
    <w:rsid w:val="00E415A5"/>
    <w:rsid w:val="00E41979"/>
    <w:rsid w:val="00E41C45"/>
    <w:rsid w:val="00E42179"/>
    <w:rsid w:val="00E423F8"/>
    <w:rsid w:val="00E42669"/>
    <w:rsid w:val="00E435D0"/>
    <w:rsid w:val="00E459EC"/>
    <w:rsid w:val="00E45E3B"/>
    <w:rsid w:val="00E4648E"/>
    <w:rsid w:val="00E46821"/>
    <w:rsid w:val="00E46E55"/>
    <w:rsid w:val="00E502DF"/>
    <w:rsid w:val="00E50684"/>
    <w:rsid w:val="00E5157B"/>
    <w:rsid w:val="00E51C42"/>
    <w:rsid w:val="00E52723"/>
    <w:rsid w:val="00E52F60"/>
    <w:rsid w:val="00E53638"/>
    <w:rsid w:val="00E53DB7"/>
    <w:rsid w:val="00E546EC"/>
    <w:rsid w:val="00E55235"/>
    <w:rsid w:val="00E553EC"/>
    <w:rsid w:val="00E55960"/>
    <w:rsid w:val="00E56B2E"/>
    <w:rsid w:val="00E56B40"/>
    <w:rsid w:val="00E56F40"/>
    <w:rsid w:val="00E573ED"/>
    <w:rsid w:val="00E57642"/>
    <w:rsid w:val="00E5797B"/>
    <w:rsid w:val="00E60117"/>
    <w:rsid w:val="00E60FB3"/>
    <w:rsid w:val="00E61A42"/>
    <w:rsid w:val="00E62569"/>
    <w:rsid w:val="00E628D4"/>
    <w:rsid w:val="00E62B6B"/>
    <w:rsid w:val="00E63351"/>
    <w:rsid w:val="00E63517"/>
    <w:rsid w:val="00E63604"/>
    <w:rsid w:val="00E64070"/>
    <w:rsid w:val="00E64C8F"/>
    <w:rsid w:val="00E66FA9"/>
    <w:rsid w:val="00E6721C"/>
    <w:rsid w:val="00E673AA"/>
    <w:rsid w:val="00E673C9"/>
    <w:rsid w:val="00E677C7"/>
    <w:rsid w:val="00E67976"/>
    <w:rsid w:val="00E67C13"/>
    <w:rsid w:val="00E706EB"/>
    <w:rsid w:val="00E708EA"/>
    <w:rsid w:val="00E70E49"/>
    <w:rsid w:val="00E71190"/>
    <w:rsid w:val="00E71C19"/>
    <w:rsid w:val="00E72077"/>
    <w:rsid w:val="00E72771"/>
    <w:rsid w:val="00E733D0"/>
    <w:rsid w:val="00E7438D"/>
    <w:rsid w:val="00E7449C"/>
    <w:rsid w:val="00E74771"/>
    <w:rsid w:val="00E75289"/>
    <w:rsid w:val="00E75713"/>
    <w:rsid w:val="00E75786"/>
    <w:rsid w:val="00E75F69"/>
    <w:rsid w:val="00E763E3"/>
    <w:rsid w:val="00E76D7C"/>
    <w:rsid w:val="00E77884"/>
    <w:rsid w:val="00E77DA1"/>
    <w:rsid w:val="00E81BF6"/>
    <w:rsid w:val="00E824EB"/>
    <w:rsid w:val="00E827C7"/>
    <w:rsid w:val="00E82825"/>
    <w:rsid w:val="00E82AC3"/>
    <w:rsid w:val="00E82F56"/>
    <w:rsid w:val="00E8422E"/>
    <w:rsid w:val="00E84412"/>
    <w:rsid w:val="00E8594B"/>
    <w:rsid w:val="00E86192"/>
    <w:rsid w:val="00E86217"/>
    <w:rsid w:val="00E86AF5"/>
    <w:rsid w:val="00E86D52"/>
    <w:rsid w:val="00E87351"/>
    <w:rsid w:val="00E87D7C"/>
    <w:rsid w:val="00E87E60"/>
    <w:rsid w:val="00E904E1"/>
    <w:rsid w:val="00E90B17"/>
    <w:rsid w:val="00E90FB2"/>
    <w:rsid w:val="00E9147F"/>
    <w:rsid w:val="00E91C93"/>
    <w:rsid w:val="00E91CD7"/>
    <w:rsid w:val="00E9203F"/>
    <w:rsid w:val="00E9234D"/>
    <w:rsid w:val="00E9280D"/>
    <w:rsid w:val="00E932B2"/>
    <w:rsid w:val="00E93766"/>
    <w:rsid w:val="00E93DB8"/>
    <w:rsid w:val="00E94A38"/>
    <w:rsid w:val="00E94A8A"/>
    <w:rsid w:val="00E9550E"/>
    <w:rsid w:val="00E95BC7"/>
    <w:rsid w:val="00E9619B"/>
    <w:rsid w:val="00E969AC"/>
    <w:rsid w:val="00E975BF"/>
    <w:rsid w:val="00E97FC3"/>
    <w:rsid w:val="00E97FE7"/>
    <w:rsid w:val="00EA28C2"/>
    <w:rsid w:val="00EA2B4C"/>
    <w:rsid w:val="00EA2BE5"/>
    <w:rsid w:val="00EA3AE8"/>
    <w:rsid w:val="00EA48B0"/>
    <w:rsid w:val="00EA4B1B"/>
    <w:rsid w:val="00EA5326"/>
    <w:rsid w:val="00EA6934"/>
    <w:rsid w:val="00EA6BE3"/>
    <w:rsid w:val="00EA744F"/>
    <w:rsid w:val="00EA76D5"/>
    <w:rsid w:val="00EA78E5"/>
    <w:rsid w:val="00EB0402"/>
    <w:rsid w:val="00EB0644"/>
    <w:rsid w:val="00EB1170"/>
    <w:rsid w:val="00EB1ED7"/>
    <w:rsid w:val="00EB252B"/>
    <w:rsid w:val="00EB2883"/>
    <w:rsid w:val="00EB2A3C"/>
    <w:rsid w:val="00EB463A"/>
    <w:rsid w:val="00EB4A53"/>
    <w:rsid w:val="00EB4C88"/>
    <w:rsid w:val="00EB59E2"/>
    <w:rsid w:val="00EB7472"/>
    <w:rsid w:val="00EB78CD"/>
    <w:rsid w:val="00EC0993"/>
    <w:rsid w:val="00EC2BDB"/>
    <w:rsid w:val="00EC33B3"/>
    <w:rsid w:val="00EC351A"/>
    <w:rsid w:val="00EC3E01"/>
    <w:rsid w:val="00EC422F"/>
    <w:rsid w:val="00EC4414"/>
    <w:rsid w:val="00EC4B8C"/>
    <w:rsid w:val="00EC4ED0"/>
    <w:rsid w:val="00EC5145"/>
    <w:rsid w:val="00EC542C"/>
    <w:rsid w:val="00EC5A42"/>
    <w:rsid w:val="00EC61CD"/>
    <w:rsid w:val="00EC75B5"/>
    <w:rsid w:val="00EC7812"/>
    <w:rsid w:val="00EC7851"/>
    <w:rsid w:val="00EC7F27"/>
    <w:rsid w:val="00ED1AB3"/>
    <w:rsid w:val="00ED1C84"/>
    <w:rsid w:val="00ED1E86"/>
    <w:rsid w:val="00ED2D0A"/>
    <w:rsid w:val="00ED3EAF"/>
    <w:rsid w:val="00ED3EB5"/>
    <w:rsid w:val="00ED51A0"/>
    <w:rsid w:val="00ED6638"/>
    <w:rsid w:val="00ED6F7A"/>
    <w:rsid w:val="00EE0A35"/>
    <w:rsid w:val="00EE0A5E"/>
    <w:rsid w:val="00EE0C23"/>
    <w:rsid w:val="00EE1F81"/>
    <w:rsid w:val="00EE29A2"/>
    <w:rsid w:val="00EE2B11"/>
    <w:rsid w:val="00EE3C24"/>
    <w:rsid w:val="00EE459C"/>
    <w:rsid w:val="00EE5385"/>
    <w:rsid w:val="00EE5845"/>
    <w:rsid w:val="00EE58AA"/>
    <w:rsid w:val="00EE5DAF"/>
    <w:rsid w:val="00EE6A5C"/>
    <w:rsid w:val="00EE7725"/>
    <w:rsid w:val="00EE780B"/>
    <w:rsid w:val="00EE7E90"/>
    <w:rsid w:val="00EF080C"/>
    <w:rsid w:val="00EF0D6A"/>
    <w:rsid w:val="00EF1A14"/>
    <w:rsid w:val="00EF1E31"/>
    <w:rsid w:val="00EF1F3B"/>
    <w:rsid w:val="00EF230D"/>
    <w:rsid w:val="00EF32D8"/>
    <w:rsid w:val="00EF4353"/>
    <w:rsid w:val="00EF45B2"/>
    <w:rsid w:val="00EF4F1D"/>
    <w:rsid w:val="00EF6426"/>
    <w:rsid w:val="00EF65D7"/>
    <w:rsid w:val="00EF6ADC"/>
    <w:rsid w:val="00EF6B88"/>
    <w:rsid w:val="00EF70EA"/>
    <w:rsid w:val="00EF79E5"/>
    <w:rsid w:val="00EF7B63"/>
    <w:rsid w:val="00F008B3"/>
    <w:rsid w:val="00F0132B"/>
    <w:rsid w:val="00F0216D"/>
    <w:rsid w:val="00F03A0B"/>
    <w:rsid w:val="00F04928"/>
    <w:rsid w:val="00F04D80"/>
    <w:rsid w:val="00F05060"/>
    <w:rsid w:val="00F06756"/>
    <w:rsid w:val="00F069F6"/>
    <w:rsid w:val="00F075D3"/>
    <w:rsid w:val="00F077AA"/>
    <w:rsid w:val="00F07C25"/>
    <w:rsid w:val="00F07F72"/>
    <w:rsid w:val="00F104CE"/>
    <w:rsid w:val="00F10E18"/>
    <w:rsid w:val="00F110EF"/>
    <w:rsid w:val="00F1159E"/>
    <w:rsid w:val="00F11620"/>
    <w:rsid w:val="00F12128"/>
    <w:rsid w:val="00F12208"/>
    <w:rsid w:val="00F1260A"/>
    <w:rsid w:val="00F12BFB"/>
    <w:rsid w:val="00F12E25"/>
    <w:rsid w:val="00F131A1"/>
    <w:rsid w:val="00F1379A"/>
    <w:rsid w:val="00F14518"/>
    <w:rsid w:val="00F14653"/>
    <w:rsid w:val="00F148CA"/>
    <w:rsid w:val="00F15108"/>
    <w:rsid w:val="00F15206"/>
    <w:rsid w:val="00F152F3"/>
    <w:rsid w:val="00F17E1C"/>
    <w:rsid w:val="00F20CD6"/>
    <w:rsid w:val="00F213C0"/>
    <w:rsid w:val="00F21617"/>
    <w:rsid w:val="00F21AF1"/>
    <w:rsid w:val="00F2271B"/>
    <w:rsid w:val="00F22DE6"/>
    <w:rsid w:val="00F231FD"/>
    <w:rsid w:val="00F2493D"/>
    <w:rsid w:val="00F24E69"/>
    <w:rsid w:val="00F2580D"/>
    <w:rsid w:val="00F25A66"/>
    <w:rsid w:val="00F25BCD"/>
    <w:rsid w:val="00F25DCF"/>
    <w:rsid w:val="00F26EB3"/>
    <w:rsid w:val="00F26F8E"/>
    <w:rsid w:val="00F303A8"/>
    <w:rsid w:val="00F30861"/>
    <w:rsid w:val="00F31272"/>
    <w:rsid w:val="00F313E3"/>
    <w:rsid w:val="00F31613"/>
    <w:rsid w:val="00F31BB4"/>
    <w:rsid w:val="00F31C04"/>
    <w:rsid w:val="00F31D3A"/>
    <w:rsid w:val="00F31D5C"/>
    <w:rsid w:val="00F32153"/>
    <w:rsid w:val="00F3249C"/>
    <w:rsid w:val="00F326D0"/>
    <w:rsid w:val="00F326F1"/>
    <w:rsid w:val="00F32952"/>
    <w:rsid w:val="00F34389"/>
    <w:rsid w:val="00F343E0"/>
    <w:rsid w:val="00F346BC"/>
    <w:rsid w:val="00F34B1B"/>
    <w:rsid w:val="00F34FB1"/>
    <w:rsid w:val="00F35588"/>
    <w:rsid w:val="00F358B9"/>
    <w:rsid w:val="00F36058"/>
    <w:rsid w:val="00F36698"/>
    <w:rsid w:val="00F36DA6"/>
    <w:rsid w:val="00F40062"/>
    <w:rsid w:val="00F40127"/>
    <w:rsid w:val="00F40446"/>
    <w:rsid w:val="00F4046C"/>
    <w:rsid w:val="00F40F1B"/>
    <w:rsid w:val="00F40F8E"/>
    <w:rsid w:val="00F411B0"/>
    <w:rsid w:val="00F41AFD"/>
    <w:rsid w:val="00F41FC9"/>
    <w:rsid w:val="00F420F4"/>
    <w:rsid w:val="00F42751"/>
    <w:rsid w:val="00F42A0D"/>
    <w:rsid w:val="00F4315C"/>
    <w:rsid w:val="00F4356A"/>
    <w:rsid w:val="00F44280"/>
    <w:rsid w:val="00F44579"/>
    <w:rsid w:val="00F445F0"/>
    <w:rsid w:val="00F447C8"/>
    <w:rsid w:val="00F44ADD"/>
    <w:rsid w:val="00F456FB"/>
    <w:rsid w:val="00F46147"/>
    <w:rsid w:val="00F461F8"/>
    <w:rsid w:val="00F47467"/>
    <w:rsid w:val="00F474D1"/>
    <w:rsid w:val="00F509BC"/>
    <w:rsid w:val="00F50B24"/>
    <w:rsid w:val="00F5132C"/>
    <w:rsid w:val="00F51D0D"/>
    <w:rsid w:val="00F52B96"/>
    <w:rsid w:val="00F53686"/>
    <w:rsid w:val="00F53AAF"/>
    <w:rsid w:val="00F541D4"/>
    <w:rsid w:val="00F54780"/>
    <w:rsid w:val="00F549A6"/>
    <w:rsid w:val="00F54CE6"/>
    <w:rsid w:val="00F55E78"/>
    <w:rsid w:val="00F55F2D"/>
    <w:rsid w:val="00F579B3"/>
    <w:rsid w:val="00F607AF"/>
    <w:rsid w:val="00F60A10"/>
    <w:rsid w:val="00F60FF4"/>
    <w:rsid w:val="00F612E6"/>
    <w:rsid w:val="00F61404"/>
    <w:rsid w:val="00F61CA4"/>
    <w:rsid w:val="00F6307F"/>
    <w:rsid w:val="00F66BCD"/>
    <w:rsid w:val="00F66E3C"/>
    <w:rsid w:val="00F710F6"/>
    <w:rsid w:val="00F7129B"/>
    <w:rsid w:val="00F7191F"/>
    <w:rsid w:val="00F72048"/>
    <w:rsid w:val="00F74317"/>
    <w:rsid w:val="00F745BF"/>
    <w:rsid w:val="00F75744"/>
    <w:rsid w:val="00F758A6"/>
    <w:rsid w:val="00F75D03"/>
    <w:rsid w:val="00F76687"/>
    <w:rsid w:val="00F7747E"/>
    <w:rsid w:val="00F80992"/>
    <w:rsid w:val="00F81391"/>
    <w:rsid w:val="00F81BA6"/>
    <w:rsid w:val="00F81F58"/>
    <w:rsid w:val="00F82078"/>
    <w:rsid w:val="00F82452"/>
    <w:rsid w:val="00F826B5"/>
    <w:rsid w:val="00F82AC2"/>
    <w:rsid w:val="00F83C2D"/>
    <w:rsid w:val="00F83D68"/>
    <w:rsid w:val="00F844FA"/>
    <w:rsid w:val="00F84E2F"/>
    <w:rsid w:val="00F850F8"/>
    <w:rsid w:val="00F85233"/>
    <w:rsid w:val="00F85304"/>
    <w:rsid w:val="00F8566E"/>
    <w:rsid w:val="00F85FEC"/>
    <w:rsid w:val="00F86E0D"/>
    <w:rsid w:val="00F8705F"/>
    <w:rsid w:val="00F87225"/>
    <w:rsid w:val="00F87719"/>
    <w:rsid w:val="00F91A3E"/>
    <w:rsid w:val="00F92779"/>
    <w:rsid w:val="00F929D0"/>
    <w:rsid w:val="00F935A8"/>
    <w:rsid w:val="00F94350"/>
    <w:rsid w:val="00F94AF6"/>
    <w:rsid w:val="00F94B47"/>
    <w:rsid w:val="00F94B9D"/>
    <w:rsid w:val="00F954A8"/>
    <w:rsid w:val="00F95FD3"/>
    <w:rsid w:val="00F960FA"/>
    <w:rsid w:val="00F96D7B"/>
    <w:rsid w:val="00FA1CD7"/>
    <w:rsid w:val="00FA1F52"/>
    <w:rsid w:val="00FA3460"/>
    <w:rsid w:val="00FA363D"/>
    <w:rsid w:val="00FA3AF3"/>
    <w:rsid w:val="00FA3D47"/>
    <w:rsid w:val="00FA4324"/>
    <w:rsid w:val="00FA455F"/>
    <w:rsid w:val="00FA6B65"/>
    <w:rsid w:val="00FB0597"/>
    <w:rsid w:val="00FB0E08"/>
    <w:rsid w:val="00FB12CE"/>
    <w:rsid w:val="00FB189E"/>
    <w:rsid w:val="00FB2239"/>
    <w:rsid w:val="00FB2275"/>
    <w:rsid w:val="00FB267E"/>
    <w:rsid w:val="00FB2970"/>
    <w:rsid w:val="00FB2B4A"/>
    <w:rsid w:val="00FB2C5C"/>
    <w:rsid w:val="00FB2E23"/>
    <w:rsid w:val="00FB379F"/>
    <w:rsid w:val="00FB62FB"/>
    <w:rsid w:val="00FB7A51"/>
    <w:rsid w:val="00FC02E1"/>
    <w:rsid w:val="00FC03A3"/>
    <w:rsid w:val="00FC0656"/>
    <w:rsid w:val="00FC0CF3"/>
    <w:rsid w:val="00FC0F0D"/>
    <w:rsid w:val="00FC11BB"/>
    <w:rsid w:val="00FC13F9"/>
    <w:rsid w:val="00FC2B89"/>
    <w:rsid w:val="00FC3027"/>
    <w:rsid w:val="00FC30A2"/>
    <w:rsid w:val="00FC4FDC"/>
    <w:rsid w:val="00FC52AA"/>
    <w:rsid w:val="00FC569A"/>
    <w:rsid w:val="00FC589C"/>
    <w:rsid w:val="00FC5C2D"/>
    <w:rsid w:val="00FC69BE"/>
    <w:rsid w:val="00FD02BF"/>
    <w:rsid w:val="00FD06F9"/>
    <w:rsid w:val="00FD0858"/>
    <w:rsid w:val="00FD0BAA"/>
    <w:rsid w:val="00FD1E6E"/>
    <w:rsid w:val="00FD1E8A"/>
    <w:rsid w:val="00FD1F68"/>
    <w:rsid w:val="00FD218B"/>
    <w:rsid w:val="00FD2396"/>
    <w:rsid w:val="00FD2758"/>
    <w:rsid w:val="00FD2A2F"/>
    <w:rsid w:val="00FD32EF"/>
    <w:rsid w:val="00FD32F7"/>
    <w:rsid w:val="00FD4215"/>
    <w:rsid w:val="00FD4A5C"/>
    <w:rsid w:val="00FD7143"/>
    <w:rsid w:val="00FD72EE"/>
    <w:rsid w:val="00FE0732"/>
    <w:rsid w:val="00FE0B6E"/>
    <w:rsid w:val="00FE13F0"/>
    <w:rsid w:val="00FE1757"/>
    <w:rsid w:val="00FE1F15"/>
    <w:rsid w:val="00FE23B2"/>
    <w:rsid w:val="00FE292C"/>
    <w:rsid w:val="00FE3A74"/>
    <w:rsid w:val="00FE3C9D"/>
    <w:rsid w:val="00FE3DB1"/>
    <w:rsid w:val="00FE4045"/>
    <w:rsid w:val="00FE5482"/>
    <w:rsid w:val="00FE5B25"/>
    <w:rsid w:val="00FE63E3"/>
    <w:rsid w:val="00FE6DDB"/>
    <w:rsid w:val="00FF0497"/>
    <w:rsid w:val="00FF0564"/>
    <w:rsid w:val="00FF07F4"/>
    <w:rsid w:val="00FF0E2E"/>
    <w:rsid w:val="00FF1D11"/>
    <w:rsid w:val="00FF237C"/>
    <w:rsid w:val="00FF259F"/>
    <w:rsid w:val="00FF31EB"/>
    <w:rsid w:val="00FF367A"/>
    <w:rsid w:val="00FF403C"/>
    <w:rsid w:val="00FF44BE"/>
    <w:rsid w:val="00FF4C40"/>
    <w:rsid w:val="00FF5490"/>
    <w:rsid w:val="00FF5A04"/>
    <w:rsid w:val="00FF5CD1"/>
    <w:rsid w:val="00FF5EA9"/>
    <w:rsid w:val="00FF68A5"/>
    <w:rsid w:val="00FF695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uiPriority w:val="99"/>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character" w:styleId="aff1">
    <w:name w:val="annotation reference"/>
    <w:basedOn w:val="a0"/>
    <w:uiPriority w:val="99"/>
    <w:semiHidden/>
    <w:unhideWhenUsed/>
    <w:rsid w:val="00D94BC2"/>
    <w:rPr>
      <w:sz w:val="16"/>
      <w:szCs w:val="16"/>
    </w:rPr>
  </w:style>
  <w:style w:type="paragraph" w:styleId="aff2">
    <w:name w:val="annotation text"/>
    <w:basedOn w:val="a"/>
    <w:link w:val="aff3"/>
    <w:uiPriority w:val="99"/>
    <w:semiHidden/>
    <w:unhideWhenUsed/>
    <w:rsid w:val="00D94BC2"/>
    <w:rPr>
      <w:sz w:val="20"/>
    </w:rPr>
  </w:style>
  <w:style w:type="character" w:customStyle="1" w:styleId="aff3">
    <w:name w:val="Текст примечания Знак"/>
    <w:basedOn w:val="a0"/>
    <w:link w:val="aff2"/>
    <w:uiPriority w:val="99"/>
    <w:semiHidden/>
    <w:rsid w:val="00D94BC2"/>
  </w:style>
  <w:style w:type="paragraph" w:styleId="aff4">
    <w:name w:val="annotation subject"/>
    <w:basedOn w:val="aff2"/>
    <w:next w:val="aff2"/>
    <w:link w:val="aff5"/>
    <w:uiPriority w:val="99"/>
    <w:semiHidden/>
    <w:unhideWhenUsed/>
    <w:rsid w:val="00D94BC2"/>
    <w:rPr>
      <w:b/>
      <w:bCs/>
    </w:rPr>
  </w:style>
  <w:style w:type="character" w:customStyle="1" w:styleId="aff5">
    <w:name w:val="Тема примечания Знак"/>
    <w:basedOn w:val="aff3"/>
    <w:link w:val="aff4"/>
    <w:uiPriority w:val="99"/>
    <w:semiHidden/>
    <w:rsid w:val="00D94B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uiPriority w:val="99"/>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character" w:styleId="aff1">
    <w:name w:val="annotation reference"/>
    <w:basedOn w:val="a0"/>
    <w:uiPriority w:val="99"/>
    <w:semiHidden/>
    <w:unhideWhenUsed/>
    <w:rsid w:val="00D94BC2"/>
    <w:rPr>
      <w:sz w:val="16"/>
      <w:szCs w:val="16"/>
    </w:rPr>
  </w:style>
  <w:style w:type="paragraph" w:styleId="aff2">
    <w:name w:val="annotation text"/>
    <w:basedOn w:val="a"/>
    <w:link w:val="aff3"/>
    <w:uiPriority w:val="99"/>
    <w:semiHidden/>
    <w:unhideWhenUsed/>
    <w:rsid w:val="00D94BC2"/>
    <w:rPr>
      <w:sz w:val="20"/>
    </w:rPr>
  </w:style>
  <w:style w:type="character" w:customStyle="1" w:styleId="aff3">
    <w:name w:val="Текст примечания Знак"/>
    <w:basedOn w:val="a0"/>
    <w:link w:val="aff2"/>
    <w:uiPriority w:val="99"/>
    <w:semiHidden/>
    <w:rsid w:val="00D94BC2"/>
  </w:style>
  <w:style w:type="paragraph" w:styleId="aff4">
    <w:name w:val="annotation subject"/>
    <w:basedOn w:val="aff2"/>
    <w:next w:val="aff2"/>
    <w:link w:val="aff5"/>
    <w:uiPriority w:val="99"/>
    <w:semiHidden/>
    <w:unhideWhenUsed/>
    <w:rsid w:val="00D94BC2"/>
    <w:rPr>
      <w:b/>
      <w:bCs/>
    </w:rPr>
  </w:style>
  <w:style w:type="character" w:customStyle="1" w:styleId="aff5">
    <w:name w:val="Тема примечания Знак"/>
    <w:basedOn w:val="aff3"/>
    <w:link w:val="aff4"/>
    <w:uiPriority w:val="99"/>
    <w:semiHidden/>
    <w:rsid w:val="00D94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233">
      <w:bodyDiv w:val="1"/>
      <w:marLeft w:val="0"/>
      <w:marRight w:val="0"/>
      <w:marTop w:val="0"/>
      <w:marBottom w:val="0"/>
      <w:divBdr>
        <w:top w:val="none" w:sz="0" w:space="0" w:color="auto"/>
        <w:left w:val="none" w:sz="0" w:space="0" w:color="auto"/>
        <w:bottom w:val="none" w:sz="0" w:space="0" w:color="auto"/>
        <w:right w:val="none" w:sz="0" w:space="0" w:color="auto"/>
      </w:divBdr>
    </w:div>
    <w:div w:id="28341553">
      <w:bodyDiv w:val="1"/>
      <w:marLeft w:val="0"/>
      <w:marRight w:val="0"/>
      <w:marTop w:val="0"/>
      <w:marBottom w:val="0"/>
      <w:divBdr>
        <w:top w:val="none" w:sz="0" w:space="0" w:color="auto"/>
        <w:left w:val="none" w:sz="0" w:space="0" w:color="auto"/>
        <w:bottom w:val="none" w:sz="0" w:space="0" w:color="auto"/>
        <w:right w:val="none" w:sz="0" w:space="0" w:color="auto"/>
      </w:divBdr>
    </w:div>
    <w:div w:id="38551000">
      <w:bodyDiv w:val="1"/>
      <w:marLeft w:val="0"/>
      <w:marRight w:val="0"/>
      <w:marTop w:val="0"/>
      <w:marBottom w:val="0"/>
      <w:divBdr>
        <w:top w:val="none" w:sz="0" w:space="0" w:color="auto"/>
        <w:left w:val="none" w:sz="0" w:space="0" w:color="auto"/>
        <w:bottom w:val="none" w:sz="0" w:space="0" w:color="auto"/>
        <w:right w:val="none" w:sz="0" w:space="0" w:color="auto"/>
      </w:divBdr>
    </w:div>
    <w:div w:id="66877137">
      <w:bodyDiv w:val="1"/>
      <w:marLeft w:val="0"/>
      <w:marRight w:val="0"/>
      <w:marTop w:val="0"/>
      <w:marBottom w:val="0"/>
      <w:divBdr>
        <w:top w:val="none" w:sz="0" w:space="0" w:color="auto"/>
        <w:left w:val="none" w:sz="0" w:space="0" w:color="auto"/>
        <w:bottom w:val="none" w:sz="0" w:space="0" w:color="auto"/>
        <w:right w:val="none" w:sz="0" w:space="0" w:color="auto"/>
      </w:divBdr>
    </w:div>
    <w:div w:id="77217235">
      <w:bodyDiv w:val="1"/>
      <w:marLeft w:val="0"/>
      <w:marRight w:val="0"/>
      <w:marTop w:val="0"/>
      <w:marBottom w:val="0"/>
      <w:divBdr>
        <w:top w:val="none" w:sz="0" w:space="0" w:color="auto"/>
        <w:left w:val="none" w:sz="0" w:space="0" w:color="auto"/>
        <w:bottom w:val="none" w:sz="0" w:space="0" w:color="auto"/>
        <w:right w:val="none" w:sz="0" w:space="0" w:color="auto"/>
      </w:divBdr>
    </w:div>
    <w:div w:id="90929255">
      <w:bodyDiv w:val="1"/>
      <w:marLeft w:val="0"/>
      <w:marRight w:val="0"/>
      <w:marTop w:val="0"/>
      <w:marBottom w:val="0"/>
      <w:divBdr>
        <w:top w:val="none" w:sz="0" w:space="0" w:color="auto"/>
        <w:left w:val="none" w:sz="0" w:space="0" w:color="auto"/>
        <w:bottom w:val="none" w:sz="0" w:space="0" w:color="auto"/>
        <w:right w:val="none" w:sz="0" w:space="0" w:color="auto"/>
      </w:divBdr>
    </w:div>
    <w:div w:id="120613692">
      <w:bodyDiv w:val="1"/>
      <w:marLeft w:val="0"/>
      <w:marRight w:val="0"/>
      <w:marTop w:val="0"/>
      <w:marBottom w:val="0"/>
      <w:divBdr>
        <w:top w:val="none" w:sz="0" w:space="0" w:color="auto"/>
        <w:left w:val="none" w:sz="0" w:space="0" w:color="auto"/>
        <w:bottom w:val="none" w:sz="0" w:space="0" w:color="auto"/>
        <w:right w:val="none" w:sz="0" w:space="0" w:color="auto"/>
      </w:divBdr>
    </w:div>
    <w:div w:id="130174259">
      <w:bodyDiv w:val="1"/>
      <w:marLeft w:val="0"/>
      <w:marRight w:val="0"/>
      <w:marTop w:val="0"/>
      <w:marBottom w:val="0"/>
      <w:divBdr>
        <w:top w:val="none" w:sz="0" w:space="0" w:color="auto"/>
        <w:left w:val="none" w:sz="0" w:space="0" w:color="auto"/>
        <w:bottom w:val="none" w:sz="0" w:space="0" w:color="auto"/>
        <w:right w:val="none" w:sz="0" w:space="0" w:color="auto"/>
      </w:divBdr>
    </w:div>
    <w:div w:id="163863614">
      <w:bodyDiv w:val="1"/>
      <w:marLeft w:val="0"/>
      <w:marRight w:val="0"/>
      <w:marTop w:val="0"/>
      <w:marBottom w:val="0"/>
      <w:divBdr>
        <w:top w:val="none" w:sz="0" w:space="0" w:color="auto"/>
        <w:left w:val="none" w:sz="0" w:space="0" w:color="auto"/>
        <w:bottom w:val="none" w:sz="0" w:space="0" w:color="auto"/>
        <w:right w:val="none" w:sz="0" w:space="0" w:color="auto"/>
      </w:divBdr>
    </w:div>
    <w:div w:id="178394470">
      <w:bodyDiv w:val="1"/>
      <w:marLeft w:val="0"/>
      <w:marRight w:val="0"/>
      <w:marTop w:val="0"/>
      <w:marBottom w:val="0"/>
      <w:divBdr>
        <w:top w:val="none" w:sz="0" w:space="0" w:color="auto"/>
        <w:left w:val="none" w:sz="0" w:space="0" w:color="auto"/>
        <w:bottom w:val="none" w:sz="0" w:space="0" w:color="auto"/>
        <w:right w:val="none" w:sz="0" w:space="0" w:color="auto"/>
      </w:divBdr>
    </w:div>
    <w:div w:id="221407477">
      <w:bodyDiv w:val="1"/>
      <w:marLeft w:val="0"/>
      <w:marRight w:val="0"/>
      <w:marTop w:val="0"/>
      <w:marBottom w:val="0"/>
      <w:divBdr>
        <w:top w:val="none" w:sz="0" w:space="0" w:color="auto"/>
        <w:left w:val="none" w:sz="0" w:space="0" w:color="auto"/>
        <w:bottom w:val="none" w:sz="0" w:space="0" w:color="auto"/>
        <w:right w:val="none" w:sz="0" w:space="0" w:color="auto"/>
      </w:divBdr>
    </w:div>
    <w:div w:id="246156804">
      <w:bodyDiv w:val="1"/>
      <w:marLeft w:val="0"/>
      <w:marRight w:val="0"/>
      <w:marTop w:val="0"/>
      <w:marBottom w:val="0"/>
      <w:divBdr>
        <w:top w:val="none" w:sz="0" w:space="0" w:color="auto"/>
        <w:left w:val="none" w:sz="0" w:space="0" w:color="auto"/>
        <w:bottom w:val="none" w:sz="0" w:space="0" w:color="auto"/>
        <w:right w:val="none" w:sz="0" w:space="0" w:color="auto"/>
      </w:divBdr>
    </w:div>
    <w:div w:id="286665933">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8606101">
      <w:bodyDiv w:val="1"/>
      <w:marLeft w:val="0"/>
      <w:marRight w:val="0"/>
      <w:marTop w:val="0"/>
      <w:marBottom w:val="0"/>
      <w:divBdr>
        <w:top w:val="none" w:sz="0" w:space="0" w:color="auto"/>
        <w:left w:val="none" w:sz="0" w:space="0" w:color="auto"/>
        <w:bottom w:val="none" w:sz="0" w:space="0" w:color="auto"/>
        <w:right w:val="none" w:sz="0" w:space="0" w:color="auto"/>
      </w:divBdr>
    </w:div>
    <w:div w:id="349992570">
      <w:bodyDiv w:val="1"/>
      <w:marLeft w:val="0"/>
      <w:marRight w:val="0"/>
      <w:marTop w:val="0"/>
      <w:marBottom w:val="0"/>
      <w:divBdr>
        <w:top w:val="none" w:sz="0" w:space="0" w:color="auto"/>
        <w:left w:val="none" w:sz="0" w:space="0" w:color="auto"/>
        <w:bottom w:val="none" w:sz="0" w:space="0" w:color="auto"/>
        <w:right w:val="none" w:sz="0" w:space="0" w:color="auto"/>
      </w:divBdr>
    </w:div>
    <w:div w:id="375546538">
      <w:bodyDiv w:val="1"/>
      <w:marLeft w:val="0"/>
      <w:marRight w:val="0"/>
      <w:marTop w:val="0"/>
      <w:marBottom w:val="0"/>
      <w:divBdr>
        <w:top w:val="none" w:sz="0" w:space="0" w:color="auto"/>
        <w:left w:val="none" w:sz="0" w:space="0" w:color="auto"/>
        <w:bottom w:val="none" w:sz="0" w:space="0" w:color="auto"/>
        <w:right w:val="none" w:sz="0" w:space="0" w:color="auto"/>
      </w:divBdr>
    </w:div>
    <w:div w:id="510798866">
      <w:bodyDiv w:val="1"/>
      <w:marLeft w:val="0"/>
      <w:marRight w:val="0"/>
      <w:marTop w:val="0"/>
      <w:marBottom w:val="0"/>
      <w:divBdr>
        <w:top w:val="none" w:sz="0" w:space="0" w:color="auto"/>
        <w:left w:val="none" w:sz="0" w:space="0" w:color="auto"/>
        <w:bottom w:val="none" w:sz="0" w:space="0" w:color="auto"/>
        <w:right w:val="none" w:sz="0" w:space="0" w:color="auto"/>
      </w:divBdr>
    </w:div>
    <w:div w:id="516509152">
      <w:bodyDiv w:val="1"/>
      <w:marLeft w:val="0"/>
      <w:marRight w:val="0"/>
      <w:marTop w:val="0"/>
      <w:marBottom w:val="0"/>
      <w:divBdr>
        <w:top w:val="none" w:sz="0" w:space="0" w:color="auto"/>
        <w:left w:val="none" w:sz="0" w:space="0" w:color="auto"/>
        <w:bottom w:val="none" w:sz="0" w:space="0" w:color="auto"/>
        <w:right w:val="none" w:sz="0" w:space="0" w:color="auto"/>
      </w:divBdr>
    </w:div>
    <w:div w:id="576787842">
      <w:bodyDiv w:val="1"/>
      <w:marLeft w:val="0"/>
      <w:marRight w:val="0"/>
      <w:marTop w:val="0"/>
      <w:marBottom w:val="0"/>
      <w:divBdr>
        <w:top w:val="none" w:sz="0" w:space="0" w:color="auto"/>
        <w:left w:val="none" w:sz="0" w:space="0" w:color="auto"/>
        <w:bottom w:val="none" w:sz="0" w:space="0" w:color="auto"/>
        <w:right w:val="none" w:sz="0" w:space="0" w:color="auto"/>
      </w:divBdr>
    </w:div>
    <w:div w:id="613950013">
      <w:bodyDiv w:val="1"/>
      <w:marLeft w:val="0"/>
      <w:marRight w:val="0"/>
      <w:marTop w:val="0"/>
      <w:marBottom w:val="0"/>
      <w:divBdr>
        <w:top w:val="none" w:sz="0" w:space="0" w:color="auto"/>
        <w:left w:val="none" w:sz="0" w:space="0" w:color="auto"/>
        <w:bottom w:val="none" w:sz="0" w:space="0" w:color="auto"/>
        <w:right w:val="none" w:sz="0" w:space="0" w:color="auto"/>
      </w:divBdr>
    </w:div>
    <w:div w:id="720325378">
      <w:bodyDiv w:val="1"/>
      <w:marLeft w:val="0"/>
      <w:marRight w:val="0"/>
      <w:marTop w:val="0"/>
      <w:marBottom w:val="0"/>
      <w:divBdr>
        <w:top w:val="none" w:sz="0" w:space="0" w:color="auto"/>
        <w:left w:val="none" w:sz="0" w:space="0" w:color="auto"/>
        <w:bottom w:val="none" w:sz="0" w:space="0" w:color="auto"/>
        <w:right w:val="none" w:sz="0" w:space="0" w:color="auto"/>
      </w:divBdr>
    </w:div>
    <w:div w:id="745079240">
      <w:bodyDiv w:val="1"/>
      <w:marLeft w:val="0"/>
      <w:marRight w:val="0"/>
      <w:marTop w:val="0"/>
      <w:marBottom w:val="0"/>
      <w:divBdr>
        <w:top w:val="none" w:sz="0" w:space="0" w:color="auto"/>
        <w:left w:val="none" w:sz="0" w:space="0" w:color="auto"/>
        <w:bottom w:val="none" w:sz="0" w:space="0" w:color="auto"/>
        <w:right w:val="none" w:sz="0" w:space="0" w:color="auto"/>
      </w:divBdr>
    </w:div>
    <w:div w:id="763495417">
      <w:bodyDiv w:val="1"/>
      <w:marLeft w:val="0"/>
      <w:marRight w:val="0"/>
      <w:marTop w:val="0"/>
      <w:marBottom w:val="0"/>
      <w:divBdr>
        <w:top w:val="none" w:sz="0" w:space="0" w:color="auto"/>
        <w:left w:val="none" w:sz="0" w:space="0" w:color="auto"/>
        <w:bottom w:val="none" w:sz="0" w:space="0" w:color="auto"/>
        <w:right w:val="none" w:sz="0" w:space="0" w:color="auto"/>
      </w:divBdr>
    </w:div>
    <w:div w:id="773750544">
      <w:bodyDiv w:val="1"/>
      <w:marLeft w:val="0"/>
      <w:marRight w:val="0"/>
      <w:marTop w:val="0"/>
      <w:marBottom w:val="0"/>
      <w:divBdr>
        <w:top w:val="none" w:sz="0" w:space="0" w:color="auto"/>
        <w:left w:val="none" w:sz="0" w:space="0" w:color="auto"/>
        <w:bottom w:val="none" w:sz="0" w:space="0" w:color="auto"/>
        <w:right w:val="none" w:sz="0" w:space="0" w:color="auto"/>
      </w:divBdr>
    </w:div>
    <w:div w:id="781799901">
      <w:bodyDiv w:val="1"/>
      <w:marLeft w:val="0"/>
      <w:marRight w:val="0"/>
      <w:marTop w:val="0"/>
      <w:marBottom w:val="0"/>
      <w:divBdr>
        <w:top w:val="none" w:sz="0" w:space="0" w:color="auto"/>
        <w:left w:val="none" w:sz="0" w:space="0" w:color="auto"/>
        <w:bottom w:val="none" w:sz="0" w:space="0" w:color="auto"/>
        <w:right w:val="none" w:sz="0" w:space="0" w:color="auto"/>
      </w:divBdr>
    </w:div>
    <w:div w:id="792869425">
      <w:bodyDiv w:val="1"/>
      <w:marLeft w:val="0"/>
      <w:marRight w:val="0"/>
      <w:marTop w:val="0"/>
      <w:marBottom w:val="0"/>
      <w:divBdr>
        <w:top w:val="none" w:sz="0" w:space="0" w:color="auto"/>
        <w:left w:val="none" w:sz="0" w:space="0" w:color="auto"/>
        <w:bottom w:val="none" w:sz="0" w:space="0" w:color="auto"/>
        <w:right w:val="none" w:sz="0" w:space="0" w:color="auto"/>
      </w:divBdr>
    </w:div>
    <w:div w:id="799961444">
      <w:bodyDiv w:val="1"/>
      <w:marLeft w:val="0"/>
      <w:marRight w:val="0"/>
      <w:marTop w:val="0"/>
      <w:marBottom w:val="0"/>
      <w:divBdr>
        <w:top w:val="none" w:sz="0" w:space="0" w:color="auto"/>
        <w:left w:val="none" w:sz="0" w:space="0" w:color="auto"/>
        <w:bottom w:val="none" w:sz="0" w:space="0" w:color="auto"/>
        <w:right w:val="none" w:sz="0" w:space="0" w:color="auto"/>
      </w:divBdr>
    </w:div>
    <w:div w:id="801994344">
      <w:bodyDiv w:val="1"/>
      <w:marLeft w:val="0"/>
      <w:marRight w:val="0"/>
      <w:marTop w:val="0"/>
      <w:marBottom w:val="0"/>
      <w:divBdr>
        <w:top w:val="none" w:sz="0" w:space="0" w:color="auto"/>
        <w:left w:val="none" w:sz="0" w:space="0" w:color="auto"/>
        <w:bottom w:val="none" w:sz="0" w:space="0" w:color="auto"/>
        <w:right w:val="none" w:sz="0" w:space="0" w:color="auto"/>
      </w:divBdr>
    </w:div>
    <w:div w:id="814415893">
      <w:bodyDiv w:val="1"/>
      <w:marLeft w:val="0"/>
      <w:marRight w:val="0"/>
      <w:marTop w:val="0"/>
      <w:marBottom w:val="0"/>
      <w:divBdr>
        <w:top w:val="none" w:sz="0" w:space="0" w:color="auto"/>
        <w:left w:val="none" w:sz="0" w:space="0" w:color="auto"/>
        <w:bottom w:val="none" w:sz="0" w:space="0" w:color="auto"/>
        <w:right w:val="none" w:sz="0" w:space="0" w:color="auto"/>
      </w:divBdr>
    </w:div>
    <w:div w:id="822164728">
      <w:bodyDiv w:val="1"/>
      <w:marLeft w:val="0"/>
      <w:marRight w:val="0"/>
      <w:marTop w:val="0"/>
      <w:marBottom w:val="0"/>
      <w:divBdr>
        <w:top w:val="none" w:sz="0" w:space="0" w:color="auto"/>
        <w:left w:val="none" w:sz="0" w:space="0" w:color="auto"/>
        <w:bottom w:val="none" w:sz="0" w:space="0" w:color="auto"/>
        <w:right w:val="none" w:sz="0" w:space="0" w:color="auto"/>
      </w:divBdr>
    </w:div>
    <w:div w:id="849369141">
      <w:bodyDiv w:val="1"/>
      <w:marLeft w:val="0"/>
      <w:marRight w:val="0"/>
      <w:marTop w:val="0"/>
      <w:marBottom w:val="0"/>
      <w:divBdr>
        <w:top w:val="none" w:sz="0" w:space="0" w:color="auto"/>
        <w:left w:val="none" w:sz="0" w:space="0" w:color="auto"/>
        <w:bottom w:val="none" w:sz="0" w:space="0" w:color="auto"/>
        <w:right w:val="none" w:sz="0" w:space="0" w:color="auto"/>
      </w:divBdr>
    </w:div>
    <w:div w:id="860242618">
      <w:bodyDiv w:val="1"/>
      <w:marLeft w:val="0"/>
      <w:marRight w:val="0"/>
      <w:marTop w:val="0"/>
      <w:marBottom w:val="0"/>
      <w:divBdr>
        <w:top w:val="none" w:sz="0" w:space="0" w:color="auto"/>
        <w:left w:val="none" w:sz="0" w:space="0" w:color="auto"/>
        <w:bottom w:val="none" w:sz="0" w:space="0" w:color="auto"/>
        <w:right w:val="none" w:sz="0" w:space="0" w:color="auto"/>
      </w:divBdr>
    </w:div>
    <w:div w:id="871263423">
      <w:bodyDiv w:val="1"/>
      <w:marLeft w:val="0"/>
      <w:marRight w:val="0"/>
      <w:marTop w:val="0"/>
      <w:marBottom w:val="0"/>
      <w:divBdr>
        <w:top w:val="none" w:sz="0" w:space="0" w:color="auto"/>
        <w:left w:val="none" w:sz="0" w:space="0" w:color="auto"/>
        <w:bottom w:val="none" w:sz="0" w:space="0" w:color="auto"/>
        <w:right w:val="none" w:sz="0" w:space="0" w:color="auto"/>
      </w:divBdr>
    </w:div>
    <w:div w:id="877935875">
      <w:bodyDiv w:val="1"/>
      <w:marLeft w:val="0"/>
      <w:marRight w:val="0"/>
      <w:marTop w:val="0"/>
      <w:marBottom w:val="0"/>
      <w:divBdr>
        <w:top w:val="none" w:sz="0" w:space="0" w:color="auto"/>
        <w:left w:val="none" w:sz="0" w:space="0" w:color="auto"/>
        <w:bottom w:val="none" w:sz="0" w:space="0" w:color="auto"/>
        <w:right w:val="none" w:sz="0" w:space="0" w:color="auto"/>
      </w:divBdr>
    </w:div>
    <w:div w:id="879828412">
      <w:bodyDiv w:val="1"/>
      <w:marLeft w:val="0"/>
      <w:marRight w:val="0"/>
      <w:marTop w:val="0"/>
      <w:marBottom w:val="0"/>
      <w:divBdr>
        <w:top w:val="none" w:sz="0" w:space="0" w:color="auto"/>
        <w:left w:val="none" w:sz="0" w:space="0" w:color="auto"/>
        <w:bottom w:val="none" w:sz="0" w:space="0" w:color="auto"/>
        <w:right w:val="none" w:sz="0" w:space="0" w:color="auto"/>
      </w:divBdr>
    </w:div>
    <w:div w:id="915287245">
      <w:bodyDiv w:val="1"/>
      <w:marLeft w:val="0"/>
      <w:marRight w:val="0"/>
      <w:marTop w:val="0"/>
      <w:marBottom w:val="0"/>
      <w:divBdr>
        <w:top w:val="none" w:sz="0" w:space="0" w:color="auto"/>
        <w:left w:val="none" w:sz="0" w:space="0" w:color="auto"/>
        <w:bottom w:val="none" w:sz="0" w:space="0" w:color="auto"/>
        <w:right w:val="none" w:sz="0" w:space="0" w:color="auto"/>
      </w:divBdr>
    </w:div>
    <w:div w:id="917640819">
      <w:bodyDiv w:val="1"/>
      <w:marLeft w:val="0"/>
      <w:marRight w:val="0"/>
      <w:marTop w:val="0"/>
      <w:marBottom w:val="0"/>
      <w:divBdr>
        <w:top w:val="none" w:sz="0" w:space="0" w:color="auto"/>
        <w:left w:val="none" w:sz="0" w:space="0" w:color="auto"/>
        <w:bottom w:val="none" w:sz="0" w:space="0" w:color="auto"/>
        <w:right w:val="none" w:sz="0" w:space="0" w:color="auto"/>
      </w:divBdr>
    </w:div>
    <w:div w:id="987322971">
      <w:bodyDiv w:val="1"/>
      <w:marLeft w:val="0"/>
      <w:marRight w:val="0"/>
      <w:marTop w:val="0"/>
      <w:marBottom w:val="0"/>
      <w:divBdr>
        <w:top w:val="none" w:sz="0" w:space="0" w:color="auto"/>
        <w:left w:val="none" w:sz="0" w:space="0" w:color="auto"/>
        <w:bottom w:val="none" w:sz="0" w:space="0" w:color="auto"/>
        <w:right w:val="none" w:sz="0" w:space="0" w:color="auto"/>
      </w:divBdr>
      <w:divsChild>
        <w:div w:id="46269605">
          <w:marLeft w:val="0"/>
          <w:marRight w:val="0"/>
          <w:marTop w:val="0"/>
          <w:marBottom w:val="0"/>
          <w:divBdr>
            <w:top w:val="none" w:sz="0" w:space="0" w:color="auto"/>
            <w:left w:val="none" w:sz="0" w:space="0" w:color="auto"/>
            <w:bottom w:val="none" w:sz="0" w:space="0" w:color="auto"/>
            <w:right w:val="none" w:sz="0" w:space="0" w:color="auto"/>
          </w:divBdr>
          <w:divsChild>
            <w:div w:id="42491260">
              <w:marLeft w:val="0"/>
              <w:marRight w:val="0"/>
              <w:marTop w:val="0"/>
              <w:marBottom w:val="0"/>
              <w:divBdr>
                <w:top w:val="single" w:sz="6" w:space="0" w:color="DEE0E3"/>
                <w:left w:val="none" w:sz="0" w:space="0" w:color="auto"/>
                <w:bottom w:val="none" w:sz="0" w:space="0" w:color="auto"/>
                <w:right w:val="none" w:sz="0" w:space="0" w:color="auto"/>
              </w:divBdr>
              <w:divsChild>
                <w:div w:id="842017455">
                  <w:marLeft w:val="0"/>
                  <w:marRight w:val="0"/>
                  <w:marTop w:val="0"/>
                  <w:marBottom w:val="0"/>
                  <w:divBdr>
                    <w:top w:val="none" w:sz="0" w:space="0" w:color="auto"/>
                    <w:left w:val="none" w:sz="0" w:space="0" w:color="auto"/>
                    <w:bottom w:val="none" w:sz="0" w:space="0" w:color="auto"/>
                    <w:right w:val="none" w:sz="0" w:space="0" w:color="auto"/>
                  </w:divBdr>
                  <w:divsChild>
                    <w:div w:id="432481634">
                      <w:marLeft w:val="0"/>
                      <w:marRight w:val="0"/>
                      <w:marTop w:val="0"/>
                      <w:marBottom w:val="0"/>
                      <w:divBdr>
                        <w:top w:val="none" w:sz="0" w:space="0" w:color="auto"/>
                        <w:left w:val="none" w:sz="0" w:space="0" w:color="auto"/>
                        <w:bottom w:val="none" w:sz="0" w:space="0" w:color="auto"/>
                        <w:right w:val="none" w:sz="0" w:space="0" w:color="auto"/>
                      </w:divBdr>
                      <w:divsChild>
                        <w:div w:id="1359165611">
                          <w:marLeft w:val="0"/>
                          <w:marRight w:val="0"/>
                          <w:marTop w:val="0"/>
                          <w:marBottom w:val="0"/>
                          <w:divBdr>
                            <w:top w:val="none" w:sz="0" w:space="0" w:color="auto"/>
                            <w:left w:val="none" w:sz="0" w:space="0" w:color="auto"/>
                            <w:bottom w:val="none" w:sz="0" w:space="0" w:color="auto"/>
                            <w:right w:val="none" w:sz="0" w:space="0" w:color="auto"/>
                          </w:divBdr>
                          <w:divsChild>
                            <w:div w:id="135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60630">
      <w:bodyDiv w:val="1"/>
      <w:marLeft w:val="0"/>
      <w:marRight w:val="0"/>
      <w:marTop w:val="0"/>
      <w:marBottom w:val="0"/>
      <w:divBdr>
        <w:top w:val="none" w:sz="0" w:space="0" w:color="auto"/>
        <w:left w:val="none" w:sz="0" w:space="0" w:color="auto"/>
        <w:bottom w:val="none" w:sz="0" w:space="0" w:color="auto"/>
        <w:right w:val="none" w:sz="0" w:space="0" w:color="auto"/>
      </w:divBdr>
    </w:div>
    <w:div w:id="1020081116">
      <w:bodyDiv w:val="1"/>
      <w:marLeft w:val="0"/>
      <w:marRight w:val="0"/>
      <w:marTop w:val="0"/>
      <w:marBottom w:val="0"/>
      <w:divBdr>
        <w:top w:val="none" w:sz="0" w:space="0" w:color="auto"/>
        <w:left w:val="none" w:sz="0" w:space="0" w:color="auto"/>
        <w:bottom w:val="none" w:sz="0" w:space="0" w:color="auto"/>
        <w:right w:val="none" w:sz="0" w:space="0" w:color="auto"/>
      </w:divBdr>
    </w:div>
    <w:div w:id="1066761504">
      <w:bodyDiv w:val="1"/>
      <w:marLeft w:val="0"/>
      <w:marRight w:val="0"/>
      <w:marTop w:val="0"/>
      <w:marBottom w:val="0"/>
      <w:divBdr>
        <w:top w:val="none" w:sz="0" w:space="0" w:color="auto"/>
        <w:left w:val="none" w:sz="0" w:space="0" w:color="auto"/>
        <w:bottom w:val="none" w:sz="0" w:space="0" w:color="auto"/>
        <w:right w:val="none" w:sz="0" w:space="0" w:color="auto"/>
      </w:divBdr>
    </w:div>
    <w:div w:id="1119298345">
      <w:bodyDiv w:val="1"/>
      <w:marLeft w:val="0"/>
      <w:marRight w:val="0"/>
      <w:marTop w:val="0"/>
      <w:marBottom w:val="0"/>
      <w:divBdr>
        <w:top w:val="none" w:sz="0" w:space="0" w:color="auto"/>
        <w:left w:val="none" w:sz="0" w:space="0" w:color="auto"/>
        <w:bottom w:val="none" w:sz="0" w:space="0" w:color="auto"/>
        <w:right w:val="none" w:sz="0" w:space="0" w:color="auto"/>
      </w:divBdr>
    </w:div>
    <w:div w:id="1128544519">
      <w:bodyDiv w:val="1"/>
      <w:marLeft w:val="0"/>
      <w:marRight w:val="0"/>
      <w:marTop w:val="0"/>
      <w:marBottom w:val="0"/>
      <w:divBdr>
        <w:top w:val="none" w:sz="0" w:space="0" w:color="auto"/>
        <w:left w:val="none" w:sz="0" w:space="0" w:color="auto"/>
        <w:bottom w:val="none" w:sz="0" w:space="0" w:color="auto"/>
        <w:right w:val="none" w:sz="0" w:space="0" w:color="auto"/>
      </w:divBdr>
    </w:div>
    <w:div w:id="1149905044">
      <w:bodyDiv w:val="1"/>
      <w:marLeft w:val="0"/>
      <w:marRight w:val="0"/>
      <w:marTop w:val="0"/>
      <w:marBottom w:val="0"/>
      <w:divBdr>
        <w:top w:val="none" w:sz="0" w:space="0" w:color="auto"/>
        <w:left w:val="none" w:sz="0" w:space="0" w:color="auto"/>
        <w:bottom w:val="none" w:sz="0" w:space="0" w:color="auto"/>
        <w:right w:val="none" w:sz="0" w:space="0" w:color="auto"/>
      </w:divBdr>
    </w:div>
    <w:div w:id="1165055506">
      <w:bodyDiv w:val="1"/>
      <w:marLeft w:val="0"/>
      <w:marRight w:val="0"/>
      <w:marTop w:val="0"/>
      <w:marBottom w:val="0"/>
      <w:divBdr>
        <w:top w:val="none" w:sz="0" w:space="0" w:color="auto"/>
        <w:left w:val="none" w:sz="0" w:space="0" w:color="auto"/>
        <w:bottom w:val="none" w:sz="0" w:space="0" w:color="auto"/>
        <w:right w:val="none" w:sz="0" w:space="0" w:color="auto"/>
      </w:divBdr>
    </w:div>
    <w:div w:id="1166094830">
      <w:bodyDiv w:val="1"/>
      <w:marLeft w:val="0"/>
      <w:marRight w:val="0"/>
      <w:marTop w:val="0"/>
      <w:marBottom w:val="0"/>
      <w:divBdr>
        <w:top w:val="none" w:sz="0" w:space="0" w:color="auto"/>
        <w:left w:val="none" w:sz="0" w:space="0" w:color="auto"/>
        <w:bottom w:val="none" w:sz="0" w:space="0" w:color="auto"/>
        <w:right w:val="none" w:sz="0" w:space="0" w:color="auto"/>
      </w:divBdr>
    </w:div>
    <w:div w:id="1210873037">
      <w:bodyDiv w:val="1"/>
      <w:marLeft w:val="0"/>
      <w:marRight w:val="0"/>
      <w:marTop w:val="0"/>
      <w:marBottom w:val="0"/>
      <w:divBdr>
        <w:top w:val="none" w:sz="0" w:space="0" w:color="auto"/>
        <w:left w:val="none" w:sz="0" w:space="0" w:color="auto"/>
        <w:bottom w:val="none" w:sz="0" w:space="0" w:color="auto"/>
        <w:right w:val="none" w:sz="0" w:space="0" w:color="auto"/>
      </w:divBdr>
    </w:div>
    <w:div w:id="1211381447">
      <w:bodyDiv w:val="1"/>
      <w:marLeft w:val="0"/>
      <w:marRight w:val="0"/>
      <w:marTop w:val="0"/>
      <w:marBottom w:val="0"/>
      <w:divBdr>
        <w:top w:val="none" w:sz="0" w:space="0" w:color="auto"/>
        <w:left w:val="none" w:sz="0" w:space="0" w:color="auto"/>
        <w:bottom w:val="none" w:sz="0" w:space="0" w:color="auto"/>
        <w:right w:val="none" w:sz="0" w:space="0" w:color="auto"/>
      </w:divBdr>
    </w:div>
    <w:div w:id="1221091982">
      <w:bodyDiv w:val="1"/>
      <w:marLeft w:val="0"/>
      <w:marRight w:val="0"/>
      <w:marTop w:val="0"/>
      <w:marBottom w:val="0"/>
      <w:divBdr>
        <w:top w:val="none" w:sz="0" w:space="0" w:color="auto"/>
        <w:left w:val="none" w:sz="0" w:space="0" w:color="auto"/>
        <w:bottom w:val="none" w:sz="0" w:space="0" w:color="auto"/>
        <w:right w:val="none" w:sz="0" w:space="0" w:color="auto"/>
      </w:divBdr>
    </w:div>
    <w:div w:id="1274242846">
      <w:bodyDiv w:val="1"/>
      <w:marLeft w:val="0"/>
      <w:marRight w:val="0"/>
      <w:marTop w:val="0"/>
      <w:marBottom w:val="0"/>
      <w:divBdr>
        <w:top w:val="none" w:sz="0" w:space="0" w:color="auto"/>
        <w:left w:val="none" w:sz="0" w:space="0" w:color="auto"/>
        <w:bottom w:val="none" w:sz="0" w:space="0" w:color="auto"/>
        <w:right w:val="none" w:sz="0" w:space="0" w:color="auto"/>
      </w:divBdr>
    </w:div>
    <w:div w:id="12842621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0712">
          <w:marLeft w:val="0"/>
          <w:marRight w:val="0"/>
          <w:marTop w:val="150"/>
          <w:marBottom w:val="0"/>
          <w:divBdr>
            <w:top w:val="none" w:sz="0" w:space="0" w:color="auto"/>
            <w:left w:val="none" w:sz="0" w:space="0" w:color="auto"/>
            <w:bottom w:val="none" w:sz="0" w:space="0" w:color="auto"/>
            <w:right w:val="none" w:sz="0" w:space="0" w:color="auto"/>
          </w:divBdr>
          <w:divsChild>
            <w:div w:id="285544876">
              <w:marLeft w:val="0"/>
              <w:marRight w:val="0"/>
              <w:marTop w:val="0"/>
              <w:marBottom w:val="75"/>
              <w:divBdr>
                <w:top w:val="none" w:sz="0" w:space="0" w:color="auto"/>
                <w:left w:val="none" w:sz="0" w:space="0" w:color="auto"/>
                <w:bottom w:val="none" w:sz="0" w:space="0" w:color="auto"/>
                <w:right w:val="none" w:sz="0" w:space="0" w:color="auto"/>
              </w:divBdr>
              <w:divsChild>
                <w:div w:id="1128741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027">
      <w:bodyDiv w:val="1"/>
      <w:marLeft w:val="0"/>
      <w:marRight w:val="0"/>
      <w:marTop w:val="0"/>
      <w:marBottom w:val="0"/>
      <w:divBdr>
        <w:top w:val="none" w:sz="0" w:space="0" w:color="auto"/>
        <w:left w:val="none" w:sz="0" w:space="0" w:color="auto"/>
        <w:bottom w:val="none" w:sz="0" w:space="0" w:color="auto"/>
        <w:right w:val="none" w:sz="0" w:space="0" w:color="auto"/>
      </w:divBdr>
    </w:div>
    <w:div w:id="1308321277">
      <w:bodyDiv w:val="1"/>
      <w:marLeft w:val="0"/>
      <w:marRight w:val="0"/>
      <w:marTop w:val="0"/>
      <w:marBottom w:val="0"/>
      <w:divBdr>
        <w:top w:val="none" w:sz="0" w:space="0" w:color="auto"/>
        <w:left w:val="none" w:sz="0" w:space="0" w:color="auto"/>
        <w:bottom w:val="none" w:sz="0" w:space="0" w:color="auto"/>
        <w:right w:val="none" w:sz="0" w:space="0" w:color="auto"/>
      </w:divBdr>
    </w:div>
    <w:div w:id="1319964210">
      <w:bodyDiv w:val="1"/>
      <w:marLeft w:val="0"/>
      <w:marRight w:val="0"/>
      <w:marTop w:val="0"/>
      <w:marBottom w:val="0"/>
      <w:divBdr>
        <w:top w:val="none" w:sz="0" w:space="0" w:color="auto"/>
        <w:left w:val="none" w:sz="0" w:space="0" w:color="auto"/>
        <w:bottom w:val="none" w:sz="0" w:space="0" w:color="auto"/>
        <w:right w:val="none" w:sz="0" w:space="0" w:color="auto"/>
      </w:divBdr>
    </w:div>
    <w:div w:id="1346713497">
      <w:bodyDiv w:val="1"/>
      <w:marLeft w:val="0"/>
      <w:marRight w:val="0"/>
      <w:marTop w:val="0"/>
      <w:marBottom w:val="0"/>
      <w:divBdr>
        <w:top w:val="none" w:sz="0" w:space="0" w:color="auto"/>
        <w:left w:val="none" w:sz="0" w:space="0" w:color="auto"/>
        <w:bottom w:val="none" w:sz="0" w:space="0" w:color="auto"/>
        <w:right w:val="none" w:sz="0" w:space="0" w:color="auto"/>
      </w:divBdr>
    </w:div>
    <w:div w:id="1356232054">
      <w:bodyDiv w:val="1"/>
      <w:marLeft w:val="0"/>
      <w:marRight w:val="0"/>
      <w:marTop w:val="0"/>
      <w:marBottom w:val="0"/>
      <w:divBdr>
        <w:top w:val="none" w:sz="0" w:space="0" w:color="auto"/>
        <w:left w:val="none" w:sz="0" w:space="0" w:color="auto"/>
        <w:bottom w:val="none" w:sz="0" w:space="0" w:color="auto"/>
        <w:right w:val="none" w:sz="0" w:space="0" w:color="auto"/>
      </w:divBdr>
    </w:div>
    <w:div w:id="1365861941">
      <w:bodyDiv w:val="1"/>
      <w:marLeft w:val="0"/>
      <w:marRight w:val="0"/>
      <w:marTop w:val="0"/>
      <w:marBottom w:val="0"/>
      <w:divBdr>
        <w:top w:val="none" w:sz="0" w:space="0" w:color="auto"/>
        <w:left w:val="none" w:sz="0" w:space="0" w:color="auto"/>
        <w:bottom w:val="none" w:sz="0" w:space="0" w:color="auto"/>
        <w:right w:val="none" w:sz="0" w:space="0" w:color="auto"/>
      </w:divBdr>
    </w:div>
    <w:div w:id="1376080397">
      <w:bodyDiv w:val="1"/>
      <w:marLeft w:val="0"/>
      <w:marRight w:val="0"/>
      <w:marTop w:val="0"/>
      <w:marBottom w:val="0"/>
      <w:divBdr>
        <w:top w:val="none" w:sz="0" w:space="0" w:color="auto"/>
        <w:left w:val="none" w:sz="0" w:space="0" w:color="auto"/>
        <w:bottom w:val="none" w:sz="0" w:space="0" w:color="auto"/>
        <w:right w:val="none" w:sz="0" w:space="0" w:color="auto"/>
      </w:divBdr>
    </w:div>
    <w:div w:id="1439637998">
      <w:bodyDiv w:val="1"/>
      <w:marLeft w:val="0"/>
      <w:marRight w:val="0"/>
      <w:marTop w:val="0"/>
      <w:marBottom w:val="0"/>
      <w:divBdr>
        <w:top w:val="none" w:sz="0" w:space="0" w:color="auto"/>
        <w:left w:val="none" w:sz="0" w:space="0" w:color="auto"/>
        <w:bottom w:val="none" w:sz="0" w:space="0" w:color="auto"/>
        <w:right w:val="none" w:sz="0" w:space="0" w:color="auto"/>
      </w:divBdr>
    </w:div>
    <w:div w:id="1458331830">
      <w:bodyDiv w:val="1"/>
      <w:marLeft w:val="0"/>
      <w:marRight w:val="0"/>
      <w:marTop w:val="0"/>
      <w:marBottom w:val="0"/>
      <w:divBdr>
        <w:top w:val="none" w:sz="0" w:space="0" w:color="auto"/>
        <w:left w:val="none" w:sz="0" w:space="0" w:color="auto"/>
        <w:bottom w:val="none" w:sz="0" w:space="0" w:color="auto"/>
        <w:right w:val="none" w:sz="0" w:space="0" w:color="auto"/>
      </w:divBdr>
    </w:div>
    <w:div w:id="1470711055">
      <w:bodyDiv w:val="1"/>
      <w:marLeft w:val="0"/>
      <w:marRight w:val="0"/>
      <w:marTop w:val="0"/>
      <w:marBottom w:val="0"/>
      <w:divBdr>
        <w:top w:val="none" w:sz="0" w:space="0" w:color="auto"/>
        <w:left w:val="none" w:sz="0" w:space="0" w:color="auto"/>
        <w:bottom w:val="none" w:sz="0" w:space="0" w:color="auto"/>
        <w:right w:val="none" w:sz="0" w:space="0" w:color="auto"/>
      </w:divBdr>
    </w:div>
    <w:div w:id="1521047586">
      <w:bodyDiv w:val="1"/>
      <w:marLeft w:val="0"/>
      <w:marRight w:val="0"/>
      <w:marTop w:val="0"/>
      <w:marBottom w:val="0"/>
      <w:divBdr>
        <w:top w:val="none" w:sz="0" w:space="0" w:color="auto"/>
        <w:left w:val="none" w:sz="0" w:space="0" w:color="auto"/>
        <w:bottom w:val="none" w:sz="0" w:space="0" w:color="auto"/>
        <w:right w:val="none" w:sz="0" w:space="0" w:color="auto"/>
      </w:divBdr>
    </w:div>
    <w:div w:id="1559629051">
      <w:bodyDiv w:val="1"/>
      <w:marLeft w:val="0"/>
      <w:marRight w:val="0"/>
      <w:marTop w:val="0"/>
      <w:marBottom w:val="0"/>
      <w:divBdr>
        <w:top w:val="none" w:sz="0" w:space="0" w:color="auto"/>
        <w:left w:val="none" w:sz="0" w:space="0" w:color="auto"/>
        <w:bottom w:val="none" w:sz="0" w:space="0" w:color="auto"/>
        <w:right w:val="none" w:sz="0" w:space="0" w:color="auto"/>
      </w:divBdr>
    </w:div>
    <w:div w:id="1602295662">
      <w:bodyDiv w:val="1"/>
      <w:marLeft w:val="0"/>
      <w:marRight w:val="0"/>
      <w:marTop w:val="0"/>
      <w:marBottom w:val="0"/>
      <w:divBdr>
        <w:top w:val="none" w:sz="0" w:space="0" w:color="auto"/>
        <w:left w:val="none" w:sz="0" w:space="0" w:color="auto"/>
        <w:bottom w:val="none" w:sz="0" w:space="0" w:color="auto"/>
        <w:right w:val="none" w:sz="0" w:space="0" w:color="auto"/>
      </w:divBdr>
    </w:div>
    <w:div w:id="1642614837">
      <w:bodyDiv w:val="1"/>
      <w:marLeft w:val="0"/>
      <w:marRight w:val="0"/>
      <w:marTop w:val="0"/>
      <w:marBottom w:val="0"/>
      <w:divBdr>
        <w:top w:val="none" w:sz="0" w:space="0" w:color="auto"/>
        <w:left w:val="none" w:sz="0" w:space="0" w:color="auto"/>
        <w:bottom w:val="none" w:sz="0" w:space="0" w:color="auto"/>
        <w:right w:val="none" w:sz="0" w:space="0" w:color="auto"/>
      </w:divBdr>
    </w:div>
    <w:div w:id="1644891344">
      <w:bodyDiv w:val="1"/>
      <w:marLeft w:val="0"/>
      <w:marRight w:val="0"/>
      <w:marTop w:val="0"/>
      <w:marBottom w:val="0"/>
      <w:divBdr>
        <w:top w:val="none" w:sz="0" w:space="0" w:color="auto"/>
        <w:left w:val="none" w:sz="0" w:space="0" w:color="auto"/>
        <w:bottom w:val="none" w:sz="0" w:space="0" w:color="auto"/>
        <w:right w:val="none" w:sz="0" w:space="0" w:color="auto"/>
      </w:divBdr>
    </w:div>
    <w:div w:id="1654867847">
      <w:bodyDiv w:val="1"/>
      <w:marLeft w:val="0"/>
      <w:marRight w:val="0"/>
      <w:marTop w:val="0"/>
      <w:marBottom w:val="0"/>
      <w:divBdr>
        <w:top w:val="none" w:sz="0" w:space="0" w:color="auto"/>
        <w:left w:val="none" w:sz="0" w:space="0" w:color="auto"/>
        <w:bottom w:val="none" w:sz="0" w:space="0" w:color="auto"/>
        <w:right w:val="none" w:sz="0" w:space="0" w:color="auto"/>
      </w:divBdr>
    </w:div>
    <w:div w:id="1657955410">
      <w:bodyDiv w:val="1"/>
      <w:marLeft w:val="0"/>
      <w:marRight w:val="0"/>
      <w:marTop w:val="0"/>
      <w:marBottom w:val="0"/>
      <w:divBdr>
        <w:top w:val="none" w:sz="0" w:space="0" w:color="auto"/>
        <w:left w:val="none" w:sz="0" w:space="0" w:color="auto"/>
        <w:bottom w:val="none" w:sz="0" w:space="0" w:color="auto"/>
        <w:right w:val="none" w:sz="0" w:space="0" w:color="auto"/>
      </w:divBdr>
    </w:div>
    <w:div w:id="1726566255">
      <w:bodyDiv w:val="1"/>
      <w:marLeft w:val="0"/>
      <w:marRight w:val="0"/>
      <w:marTop w:val="0"/>
      <w:marBottom w:val="0"/>
      <w:divBdr>
        <w:top w:val="none" w:sz="0" w:space="0" w:color="auto"/>
        <w:left w:val="none" w:sz="0" w:space="0" w:color="auto"/>
        <w:bottom w:val="none" w:sz="0" w:space="0" w:color="auto"/>
        <w:right w:val="none" w:sz="0" w:space="0" w:color="auto"/>
      </w:divBdr>
    </w:div>
    <w:div w:id="1771850564">
      <w:bodyDiv w:val="1"/>
      <w:marLeft w:val="0"/>
      <w:marRight w:val="0"/>
      <w:marTop w:val="0"/>
      <w:marBottom w:val="0"/>
      <w:divBdr>
        <w:top w:val="none" w:sz="0" w:space="0" w:color="auto"/>
        <w:left w:val="none" w:sz="0" w:space="0" w:color="auto"/>
        <w:bottom w:val="none" w:sz="0" w:space="0" w:color="auto"/>
        <w:right w:val="none" w:sz="0" w:space="0" w:color="auto"/>
      </w:divBdr>
    </w:div>
    <w:div w:id="1774596594">
      <w:bodyDiv w:val="1"/>
      <w:marLeft w:val="0"/>
      <w:marRight w:val="0"/>
      <w:marTop w:val="0"/>
      <w:marBottom w:val="0"/>
      <w:divBdr>
        <w:top w:val="none" w:sz="0" w:space="0" w:color="auto"/>
        <w:left w:val="none" w:sz="0" w:space="0" w:color="auto"/>
        <w:bottom w:val="none" w:sz="0" w:space="0" w:color="auto"/>
        <w:right w:val="none" w:sz="0" w:space="0" w:color="auto"/>
      </w:divBdr>
    </w:div>
    <w:div w:id="1807745043">
      <w:bodyDiv w:val="1"/>
      <w:marLeft w:val="0"/>
      <w:marRight w:val="0"/>
      <w:marTop w:val="0"/>
      <w:marBottom w:val="0"/>
      <w:divBdr>
        <w:top w:val="none" w:sz="0" w:space="0" w:color="auto"/>
        <w:left w:val="none" w:sz="0" w:space="0" w:color="auto"/>
        <w:bottom w:val="none" w:sz="0" w:space="0" w:color="auto"/>
        <w:right w:val="none" w:sz="0" w:space="0" w:color="auto"/>
      </w:divBdr>
    </w:div>
    <w:div w:id="1865365719">
      <w:bodyDiv w:val="1"/>
      <w:marLeft w:val="0"/>
      <w:marRight w:val="0"/>
      <w:marTop w:val="0"/>
      <w:marBottom w:val="0"/>
      <w:divBdr>
        <w:top w:val="none" w:sz="0" w:space="0" w:color="auto"/>
        <w:left w:val="none" w:sz="0" w:space="0" w:color="auto"/>
        <w:bottom w:val="none" w:sz="0" w:space="0" w:color="auto"/>
        <w:right w:val="none" w:sz="0" w:space="0" w:color="auto"/>
      </w:divBdr>
    </w:div>
    <w:div w:id="1898860905">
      <w:bodyDiv w:val="1"/>
      <w:marLeft w:val="0"/>
      <w:marRight w:val="0"/>
      <w:marTop w:val="0"/>
      <w:marBottom w:val="0"/>
      <w:divBdr>
        <w:top w:val="none" w:sz="0" w:space="0" w:color="auto"/>
        <w:left w:val="none" w:sz="0" w:space="0" w:color="auto"/>
        <w:bottom w:val="none" w:sz="0" w:space="0" w:color="auto"/>
        <w:right w:val="none" w:sz="0" w:space="0" w:color="auto"/>
      </w:divBdr>
    </w:div>
    <w:div w:id="1914970878">
      <w:bodyDiv w:val="1"/>
      <w:marLeft w:val="0"/>
      <w:marRight w:val="0"/>
      <w:marTop w:val="0"/>
      <w:marBottom w:val="0"/>
      <w:divBdr>
        <w:top w:val="none" w:sz="0" w:space="0" w:color="auto"/>
        <w:left w:val="none" w:sz="0" w:space="0" w:color="auto"/>
        <w:bottom w:val="none" w:sz="0" w:space="0" w:color="auto"/>
        <w:right w:val="none" w:sz="0" w:space="0" w:color="auto"/>
      </w:divBdr>
    </w:div>
    <w:div w:id="1944679379">
      <w:bodyDiv w:val="1"/>
      <w:marLeft w:val="0"/>
      <w:marRight w:val="0"/>
      <w:marTop w:val="0"/>
      <w:marBottom w:val="0"/>
      <w:divBdr>
        <w:top w:val="none" w:sz="0" w:space="0" w:color="auto"/>
        <w:left w:val="none" w:sz="0" w:space="0" w:color="auto"/>
        <w:bottom w:val="none" w:sz="0" w:space="0" w:color="auto"/>
        <w:right w:val="none" w:sz="0" w:space="0" w:color="auto"/>
      </w:divBdr>
    </w:div>
    <w:div w:id="1945844769">
      <w:bodyDiv w:val="1"/>
      <w:marLeft w:val="0"/>
      <w:marRight w:val="0"/>
      <w:marTop w:val="0"/>
      <w:marBottom w:val="0"/>
      <w:divBdr>
        <w:top w:val="none" w:sz="0" w:space="0" w:color="auto"/>
        <w:left w:val="none" w:sz="0" w:space="0" w:color="auto"/>
        <w:bottom w:val="none" w:sz="0" w:space="0" w:color="auto"/>
        <w:right w:val="none" w:sz="0" w:space="0" w:color="auto"/>
      </w:divBdr>
      <w:divsChild>
        <w:div w:id="172453869">
          <w:marLeft w:val="0"/>
          <w:marRight w:val="0"/>
          <w:marTop w:val="0"/>
          <w:marBottom w:val="0"/>
          <w:divBdr>
            <w:top w:val="none" w:sz="0" w:space="0" w:color="auto"/>
            <w:left w:val="none" w:sz="0" w:space="0" w:color="auto"/>
            <w:bottom w:val="none" w:sz="0" w:space="0" w:color="auto"/>
            <w:right w:val="none" w:sz="0" w:space="0" w:color="auto"/>
          </w:divBdr>
          <w:divsChild>
            <w:div w:id="1608197006">
              <w:marLeft w:val="0"/>
              <w:marRight w:val="0"/>
              <w:marTop w:val="225"/>
              <w:marBottom w:val="0"/>
              <w:divBdr>
                <w:top w:val="single" w:sz="18" w:space="0" w:color="98010E"/>
                <w:left w:val="single" w:sz="6" w:space="0" w:color="98010E"/>
                <w:bottom w:val="single" w:sz="6" w:space="0" w:color="98010E"/>
                <w:right w:val="single" w:sz="6" w:space="0" w:color="98010E"/>
              </w:divBdr>
              <w:divsChild>
                <w:div w:id="916597515">
                  <w:marLeft w:val="0"/>
                  <w:marRight w:val="0"/>
                  <w:marTop w:val="0"/>
                  <w:marBottom w:val="0"/>
                  <w:divBdr>
                    <w:top w:val="none" w:sz="0" w:space="0" w:color="auto"/>
                    <w:left w:val="none" w:sz="0" w:space="0" w:color="auto"/>
                    <w:bottom w:val="none" w:sz="0" w:space="0" w:color="auto"/>
                    <w:right w:val="none" w:sz="0" w:space="0" w:color="auto"/>
                  </w:divBdr>
                  <w:divsChild>
                    <w:div w:id="1299725354">
                      <w:marLeft w:val="0"/>
                      <w:marRight w:val="0"/>
                      <w:marTop w:val="0"/>
                      <w:marBottom w:val="0"/>
                      <w:divBdr>
                        <w:top w:val="none" w:sz="0" w:space="0" w:color="auto"/>
                        <w:left w:val="none" w:sz="0" w:space="0" w:color="auto"/>
                        <w:bottom w:val="none" w:sz="0" w:space="0" w:color="auto"/>
                        <w:right w:val="none" w:sz="0" w:space="0" w:color="auto"/>
                      </w:divBdr>
                      <w:divsChild>
                        <w:div w:id="15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4868">
      <w:bodyDiv w:val="1"/>
      <w:marLeft w:val="0"/>
      <w:marRight w:val="0"/>
      <w:marTop w:val="0"/>
      <w:marBottom w:val="0"/>
      <w:divBdr>
        <w:top w:val="none" w:sz="0" w:space="0" w:color="auto"/>
        <w:left w:val="none" w:sz="0" w:space="0" w:color="auto"/>
        <w:bottom w:val="none" w:sz="0" w:space="0" w:color="auto"/>
        <w:right w:val="none" w:sz="0" w:space="0" w:color="auto"/>
      </w:divBdr>
    </w:div>
    <w:div w:id="1986736141">
      <w:bodyDiv w:val="1"/>
      <w:marLeft w:val="0"/>
      <w:marRight w:val="0"/>
      <w:marTop w:val="0"/>
      <w:marBottom w:val="0"/>
      <w:divBdr>
        <w:top w:val="none" w:sz="0" w:space="0" w:color="auto"/>
        <w:left w:val="none" w:sz="0" w:space="0" w:color="auto"/>
        <w:bottom w:val="none" w:sz="0" w:space="0" w:color="auto"/>
        <w:right w:val="none" w:sz="0" w:space="0" w:color="auto"/>
      </w:divBdr>
    </w:div>
    <w:div w:id="1992365506">
      <w:bodyDiv w:val="1"/>
      <w:marLeft w:val="0"/>
      <w:marRight w:val="0"/>
      <w:marTop w:val="0"/>
      <w:marBottom w:val="0"/>
      <w:divBdr>
        <w:top w:val="none" w:sz="0" w:space="0" w:color="auto"/>
        <w:left w:val="none" w:sz="0" w:space="0" w:color="auto"/>
        <w:bottom w:val="none" w:sz="0" w:space="0" w:color="auto"/>
        <w:right w:val="none" w:sz="0" w:space="0" w:color="auto"/>
      </w:divBdr>
    </w:div>
    <w:div w:id="1999461626">
      <w:bodyDiv w:val="1"/>
      <w:marLeft w:val="0"/>
      <w:marRight w:val="0"/>
      <w:marTop w:val="0"/>
      <w:marBottom w:val="0"/>
      <w:divBdr>
        <w:top w:val="none" w:sz="0" w:space="0" w:color="auto"/>
        <w:left w:val="none" w:sz="0" w:space="0" w:color="auto"/>
        <w:bottom w:val="none" w:sz="0" w:space="0" w:color="auto"/>
        <w:right w:val="none" w:sz="0" w:space="0" w:color="auto"/>
      </w:divBdr>
    </w:div>
    <w:div w:id="2003120150">
      <w:bodyDiv w:val="1"/>
      <w:marLeft w:val="0"/>
      <w:marRight w:val="0"/>
      <w:marTop w:val="0"/>
      <w:marBottom w:val="0"/>
      <w:divBdr>
        <w:top w:val="none" w:sz="0" w:space="0" w:color="auto"/>
        <w:left w:val="none" w:sz="0" w:space="0" w:color="auto"/>
        <w:bottom w:val="none" w:sz="0" w:space="0" w:color="auto"/>
        <w:right w:val="none" w:sz="0" w:space="0" w:color="auto"/>
      </w:divBdr>
    </w:div>
    <w:div w:id="2008750947">
      <w:bodyDiv w:val="1"/>
      <w:marLeft w:val="0"/>
      <w:marRight w:val="0"/>
      <w:marTop w:val="0"/>
      <w:marBottom w:val="0"/>
      <w:divBdr>
        <w:top w:val="none" w:sz="0" w:space="0" w:color="auto"/>
        <w:left w:val="none" w:sz="0" w:space="0" w:color="auto"/>
        <w:bottom w:val="none" w:sz="0" w:space="0" w:color="auto"/>
        <w:right w:val="none" w:sz="0" w:space="0" w:color="auto"/>
      </w:divBdr>
    </w:div>
    <w:div w:id="2037387285">
      <w:bodyDiv w:val="1"/>
      <w:marLeft w:val="0"/>
      <w:marRight w:val="0"/>
      <w:marTop w:val="0"/>
      <w:marBottom w:val="0"/>
      <w:divBdr>
        <w:top w:val="none" w:sz="0" w:space="0" w:color="auto"/>
        <w:left w:val="none" w:sz="0" w:space="0" w:color="auto"/>
        <w:bottom w:val="none" w:sz="0" w:space="0" w:color="auto"/>
        <w:right w:val="none" w:sz="0" w:space="0" w:color="auto"/>
      </w:divBdr>
    </w:div>
    <w:div w:id="2054957991">
      <w:bodyDiv w:val="1"/>
      <w:marLeft w:val="0"/>
      <w:marRight w:val="0"/>
      <w:marTop w:val="0"/>
      <w:marBottom w:val="0"/>
      <w:divBdr>
        <w:top w:val="none" w:sz="0" w:space="0" w:color="auto"/>
        <w:left w:val="none" w:sz="0" w:space="0" w:color="auto"/>
        <w:bottom w:val="none" w:sz="0" w:space="0" w:color="auto"/>
        <w:right w:val="none" w:sz="0" w:space="0" w:color="auto"/>
      </w:divBdr>
    </w:div>
    <w:div w:id="2107966288">
      <w:bodyDiv w:val="1"/>
      <w:marLeft w:val="0"/>
      <w:marRight w:val="0"/>
      <w:marTop w:val="0"/>
      <w:marBottom w:val="0"/>
      <w:divBdr>
        <w:top w:val="none" w:sz="0" w:space="0" w:color="auto"/>
        <w:left w:val="none" w:sz="0" w:space="0" w:color="auto"/>
        <w:bottom w:val="none" w:sz="0" w:space="0" w:color="auto"/>
        <w:right w:val="none" w:sz="0" w:space="0" w:color="auto"/>
      </w:divBdr>
    </w:div>
    <w:div w:id="211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6D2D-ABB9-4BA2-98F8-D5A2A6DC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Ира Халявина</cp:lastModifiedBy>
  <cp:revision>3</cp:revision>
  <cp:lastPrinted>2023-11-15T10:40:00Z</cp:lastPrinted>
  <dcterms:created xsi:type="dcterms:W3CDTF">2023-11-15T10:40:00Z</dcterms:created>
  <dcterms:modified xsi:type="dcterms:W3CDTF">2023-11-15T10:50:00Z</dcterms:modified>
</cp:coreProperties>
</file>