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745001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A85885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9.7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175C7C">
                    <w:rPr>
                      <w:rFonts w:eastAsiaTheme="minorHAnsi"/>
                      <w:sz w:val="24"/>
                      <w:szCs w:val="24"/>
                    </w:rPr>
                    <w:t xml:space="preserve">пр. </w:t>
                  </w:r>
                  <w:proofErr w:type="gramStart"/>
                  <w:r w:rsidR="00175C7C">
                    <w:rPr>
                      <w:rFonts w:eastAsiaTheme="minorHAnsi"/>
                      <w:sz w:val="24"/>
                      <w:szCs w:val="24"/>
                    </w:rPr>
                    <w:t>Макеева, д.2, д.4, д.6, ул. Менделеева, д.17</w:t>
                  </w:r>
                  <w:r>
                    <w:rPr>
                      <w:sz w:val="24"/>
                      <w:szCs w:val="24"/>
                    </w:rPr>
                    <w:t>»</w:t>
                  </w:r>
                  <w:proofErr w:type="gramEnd"/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75C7C">
        <w:rPr>
          <w:rFonts w:eastAsiaTheme="minorHAnsi"/>
          <w:sz w:val="24"/>
          <w:szCs w:val="24"/>
        </w:rPr>
        <w:t>Благоустройство дворовой территории             пр. Макеева, д.2, д.4, д.6, ул. Менделеева, д.17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175C7C">
        <w:rPr>
          <w:sz w:val="24"/>
          <w:szCs w:val="24"/>
        </w:rPr>
        <w:t>27</w:t>
      </w:r>
      <w:r w:rsidRPr="004115F7">
        <w:rPr>
          <w:sz w:val="24"/>
          <w:szCs w:val="24"/>
        </w:rPr>
        <w:t>.0</w:t>
      </w:r>
      <w:r w:rsidR="00175C7C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175C7C">
        <w:rPr>
          <w:sz w:val="24"/>
          <w:szCs w:val="24"/>
        </w:rPr>
        <w:t>32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r w:rsidR="00175C7C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175C7C">
        <w:rPr>
          <w:rFonts w:eastAsiaTheme="minorHAnsi"/>
          <w:sz w:val="24"/>
          <w:szCs w:val="24"/>
        </w:rPr>
        <w:t xml:space="preserve">Благоустройство дворовой территории пр. </w:t>
      </w:r>
      <w:proofErr w:type="gramStart"/>
      <w:r w:rsidR="00175C7C">
        <w:rPr>
          <w:rFonts w:eastAsiaTheme="minorHAnsi"/>
          <w:sz w:val="24"/>
          <w:szCs w:val="24"/>
        </w:rPr>
        <w:t>Макеева, д.2, д.4, д.6, ул. Менделеева, д.17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</w:t>
      </w:r>
      <w:proofErr w:type="gramEnd"/>
      <w:r w:rsidRPr="008727FB">
        <w:rPr>
          <w:sz w:val="24"/>
          <w:szCs w:val="24"/>
        </w:rPr>
        <w:t>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75C7C">
        <w:rPr>
          <w:rFonts w:eastAsiaTheme="minorHAnsi"/>
          <w:sz w:val="24"/>
          <w:szCs w:val="24"/>
        </w:rPr>
        <w:t xml:space="preserve">Благоустройство дворовой территории пр. </w:t>
      </w:r>
      <w:proofErr w:type="gramStart"/>
      <w:r w:rsidR="00175C7C">
        <w:rPr>
          <w:rFonts w:eastAsiaTheme="minorHAnsi"/>
          <w:sz w:val="24"/>
          <w:szCs w:val="24"/>
        </w:rPr>
        <w:t>Макеева, д.2, д.4, д.6, ул. Менделеева, д.17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назначить собрание граждан.</w:t>
      </w:r>
      <w:proofErr w:type="gramEnd"/>
      <w:r w:rsidRPr="00FD2BBA">
        <w:rPr>
          <w:sz w:val="24"/>
          <w:szCs w:val="24"/>
        </w:rPr>
        <w:t xml:space="preserve">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175C7C">
        <w:rPr>
          <w:rFonts w:eastAsiaTheme="minorHAnsi"/>
          <w:sz w:val="24"/>
          <w:szCs w:val="24"/>
        </w:rPr>
        <w:t xml:space="preserve">Благоустройство дворовой территории         пр. </w:t>
      </w:r>
      <w:proofErr w:type="gramStart"/>
      <w:r w:rsidR="00175C7C">
        <w:rPr>
          <w:rFonts w:eastAsiaTheme="minorHAnsi"/>
          <w:sz w:val="24"/>
          <w:szCs w:val="24"/>
        </w:rPr>
        <w:t>Макеева, д.2, д.4, д.6, ул. Менделеева, д.17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75C7C">
        <w:rPr>
          <w:sz w:val="24"/>
          <w:szCs w:val="24"/>
        </w:rPr>
        <w:t>27</w:t>
      </w:r>
      <w:r w:rsidR="00175C7C" w:rsidRPr="004115F7">
        <w:rPr>
          <w:sz w:val="24"/>
          <w:szCs w:val="24"/>
        </w:rPr>
        <w:t>.0</w:t>
      </w:r>
      <w:r w:rsidR="00175C7C">
        <w:rPr>
          <w:sz w:val="24"/>
          <w:szCs w:val="24"/>
        </w:rPr>
        <w:t>9</w:t>
      </w:r>
      <w:r w:rsidR="00175C7C" w:rsidRPr="004115F7">
        <w:rPr>
          <w:sz w:val="24"/>
          <w:szCs w:val="24"/>
        </w:rPr>
        <w:t>.202</w:t>
      </w:r>
      <w:r w:rsidR="00175C7C">
        <w:rPr>
          <w:sz w:val="24"/>
          <w:szCs w:val="24"/>
        </w:rPr>
        <w:t>3 г.</w:t>
      </w:r>
      <w:r w:rsidR="00175C7C" w:rsidRPr="004115F7">
        <w:rPr>
          <w:b/>
          <w:sz w:val="24"/>
          <w:szCs w:val="24"/>
        </w:rPr>
        <w:t xml:space="preserve"> </w:t>
      </w:r>
      <w:r w:rsidR="00175C7C" w:rsidRPr="004115F7">
        <w:rPr>
          <w:sz w:val="24"/>
          <w:szCs w:val="24"/>
        </w:rPr>
        <w:t>№</w:t>
      </w:r>
      <w:r w:rsidR="00175C7C">
        <w:rPr>
          <w:sz w:val="24"/>
          <w:szCs w:val="24"/>
        </w:rPr>
        <w:t xml:space="preserve"> 232</w:t>
      </w:r>
      <w:r w:rsidR="00175C7C" w:rsidRPr="004115F7">
        <w:rPr>
          <w:sz w:val="24"/>
          <w:szCs w:val="24"/>
        </w:rPr>
        <w:t>-р</w:t>
      </w:r>
      <w:r w:rsidR="00175C7C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2024 году инициативного проекта «</w:t>
      </w:r>
      <w:r w:rsidR="00175C7C">
        <w:rPr>
          <w:rFonts w:eastAsiaTheme="minorHAnsi"/>
          <w:sz w:val="24"/>
          <w:szCs w:val="24"/>
        </w:rPr>
        <w:t>Благоустройство дворовой территории пр.</w:t>
      </w:r>
      <w:proofErr w:type="gramEnd"/>
      <w:r w:rsidR="00175C7C">
        <w:rPr>
          <w:rFonts w:eastAsiaTheme="minorHAnsi"/>
          <w:sz w:val="24"/>
          <w:szCs w:val="24"/>
        </w:rPr>
        <w:t xml:space="preserve"> </w:t>
      </w:r>
      <w:proofErr w:type="gramStart"/>
      <w:r w:rsidR="00175C7C">
        <w:rPr>
          <w:rFonts w:eastAsiaTheme="minorHAnsi"/>
          <w:sz w:val="24"/>
          <w:szCs w:val="24"/>
        </w:rPr>
        <w:t>Макеева, д.2, д.4, д.6, ул. Менделеева, д.17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175C7C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175C7C">
        <w:rPr>
          <w:rFonts w:eastAsiaTheme="minorHAnsi"/>
          <w:sz w:val="24"/>
          <w:szCs w:val="24"/>
        </w:rPr>
        <w:t>17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 xml:space="preserve">ул. </w:t>
      </w:r>
      <w:r w:rsidR="00175C7C">
        <w:rPr>
          <w:rFonts w:eastAsiaTheme="minorHAnsi"/>
          <w:sz w:val="24"/>
          <w:szCs w:val="24"/>
        </w:rPr>
        <w:t>Менделеева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F2EAC"/>
    <w:rsid w:val="001053B8"/>
    <w:rsid w:val="00111873"/>
    <w:rsid w:val="001278F1"/>
    <w:rsid w:val="00150546"/>
    <w:rsid w:val="00175C7C"/>
    <w:rsid w:val="001B5B9C"/>
    <w:rsid w:val="001D29F7"/>
    <w:rsid w:val="00405B9A"/>
    <w:rsid w:val="004115F7"/>
    <w:rsid w:val="00425513"/>
    <w:rsid w:val="00425A3B"/>
    <w:rsid w:val="004463DA"/>
    <w:rsid w:val="004759A0"/>
    <w:rsid w:val="004D7824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45001"/>
    <w:rsid w:val="00772ED1"/>
    <w:rsid w:val="0077632B"/>
    <w:rsid w:val="007A77BC"/>
    <w:rsid w:val="00893106"/>
    <w:rsid w:val="008A7290"/>
    <w:rsid w:val="008C78B4"/>
    <w:rsid w:val="008E0B68"/>
    <w:rsid w:val="009056FF"/>
    <w:rsid w:val="00983067"/>
    <w:rsid w:val="009B0FF3"/>
    <w:rsid w:val="009B4105"/>
    <w:rsid w:val="009D1CE2"/>
    <w:rsid w:val="00A211DF"/>
    <w:rsid w:val="00A62DBB"/>
    <w:rsid w:val="00A85885"/>
    <w:rsid w:val="00B46569"/>
    <w:rsid w:val="00B927C1"/>
    <w:rsid w:val="00CC56B4"/>
    <w:rsid w:val="00D6252F"/>
    <w:rsid w:val="00D65D00"/>
    <w:rsid w:val="00DC1EA4"/>
    <w:rsid w:val="00E3612F"/>
    <w:rsid w:val="00EE3622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2023-10-06T09:46:00Z</cp:lastPrinted>
  <dcterms:created xsi:type="dcterms:W3CDTF">2023-10-17T06:58:00Z</dcterms:created>
  <dcterms:modified xsi:type="dcterms:W3CDTF">2023-10-17T11:20:00Z</dcterms:modified>
</cp:coreProperties>
</file>