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993FBA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993FBA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993FBA" w:rsidRDefault="00A8393B" w:rsidP="00A8393B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>:</w:t>
      </w:r>
      <w:r w:rsidR="006C002B" w:rsidRPr="00993FBA">
        <w:rPr>
          <w:b/>
          <w:sz w:val="24"/>
          <w:szCs w:val="24"/>
        </w:rPr>
        <w:t xml:space="preserve"> </w:t>
      </w:r>
    </w:p>
    <w:p w:rsidR="00A8393B" w:rsidRPr="00993FBA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993FB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993FBA">
        <w:rPr>
          <w:sz w:val="24"/>
          <w:szCs w:val="24"/>
        </w:rPr>
        <w:tab/>
        <w:t>1) в подпункте 1 пункта 1 число  «</w:t>
      </w:r>
      <w:r w:rsidR="00993FBA" w:rsidRPr="00993FBA">
        <w:rPr>
          <w:sz w:val="24"/>
          <w:szCs w:val="24"/>
        </w:rPr>
        <w:t>7985222,1</w:t>
      </w:r>
      <w:r w:rsidRPr="00993FBA">
        <w:rPr>
          <w:sz w:val="24"/>
          <w:szCs w:val="24"/>
        </w:rPr>
        <w:t>» заменить на «</w:t>
      </w:r>
      <w:r w:rsidR="000C461F">
        <w:rPr>
          <w:sz w:val="24"/>
          <w:szCs w:val="24"/>
        </w:rPr>
        <w:t>8044960,8</w:t>
      </w:r>
      <w:r w:rsidRPr="00993FBA">
        <w:rPr>
          <w:sz w:val="24"/>
          <w:szCs w:val="24"/>
        </w:rPr>
        <w:t>», число «</w:t>
      </w:r>
      <w:r w:rsidR="00993FBA" w:rsidRPr="00993FBA">
        <w:rPr>
          <w:sz w:val="24"/>
          <w:szCs w:val="24"/>
        </w:rPr>
        <w:t>5872116,2</w:t>
      </w:r>
      <w:r w:rsidRPr="00993FBA">
        <w:rPr>
          <w:sz w:val="24"/>
          <w:szCs w:val="24"/>
        </w:rPr>
        <w:t>» заменить на «</w:t>
      </w:r>
      <w:r w:rsidR="004D3DF5">
        <w:rPr>
          <w:sz w:val="24"/>
          <w:szCs w:val="24"/>
        </w:rPr>
        <w:t>5886647,0</w:t>
      </w:r>
      <w:r w:rsidRPr="00993FBA">
        <w:rPr>
          <w:sz w:val="24"/>
          <w:szCs w:val="24"/>
        </w:rPr>
        <w:t xml:space="preserve">»; </w:t>
      </w:r>
    </w:p>
    <w:p w:rsidR="00A8393B" w:rsidRPr="00993FBA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993FBA">
        <w:rPr>
          <w:sz w:val="24"/>
          <w:szCs w:val="24"/>
        </w:rPr>
        <w:tab/>
        <w:t>2) в подпункте 2  пункта 1 число «</w:t>
      </w:r>
      <w:r w:rsidR="00993FBA" w:rsidRPr="00993FBA">
        <w:rPr>
          <w:sz w:val="24"/>
          <w:szCs w:val="24"/>
        </w:rPr>
        <w:t>8044724,5</w:t>
      </w:r>
      <w:r w:rsidRPr="00993FBA">
        <w:rPr>
          <w:sz w:val="24"/>
          <w:szCs w:val="24"/>
        </w:rPr>
        <w:t>» заменить на «</w:t>
      </w:r>
      <w:r w:rsidR="000C461F">
        <w:rPr>
          <w:sz w:val="24"/>
          <w:szCs w:val="24"/>
        </w:rPr>
        <w:t>8104463,2</w:t>
      </w:r>
      <w:r w:rsidRPr="00993FBA">
        <w:rPr>
          <w:sz w:val="24"/>
          <w:szCs w:val="24"/>
        </w:rPr>
        <w:t xml:space="preserve">»; </w:t>
      </w:r>
    </w:p>
    <w:p w:rsidR="005C1883" w:rsidRPr="00993FBA" w:rsidRDefault="0053277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993FBA">
        <w:rPr>
          <w:sz w:val="24"/>
          <w:szCs w:val="24"/>
        </w:rPr>
        <w:tab/>
      </w:r>
      <w:r w:rsidR="00E91855" w:rsidRPr="00993FBA">
        <w:rPr>
          <w:sz w:val="24"/>
          <w:szCs w:val="24"/>
        </w:rPr>
        <w:t>3</w:t>
      </w:r>
      <w:r w:rsidR="005C1883" w:rsidRPr="00993FBA">
        <w:rPr>
          <w:sz w:val="24"/>
          <w:szCs w:val="24"/>
        </w:rPr>
        <w:t xml:space="preserve">) в подпункте </w:t>
      </w:r>
      <w:r w:rsidR="00EC635B" w:rsidRPr="00993FBA">
        <w:rPr>
          <w:sz w:val="24"/>
          <w:szCs w:val="24"/>
        </w:rPr>
        <w:t>1</w:t>
      </w:r>
      <w:r w:rsidR="005C1883" w:rsidRPr="00993FBA">
        <w:rPr>
          <w:sz w:val="24"/>
          <w:szCs w:val="24"/>
        </w:rPr>
        <w:t xml:space="preserve">  пункта </w:t>
      </w:r>
      <w:r w:rsidR="00EC635B" w:rsidRPr="00993FBA">
        <w:rPr>
          <w:sz w:val="24"/>
          <w:szCs w:val="24"/>
        </w:rPr>
        <w:t>8</w:t>
      </w:r>
      <w:r w:rsidR="005C1883" w:rsidRPr="00993FBA">
        <w:rPr>
          <w:sz w:val="24"/>
          <w:szCs w:val="24"/>
        </w:rPr>
        <w:t xml:space="preserve"> число «</w:t>
      </w:r>
      <w:r w:rsidR="00993FBA" w:rsidRPr="00993FBA">
        <w:rPr>
          <w:sz w:val="24"/>
          <w:szCs w:val="24"/>
        </w:rPr>
        <w:t>469241,9</w:t>
      </w:r>
      <w:r w:rsidR="005C1883" w:rsidRPr="00993FBA">
        <w:rPr>
          <w:sz w:val="24"/>
          <w:szCs w:val="24"/>
        </w:rPr>
        <w:t>» заменить на «</w:t>
      </w:r>
      <w:r w:rsidR="00993FBA" w:rsidRPr="00993FBA">
        <w:rPr>
          <w:sz w:val="24"/>
          <w:szCs w:val="24"/>
        </w:rPr>
        <w:t>469842,4</w:t>
      </w:r>
      <w:r w:rsidR="005C1883" w:rsidRPr="00993FBA">
        <w:rPr>
          <w:sz w:val="24"/>
          <w:szCs w:val="24"/>
        </w:rPr>
        <w:t>»;</w:t>
      </w:r>
    </w:p>
    <w:p w:rsidR="00A8393B" w:rsidRPr="00993FBA" w:rsidRDefault="00796F2D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993FBA">
        <w:rPr>
          <w:sz w:val="24"/>
          <w:szCs w:val="24"/>
        </w:rPr>
        <w:tab/>
      </w:r>
      <w:r w:rsidR="00E91855" w:rsidRPr="00993FBA">
        <w:rPr>
          <w:sz w:val="24"/>
          <w:szCs w:val="24"/>
        </w:rPr>
        <w:t>5</w:t>
      </w:r>
      <w:r w:rsidR="00A8393B" w:rsidRPr="00993FBA">
        <w:rPr>
          <w:sz w:val="24"/>
          <w:szCs w:val="24"/>
        </w:rPr>
        <w:t>) приложения  2, 3, 4, 5</w:t>
      </w:r>
      <w:r w:rsidR="00555F12" w:rsidRPr="00993FBA">
        <w:rPr>
          <w:sz w:val="24"/>
          <w:szCs w:val="24"/>
        </w:rPr>
        <w:t xml:space="preserve"> </w:t>
      </w:r>
      <w:r w:rsidR="00A8393B" w:rsidRPr="00993FBA">
        <w:rPr>
          <w:sz w:val="24"/>
          <w:szCs w:val="24"/>
        </w:rPr>
        <w:t xml:space="preserve"> к названному выше Решению изложить в новой редакции согласно приложениям 1, 2, 3, 4 к настоящему Решению соответственно.</w:t>
      </w:r>
    </w:p>
    <w:p w:rsidR="00A8393B" w:rsidRPr="00993FBA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 xml:space="preserve">2. Настоящее Решение </w:t>
      </w:r>
      <w:r w:rsidR="004B0155" w:rsidRPr="00993FBA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993FBA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993FBA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Pr="00993FBA" w:rsidRDefault="00A8393B" w:rsidP="00A8393B">
      <w:pPr>
        <w:spacing w:before="40"/>
        <w:ind w:right="-2"/>
        <w:jc w:val="both"/>
        <w:rPr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  <w:bookmarkStart w:id="0" w:name="_GoBack"/>
      <w:bookmarkEnd w:id="0"/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Default="005D7A39" w:rsidP="00713556">
      <w:pPr>
        <w:ind w:right="-2"/>
        <w:jc w:val="both"/>
        <w:rPr>
          <w:color w:val="000000"/>
          <w:sz w:val="24"/>
          <w:szCs w:val="24"/>
        </w:rPr>
      </w:pPr>
    </w:p>
    <w:p w:rsidR="005D7A39" w:rsidRPr="005D7A39" w:rsidRDefault="005D7A39" w:rsidP="00713556">
      <w:pPr>
        <w:ind w:right="-2"/>
        <w:jc w:val="both"/>
        <w:rPr>
          <w:sz w:val="26"/>
          <w:szCs w:val="26"/>
          <w:lang w:val="x-none"/>
        </w:rPr>
      </w:pPr>
    </w:p>
    <w:sectPr w:rsidR="005D7A39" w:rsidRPr="005D7A3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93FBA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73</cp:revision>
  <cp:lastPrinted>2022-11-16T12:53:00Z</cp:lastPrinted>
  <dcterms:created xsi:type="dcterms:W3CDTF">2020-02-19T05:18:00Z</dcterms:created>
  <dcterms:modified xsi:type="dcterms:W3CDTF">2022-11-16T13:30:00Z</dcterms:modified>
</cp:coreProperties>
</file>