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546" w:rsidRDefault="00150546" w:rsidP="00150546">
      <w:pPr>
        <w:ind w:right="-1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anchor distT="0" distB="0" distL="114935" distR="114935" simplePos="0" relativeHeight="251661312" behindDoc="1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34290</wp:posOffset>
            </wp:positionV>
            <wp:extent cx="607060" cy="680085"/>
            <wp:effectExtent l="19050" t="0" r="2540" b="0"/>
            <wp:wrapNone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6800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sz w:val="24"/>
          <w:szCs w:val="24"/>
        </w:rPr>
        <w:t>ПРОЕКТ</w:t>
      </w:r>
    </w:p>
    <w:p w:rsidR="00150546" w:rsidRDefault="00150546" w:rsidP="00150546">
      <w:pPr>
        <w:ind w:right="-1"/>
        <w:rPr>
          <w:b/>
          <w:bCs/>
          <w:sz w:val="24"/>
          <w:szCs w:val="24"/>
        </w:rPr>
      </w:pPr>
    </w:p>
    <w:p w:rsidR="00150546" w:rsidRDefault="00150546" w:rsidP="00150546">
      <w:pPr>
        <w:ind w:right="-1"/>
        <w:rPr>
          <w:b/>
          <w:bCs/>
          <w:sz w:val="24"/>
          <w:szCs w:val="24"/>
        </w:rPr>
      </w:pPr>
    </w:p>
    <w:p w:rsidR="00150546" w:rsidRDefault="00150546" w:rsidP="00150546">
      <w:pPr>
        <w:ind w:right="-1"/>
        <w:rPr>
          <w:b/>
          <w:bCs/>
          <w:sz w:val="24"/>
          <w:szCs w:val="24"/>
        </w:rPr>
      </w:pPr>
    </w:p>
    <w:p w:rsidR="00150546" w:rsidRDefault="00150546" w:rsidP="00150546">
      <w:pPr>
        <w:ind w:right="-1"/>
        <w:jc w:val="center"/>
        <w:rPr>
          <w:bCs/>
          <w:sz w:val="24"/>
          <w:szCs w:val="24"/>
        </w:rPr>
      </w:pPr>
    </w:p>
    <w:p w:rsidR="00150546" w:rsidRDefault="00150546" w:rsidP="00150546">
      <w:pPr>
        <w:ind w:right="-1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СОБРАНИЕ ДЕПУТАТОВ МИАССКОГО ГОРОДСКОГО ОКРУГА</w:t>
      </w:r>
    </w:p>
    <w:p w:rsidR="00150546" w:rsidRDefault="00150546" w:rsidP="00150546">
      <w:pPr>
        <w:widowControl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>
        <w:rPr>
          <w:bCs/>
          <w:sz w:val="24"/>
          <w:szCs w:val="24"/>
        </w:rPr>
        <w:t>ЧЕЛЯБИНСКАЯ ОБЛАСТЬ</w:t>
      </w:r>
      <w:r>
        <w:rPr>
          <w:sz w:val="24"/>
          <w:szCs w:val="24"/>
        </w:rPr>
        <w:t xml:space="preserve">     </w:t>
      </w:r>
    </w:p>
    <w:p w:rsidR="00150546" w:rsidRDefault="002F0A23" w:rsidP="00150546">
      <w:pPr>
        <w:widowControl/>
        <w:ind w:right="-1"/>
        <w:jc w:val="center"/>
        <w:rPr>
          <w:bCs/>
          <w:sz w:val="24"/>
          <w:szCs w:val="24"/>
        </w:rPr>
      </w:pPr>
      <w:r>
        <w:rPr>
          <w:sz w:val="24"/>
        </w:rPr>
        <w:t>ДВАДЦАТЬ ВОСЬМАЯ</w:t>
      </w:r>
      <w:r w:rsidR="00150546">
        <w:rPr>
          <w:sz w:val="24"/>
        </w:rPr>
        <w:t xml:space="preserve"> С</w:t>
      </w:r>
      <w:r w:rsidR="00150546">
        <w:rPr>
          <w:bCs/>
          <w:sz w:val="24"/>
          <w:szCs w:val="24"/>
        </w:rPr>
        <w:t xml:space="preserve">ЕССИЯ СОБРАНИЯ  ДЕПУТАТОВ МИАССКОГО </w:t>
      </w:r>
    </w:p>
    <w:p w:rsidR="00150546" w:rsidRDefault="00150546" w:rsidP="00150546">
      <w:pPr>
        <w:widowControl/>
        <w:ind w:right="-1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ГОРОДСКОГО ОКРУГА ШЕСТОГО СОЗЫВА</w:t>
      </w:r>
    </w:p>
    <w:p w:rsidR="00150546" w:rsidRDefault="00150546" w:rsidP="00150546">
      <w:pPr>
        <w:ind w:right="-1"/>
        <w:jc w:val="right"/>
        <w:rPr>
          <w:sz w:val="24"/>
        </w:rPr>
      </w:pPr>
    </w:p>
    <w:p w:rsidR="00150546" w:rsidRDefault="00150546" w:rsidP="00150546">
      <w:pPr>
        <w:ind w:right="-1"/>
        <w:jc w:val="center"/>
        <w:rPr>
          <w:sz w:val="24"/>
        </w:rPr>
      </w:pPr>
      <w:r>
        <w:rPr>
          <w:sz w:val="24"/>
        </w:rPr>
        <w:t>РЕШЕНИЕ № ____</w:t>
      </w:r>
    </w:p>
    <w:p w:rsidR="00150546" w:rsidRDefault="00150546" w:rsidP="00150546">
      <w:pPr>
        <w:ind w:right="-1"/>
        <w:jc w:val="right"/>
        <w:rPr>
          <w:sz w:val="24"/>
          <w:szCs w:val="24"/>
        </w:rPr>
      </w:pPr>
      <w:r>
        <w:rPr>
          <w:sz w:val="24"/>
        </w:rPr>
        <w:t>от _______2022 г.</w:t>
      </w:r>
    </w:p>
    <w:p w:rsidR="00150546" w:rsidRDefault="0036431D" w:rsidP="00150546">
      <w:pPr>
        <w:pStyle w:val="ConsPlusTitle"/>
        <w:widowControl/>
        <w:ind w:right="-1"/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6.15pt;margin-top:7.5pt;width:249.9pt;height:62.75pt;z-index:251660288" strokecolor="white">
            <v:textbox style="mso-next-textbox:#_x0000_s1026">
              <w:txbxContent>
                <w:p w:rsidR="00150546" w:rsidRPr="00FA39DA" w:rsidRDefault="00150546" w:rsidP="00150546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О назначении собрания граждан по инициативному проекту </w:t>
                  </w:r>
                  <w:r w:rsidRPr="00EB3B47">
                    <w:rPr>
                      <w:sz w:val="24"/>
                      <w:szCs w:val="24"/>
                    </w:rPr>
                    <w:t>«</w:t>
                  </w:r>
                  <w:r w:rsidR="009B4105">
                    <w:rPr>
                      <w:rFonts w:eastAsiaTheme="minorHAnsi"/>
                      <w:sz w:val="24"/>
                      <w:szCs w:val="24"/>
                    </w:rPr>
                    <w:t xml:space="preserve">Благоустройство </w:t>
                  </w:r>
                  <w:r w:rsidR="00B11E9D">
                    <w:rPr>
                      <w:rFonts w:eastAsiaTheme="minorHAnsi"/>
                      <w:sz w:val="24"/>
                      <w:szCs w:val="24"/>
                    </w:rPr>
                    <w:t>дворовой</w:t>
                  </w:r>
                  <w:r w:rsidR="009B4105">
                    <w:rPr>
                      <w:rFonts w:eastAsiaTheme="minorHAnsi"/>
                      <w:sz w:val="24"/>
                      <w:szCs w:val="24"/>
                    </w:rPr>
                    <w:t xml:space="preserve"> территории </w:t>
                  </w:r>
                  <w:r w:rsidR="003D1398">
                    <w:rPr>
                      <w:rFonts w:eastAsiaTheme="minorHAnsi"/>
                      <w:sz w:val="24"/>
                      <w:szCs w:val="24"/>
                    </w:rPr>
                    <w:t xml:space="preserve">по </w:t>
                  </w:r>
                  <w:r w:rsidR="00B11E9D">
                    <w:rPr>
                      <w:rFonts w:eastAsiaTheme="minorHAnsi"/>
                      <w:sz w:val="24"/>
                      <w:szCs w:val="24"/>
                    </w:rPr>
                    <w:t>пр. Автозаводцев,</w:t>
                  </w:r>
                  <w:r w:rsidR="003D1398">
                    <w:rPr>
                      <w:rFonts w:eastAsiaTheme="minorHAnsi"/>
                      <w:sz w:val="24"/>
                      <w:szCs w:val="24"/>
                    </w:rPr>
                    <w:t xml:space="preserve">  д. </w:t>
                  </w:r>
                  <w:r w:rsidR="00B11E9D">
                    <w:rPr>
                      <w:rFonts w:eastAsiaTheme="minorHAnsi"/>
                      <w:sz w:val="24"/>
                      <w:szCs w:val="24"/>
                    </w:rPr>
                    <w:t>1</w:t>
                  </w:r>
                  <w:r w:rsidR="009B4105">
                    <w:rPr>
                      <w:rFonts w:eastAsiaTheme="minorHAnsi"/>
                      <w:sz w:val="24"/>
                      <w:szCs w:val="24"/>
                    </w:rPr>
                    <w:t>7</w:t>
                  </w:r>
                  <w:r w:rsidR="003D1398">
                    <w:rPr>
                      <w:rFonts w:eastAsiaTheme="minorHAnsi"/>
                      <w:sz w:val="24"/>
                      <w:szCs w:val="24"/>
                    </w:rPr>
                    <w:t>-</w:t>
                  </w:r>
                  <w:r w:rsidR="00B11E9D">
                    <w:rPr>
                      <w:rFonts w:eastAsiaTheme="minorHAnsi"/>
                      <w:sz w:val="24"/>
                      <w:szCs w:val="24"/>
                    </w:rPr>
                    <w:t>1</w:t>
                  </w:r>
                  <w:r w:rsidR="009B4105">
                    <w:rPr>
                      <w:rFonts w:eastAsiaTheme="minorHAnsi"/>
                      <w:sz w:val="24"/>
                      <w:szCs w:val="24"/>
                    </w:rPr>
                    <w:t>9</w:t>
                  </w:r>
                  <w:r>
                    <w:rPr>
                      <w:sz w:val="24"/>
                      <w:szCs w:val="24"/>
                    </w:rPr>
                    <w:t>»</w:t>
                  </w:r>
                </w:p>
              </w:txbxContent>
            </v:textbox>
          </v:shape>
        </w:pict>
      </w:r>
    </w:p>
    <w:p w:rsidR="00150546" w:rsidRDefault="00150546" w:rsidP="00150546">
      <w:pPr>
        <w:pStyle w:val="ConsPlusTitle"/>
        <w:widowControl/>
        <w:ind w:right="-1"/>
        <w:jc w:val="center"/>
      </w:pPr>
    </w:p>
    <w:p w:rsidR="00150546" w:rsidRDefault="00150546" w:rsidP="00150546">
      <w:pPr>
        <w:tabs>
          <w:tab w:val="left" w:pos="0"/>
          <w:tab w:val="left" w:pos="600"/>
        </w:tabs>
        <w:ind w:right="-58" w:firstLine="709"/>
        <w:jc w:val="both"/>
        <w:rPr>
          <w:sz w:val="24"/>
          <w:szCs w:val="24"/>
        </w:rPr>
      </w:pPr>
    </w:p>
    <w:p w:rsidR="00150546" w:rsidRDefault="00150546" w:rsidP="00150546">
      <w:pPr>
        <w:ind w:firstLine="709"/>
        <w:jc w:val="both"/>
        <w:rPr>
          <w:sz w:val="24"/>
          <w:szCs w:val="24"/>
        </w:rPr>
      </w:pPr>
    </w:p>
    <w:p w:rsidR="00150546" w:rsidRDefault="00150546" w:rsidP="00150546">
      <w:pPr>
        <w:ind w:firstLine="709"/>
        <w:jc w:val="both"/>
        <w:rPr>
          <w:bCs/>
          <w:sz w:val="24"/>
          <w:szCs w:val="24"/>
        </w:rPr>
      </w:pPr>
    </w:p>
    <w:p w:rsidR="00150546" w:rsidRPr="008727FB" w:rsidRDefault="00150546" w:rsidP="00150546">
      <w:pPr>
        <w:ind w:firstLine="708"/>
        <w:jc w:val="both"/>
        <w:rPr>
          <w:sz w:val="24"/>
          <w:szCs w:val="24"/>
        </w:rPr>
      </w:pPr>
      <w:r w:rsidRPr="008727FB">
        <w:rPr>
          <w:sz w:val="24"/>
          <w:szCs w:val="24"/>
        </w:rPr>
        <w:t xml:space="preserve">Рассмотрев предложение Председателя Собрания депутатов Миасского городского округа Д.Г. Проскурина о </w:t>
      </w:r>
      <w:r>
        <w:rPr>
          <w:sz w:val="24"/>
          <w:szCs w:val="24"/>
        </w:rPr>
        <w:t>назначении собрания граждан</w:t>
      </w:r>
      <w:r w:rsidRPr="008727FB">
        <w:rPr>
          <w:sz w:val="24"/>
          <w:szCs w:val="24"/>
        </w:rPr>
        <w:t>,</w:t>
      </w:r>
      <w:r>
        <w:rPr>
          <w:rFonts w:eastAsia="Calibri"/>
          <w:bCs/>
          <w:sz w:val="24"/>
          <w:szCs w:val="24"/>
          <w:lang w:eastAsia="en-US"/>
        </w:rPr>
        <w:t xml:space="preserve"> заявление ООО «</w:t>
      </w:r>
      <w:proofErr w:type="spellStart"/>
      <w:r w:rsidR="00542F9B">
        <w:rPr>
          <w:rFonts w:eastAsia="Calibri"/>
          <w:bCs/>
          <w:sz w:val="24"/>
          <w:szCs w:val="24"/>
          <w:lang w:eastAsia="en-US"/>
        </w:rPr>
        <w:t>Жилищн</w:t>
      </w:r>
      <w:r>
        <w:rPr>
          <w:rFonts w:eastAsia="Calibri"/>
          <w:bCs/>
          <w:sz w:val="24"/>
          <w:szCs w:val="24"/>
          <w:lang w:eastAsia="en-US"/>
        </w:rPr>
        <w:t>ик</w:t>
      </w:r>
      <w:proofErr w:type="spellEnd"/>
      <w:r>
        <w:rPr>
          <w:rFonts w:eastAsia="Calibri"/>
          <w:bCs/>
          <w:sz w:val="24"/>
          <w:szCs w:val="24"/>
          <w:lang w:eastAsia="en-US"/>
        </w:rPr>
        <w:t xml:space="preserve">»  о назначении проведения собрания граждан в целях рассмотрения и обсуждения вопросов внесения инициативного проекта </w:t>
      </w:r>
      <w:r w:rsidRPr="00EB3B47">
        <w:rPr>
          <w:sz w:val="24"/>
          <w:szCs w:val="24"/>
        </w:rPr>
        <w:t>«</w:t>
      </w:r>
      <w:r w:rsidR="003D1398">
        <w:rPr>
          <w:rFonts w:eastAsiaTheme="minorHAnsi"/>
          <w:sz w:val="24"/>
          <w:szCs w:val="24"/>
        </w:rPr>
        <w:t>Благоустройство дворовой территории по                         пр. Автозаводцев,  д. 17-19</w:t>
      </w:r>
      <w:r w:rsidRPr="00EB3B47">
        <w:rPr>
          <w:sz w:val="24"/>
          <w:szCs w:val="24"/>
        </w:rPr>
        <w:t>»</w:t>
      </w:r>
      <w:r>
        <w:rPr>
          <w:sz w:val="24"/>
          <w:szCs w:val="24"/>
        </w:rPr>
        <w:t xml:space="preserve">, </w:t>
      </w:r>
      <w:r w:rsidR="009B4105">
        <w:rPr>
          <w:sz w:val="24"/>
          <w:szCs w:val="24"/>
        </w:rPr>
        <w:t>р</w:t>
      </w:r>
      <w:r>
        <w:rPr>
          <w:sz w:val="24"/>
          <w:szCs w:val="24"/>
        </w:rPr>
        <w:t xml:space="preserve">аспоряжение Администрации </w:t>
      </w:r>
      <w:r w:rsidR="00542F9B">
        <w:rPr>
          <w:sz w:val="24"/>
          <w:szCs w:val="24"/>
        </w:rPr>
        <w:t xml:space="preserve">Миасского городского округа </w:t>
      </w:r>
      <w:r w:rsidR="003D1398">
        <w:rPr>
          <w:sz w:val="24"/>
          <w:szCs w:val="24"/>
        </w:rPr>
        <w:t xml:space="preserve">      </w:t>
      </w:r>
      <w:r w:rsidR="00542F9B" w:rsidRPr="004115F7">
        <w:rPr>
          <w:sz w:val="24"/>
          <w:szCs w:val="24"/>
        </w:rPr>
        <w:t xml:space="preserve">от </w:t>
      </w:r>
      <w:r w:rsidR="004115F7">
        <w:rPr>
          <w:sz w:val="24"/>
          <w:szCs w:val="24"/>
        </w:rPr>
        <w:t>26</w:t>
      </w:r>
      <w:r w:rsidRPr="004115F7">
        <w:rPr>
          <w:sz w:val="24"/>
          <w:szCs w:val="24"/>
        </w:rPr>
        <w:t>.</w:t>
      </w:r>
      <w:r w:rsidR="004115F7">
        <w:rPr>
          <w:sz w:val="24"/>
          <w:szCs w:val="24"/>
        </w:rPr>
        <w:t>1</w:t>
      </w:r>
      <w:r w:rsidRPr="004115F7">
        <w:rPr>
          <w:sz w:val="24"/>
          <w:szCs w:val="24"/>
        </w:rPr>
        <w:t>0.2022</w:t>
      </w:r>
      <w:r w:rsidR="004115F7">
        <w:rPr>
          <w:sz w:val="24"/>
          <w:szCs w:val="24"/>
        </w:rPr>
        <w:t xml:space="preserve"> г.</w:t>
      </w:r>
      <w:r w:rsidRPr="004115F7">
        <w:rPr>
          <w:b/>
          <w:sz w:val="24"/>
          <w:szCs w:val="24"/>
        </w:rPr>
        <w:t xml:space="preserve"> </w:t>
      </w:r>
      <w:r w:rsidRPr="004115F7">
        <w:rPr>
          <w:sz w:val="24"/>
          <w:szCs w:val="24"/>
        </w:rPr>
        <w:t>№</w:t>
      </w:r>
      <w:r w:rsidR="004115F7">
        <w:rPr>
          <w:sz w:val="24"/>
          <w:szCs w:val="24"/>
        </w:rPr>
        <w:t>26</w:t>
      </w:r>
      <w:r w:rsidR="00E73FF5">
        <w:rPr>
          <w:sz w:val="24"/>
          <w:szCs w:val="24"/>
        </w:rPr>
        <w:t>3</w:t>
      </w:r>
      <w:r w:rsidRPr="004115F7">
        <w:rPr>
          <w:sz w:val="24"/>
          <w:szCs w:val="24"/>
        </w:rPr>
        <w:t>-р</w:t>
      </w:r>
      <w:r>
        <w:rPr>
          <w:sz w:val="24"/>
          <w:szCs w:val="24"/>
        </w:rPr>
        <w:t xml:space="preserve"> </w:t>
      </w:r>
      <w:r w:rsidR="00542F9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«Об определении предполагаемой части территории </w:t>
      </w:r>
      <w:r w:rsidR="009B4105">
        <w:rPr>
          <w:sz w:val="24"/>
          <w:szCs w:val="24"/>
        </w:rPr>
        <w:t xml:space="preserve">Миасского городского округа </w:t>
      </w:r>
      <w:r>
        <w:rPr>
          <w:sz w:val="24"/>
          <w:szCs w:val="24"/>
        </w:rPr>
        <w:t xml:space="preserve">для реализации </w:t>
      </w:r>
      <w:r w:rsidR="009B4105">
        <w:rPr>
          <w:sz w:val="24"/>
          <w:szCs w:val="24"/>
        </w:rPr>
        <w:t xml:space="preserve">в 2023 году </w:t>
      </w:r>
      <w:r>
        <w:rPr>
          <w:sz w:val="24"/>
          <w:szCs w:val="24"/>
        </w:rPr>
        <w:t>инициативного проекта «</w:t>
      </w:r>
      <w:r w:rsidR="003D1398">
        <w:rPr>
          <w:rFonts w:eastAsiaTheme="minorHAnsi"/>
          <w:sz w:val="24"/>
          <w:szCs w:val="24"/>
        </w:rPr>
        <w:t xml:space="preserve">Благоустройство дворовой территории по пр. </w:t>
      </w:r>
      <w:proofErr w:type="gramStart"/>
      <w:r w:rsidR="003D1398">
        <w:rPr>
          <w:rFonts w:eastAsiaTheme="minorHAnsi"/>
          <w:sz w:val="24"/>
          <w:szCs w:val="24"/>
        </w:rPr>
        <w:t>Автозаводцев,  д. 17-19</w:t>
      </w:r>
      <w:r>
        <w:rPr>
          <w:sz w:val="24"/>
          <w:szCs w:val="24"/>
        </w:rPr>
        <w:t xml:space="preserve">», </w:t>
      </w:r>
      <w:r w:rsidRPr="008727FB">
        <w:rPr>
          <w:sz w:val="24"/>
          <w:szCs w:val="24"/>
        </w:rPr>
        <w:t>учитывая рекомендации комисси</w:t>
      </w:r>
      <w:r>
        <w:rPr>
          <w:sz w:val="24"/>
          <w:szCs w:val="24"/>
        </w:rPr>
        <w:t>и</w:t>
      </w:r>
      <w:r w:rsidRPr="008727FB">
        <w:rPr>
          <w:sz w:val="24"/>
          <w:szCs w:val="24"/>
        </w:rPr>
        <w:t xml:space="preserve"> по вопросам законности, правопорядка и местного самоуправления, </w:t>
      </w:r>
      <w:r>
        <w:rPr>
          <w:sz w:val="24"/>
          <w:szCs w:val="24"/>
        </w:rPr>
        <w:t xml:space="preserve">в соответствии с </w:t>
      </w:r>
      <w:r w:rsidRPr="006E7AF8">
        <w:rPr>
          <w:sz w:val="24"/>
          <w:szCs w:val="24"/>
        </w:rPr>
        <w:t>Решение</w:t>
      </w:r>
      <w:r>
        <w:rPr>
          <w:sz w:val="24"/>
          <w:szCs w:val="24"/>
        </w:rPr>
        <w:t>м</w:t>
      </w:r>
      <w:r w:rsidRPr="006E7AF8">
        <w:rPr>
          <w:sz w:val="24"/>
          <w:szCs w:val="24"/>
        </w:rPr>
        <w:t xml:space="preserve"> Собрания депутатов Миасского городского округа </w:t>
      </w:r>
      <w:r w:rsidRPr="006E7AF8">
        <w:rPr>
          <w:rFonts w:eastAsia="Calibri"/>
          <w:sz w:val="24"/>
          <w:szCs w:val="24"/>
          <w:lang w:eastAsia="en-US"/>
        </w:rPr>
        <w:t>от 26.08.2005</w:t>
      </w:r>
      <w:r>
        <w:rPr>
          <w:rFonts w:eastAsia="Calibri"/>
          <w:sz w:val="24"/>
          <w:szCs w:val="24"/>
          <w:lang w:eastAsia="en-US"/>
        </w:rPr>
        <w:t xml:space="preserve"> г.</w:t>
      </w:r>
      <w:r w:rsidRPr="006E7AF8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№</w:t>
      </w:r>
      <w:r w:rsidRPr="006E7AF8">
        <w:rPr>
          <w:rFonts w:eastAsia="Calibri"/>
          <w:sz w:val="24"/>
          <w:szCs w:val="24"/>
          <w:lang w:eastAsia="en-US"/>
        </w:rPr>
        <w:t>10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="00542F9B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«</w:t>
      </w:r>
      <w:r w:rsidRPr="006E7AF8">
        <w:rPr>
          <w:rFonts w:eastAsia="Calibri"/>
          <w:sz w:val="24"/>
          <w:szCs w:val="24"/>
          <w:lang w:eastAsia="en-US"/>
        </w:rPr>
        <w:t xml:space="preserve">О принятии Положения </w:t>
      </w:r>
      <w:r>
        <w:rPr>
          <w:rFonts w:eastAsia="Calibri"/>
          <w:sz w:val="24"/>
          <w:szCs w:val="24"/>
          <w:lang w:eastAsia="en-US"/>
        </w:rPr>
        <w:t xml:space="preserve">  «</w:t>
      </w:r>
      <w:r w:rsidRPr="006E7AF8">
        <w:rPr>
          <w:rFonts w:eastAsia="Calibri"/>
          <w:sz w:val="24"/>
          <w:szCs w:val="24"/>
          <w:lang w:eastAsia="en-US"/>
        </w:rPr>
        <w:t>О порядке назначения и проведения собрания граждан в Миасском городском округе</w:t>
      </w:r>
      <w:r>
        <w:rPr>
          <w:rFonts w:eastAsia="Calibri"/>
          <w:sz w:val="24"/>
          <w:szCs w:val="24"/>
          <w:lang w:eastAsia="en-US"/>
        </w:rPr>
        <w:t>» (в редакции от 25.12.2020 г. №10),</w:t>
      </w:r>
      <w:r w:rsidRPr="008727FB">
        <w:rPr>
          <w:sz w:val="24"/>
          <w:szCs w:val="24"/>
        </w:rPr>
        <w:t xml:space="preserve"> рук</w:t>
      </w:r>
      <w:r>
        <w:rPr>
          <w:sz w:val="24"/>
          <w:szCs w:val="24"/>
        </w:rPr>
        <w:t xml:space="preserve">оводствуясь Федеральным законом </w:t>
      </w:r>
      <w:r w:rsidRPr="008727FB">
        <w:rPr>
          <w:sz w:val="24"/>
          <w:szCs w:val="24"/>
        </w:rPr>
        <w:t>от 06.10.2003 г. №131-ФЗ «Об общих принципах организации местного самоуправления в</w:t>
      </w:r>
      <w:proofErr w:type="gramEnd"/>
      <w:r w:rsidRPr="008727FB">
        <w:rPr>
          <w:sz w:val="24"/>
          <w:szCs w:val="24"/>
        </w:rPr>
        <w:t xml:space="preserve"> Российской Федерации» и Устав</w:t>
      </w:r>
      <w:r>
        <w:rPr>
          <w:sz w:val="24"/>
          <w:szCs w:val="24"/>
        </w:rPr>
        <w:t>ом Миасского городского округа,</w:t>
      </w:r>
      <w:r w:rsidRPr="008727FB">
        <w:rPr>
          <w:sz w:val="24"/>
          <w:szCs w:val="24"/>
        </w:rPr>
        <w:t xml:space="preserve"> Собрание депутатов  Миасского городского округа</w:t>
      </w:r>
    </w:p>
    <w:p w:rsidR="00150546" w:rsidRPr="00B0075F" w:rsidRDefault="00150546" w:rsidP="00150546">
      <w:pPr>
        <w:tabs>
          <w:tab w:val="right" w:pos="9639"/>
        </w:tabs>
        <w:ind w:right="-2"/>
        <w:jc w:val="both"/>
        <w:rPr>
          <w:sz w:val="24"/>
          <w:szCs w:val="24"/>
        </w:rPr>
      </w:pPr>
      <w:r w:rsidRPr="00B0075F">
        <w:rPr>
          <w:sz w:val="24"/>
          <w:szCs w:val="24"/>
        </w:rPr>
        <w:t>РЕШАЕТ:</w:t>
      </w:r>
    </w:p>
    <w:p w:rsidR="00150546" w:rsidRDefault="00150546" w:rsidP="00150546">
      <w:pPr>
        <w:pStyle w:val="31"/>
        <w:spacing w:after="0"/>
        <w:ind w:firstLine="709"/>
        <w:jc w:val="both"/>
        <w:rPr>
          <w:sz w:val="24"/>
          <w:szCs w:val="24"/>
        </w:rPr>
      </w:pPr>
      <w:r w:rsidRPr="00FD2BBA">
        <w:rPr>
          <w:sz w:val="24"/>
        </w:rPr>
        <w:t xml:space="preserve">1. В целях рассмотрения </w:t>
      </w:r>
      <w:r w:rsidRPr="00FD2BBA">
        <w:rPr>
          <w:rFonts w:eastAsia="Calibri"/>
          <w:bCs/>
          <w:sz w:val="24"/>
          <w:szCs w:val="24"/>
          <w:lang w:eastAsia="en-US"/>
        </w:rPr>
        <w:t xml:space="preserve">и обсуждения вопросов внесения инициативного проекта </w:t>
      </w:r>
      <w:r w:rsidRPr="00EB3B47">
        <w:rPr>
          <w:sz w:val="24"/>
          <w:szCs w:val="24"/>
        </w:rPr>
        <w:t>«</w:t>
      </w:r>
      <w:r w:rsidR="003D1398">
        <w:rPr>
          <w:rFonts w:eastAsiaTheme="minorHAnsi"/>
          <w:sz w:val="24"/>
          <w:szCs w:val="24"/>
        </w:rPr>
        <w:t>Благоустройство дворовой территории по пр. Автозаводцев,  д. 17-19</w:t>
      </w:r>
      <w:r w:rsidRPr="00EB3B47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 w:rsidRPr="00FD2BBA">
        <w:rPr>
          <w:sz w:val="24"/>
          <w:szCs w:val="24"/>
        </w:rPr>
        <w:t xml:space="preserve">назначить собрание граждан. Часть территории Миасского городского округа, на которой будет реализовываться инициативный проект </w:t>
      </w:r>
      <w:r w:rsidRPr="00EB3B47">
        <w:rPr>
          <w:sz w:val="24"/>
          <w:szCs w:val="24"/>
        </w:rPr>
        <w:t>«</w:t>
      </w:r>
      <w:r w:rsidR="003D1398">
        <w:rPr>
          <w:rFonts w:eastAsiaTheme="minorHAnsi"/>
          <w:sz w:val="24"/>
          <w:szCs w:val="24"/>
        </w:rPr>
        <w:t xml:space="preserve">Благоустройство дворовой территории по пр. </w:t>
      </w:r>
      <w:proofErr w:type="gramStart"/>
      <w:r w:rsidR="003D1398">
        <w:rPr>
          <w:rFonts w:eastAsiaTheme="minorHAnsi"/>
          <w:sz w:val="24"/>
          <w:szCs w:val="24"/>
        </w:rPr>
        <w:t>Автозаводцев,                д. 17-19</w:t>
      </w:r>
      <w:r w:rsidRPr="00EB3B47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 w:rsidRPr="00FD2BBA">
        <w:rPr>
          <w:sz w:val="24"/>
          <w:szCs w:val="24"/>
        </w:rPr>
        <w:t xml:space="preserve">определена </w:t>
      </w:r>
      <w:r w:rsidR="009B4105">
        <w:rPr>
          <w:sz w:val="24"/>
          <w:szCs w:val="24"/>
        </w:rPr>
        <w:t>р</w:t>
      </w:r>
      <w:r w:rsidRPr="00FD2BBA">
        <w:rPr>
          <w:sz w:val="24"/>
          <w:szCs w:val="24"/>
        </w:rPr>
        <w:t>аспоряжением Администрации Миасского городского округа</w:t>
      </w:r>
      <w:r w:rsidR="003D1398">
        <w:rPr>
          <w:sz w:val="24"/>
          <w:szCs w:val="24"/>
        </w:rPr>
        <w:t xml:space="preserve">             </w:t>
      </w:r>
      <w:r w:rsidRPr="00FD2BB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от </w:t>
      </w:r>
      <w:r w:rsidR="004115F7">
        <w:rPr>
          <w:sz w:val="24"/>
          <w:szCs w:val="24"/>
        </w:rPr>
        <w:t>26</w:t>
      </w:r>
      <w:r w:rsidR="004115F7" w:rsidRPr="004115F7">
        <w:rPr>
          <w:sz w:val="24"/>
          <w:szCs w:val="24"/>
        </w:rPr>
        <w:t>.</w:t>
      </w:r>
      <w:r w:rsidR="004115F7">
        <w:rPr>
          <w:sz w:val="24"/>
          <w:szCs w:val="24"/>
        </w:rPr>
        <w:t>1</w:t>
      </w:r>
      <w:r w:rsidR="004115F7" w:rsidRPr="004115F7">
        <w:rPr>
          <w:sz w:val="24"/>
          <w:szCs w:val="24"/>
        </w:rPr>
        <w:t>0.2022</w:t>
      </w:r>
      <w:r w:rsidR="004115F7">
        <w:rPr>
          <w:sz w:val="24"/>
          <w:szCs w:val="24"/>
        </w:rPr>
        <w:t xml:space="preserve"> г.</w:t>
      </w:r>
      <w:r w:rsidR="004115F7" w:rsidRPr="004115F7">
        <w:rPr>
          <w:b/>
          <w:sz w:val="24"/>
          <w:szCs w:val="24"/>
        </w:rPr>
        <w:t xml:space="preserve"> </w:t>
      </w:r>
      <w:r w:rsidR="004115F7" w:rsidRPr="004115F7">
        <w:rPr>
          <w:sz w:val="24"/>
          <w:szCs w:val="24"/>
        </w:rPr>
        <w:t>№</w:t>
      </w:r>
      <w:r w:rsidR="004115F7">
        <w:rPr>
          <w:sz w:val="24"/>
          <w:szCs w:val="24"/>
        </w:rPr>
        <w:t>26</w:t>
      </w:r>
      <w:r w:rsidR="003D1398">
        <w:rPr>
          <w:sz w:val="24"/>
          <w:szCs w:val="24"/>
        </w:rPr>
        <w:t>3</w:t>
      </w:r>
      <w:r w:rsidR="004115F7" w:rsidRPr="004115F7">
        <w:rPr>
          <w:sz w:val="24"/>
          <w:szCs w:val="24"/>
        </w:rPr>
        <w:t>-р</w:t>
      </w:r>
      <w:r w:rsidR="004115F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«Об определении предполагаемой части территории </w:t>
      </w:r>
      <w:r w:rsidR="009B4105">
        <w:rPr>
          <w:sz w:val="24"/>
          <w:szCs w:val="24"/>
        </w:rPr>
        <w:t xml:space="preserve">Миасского городского округа </w:t>
      </w:r>
      <w:r>
        <w:rPr>
          <w:sz w:val="24"/>
          <w:szCs w:val="24"/>
        </w:rPr>
        <w:t xml:space="preserve">для реализации </w:t>
      </w:r>
      <w:r w:rsidR="009B4105">
        <w:rPr>
          <w:sz w:val="24"/>
          <w:szCs w:val="24"/>
        </w:rPr>
        <w:t xml:space="preserve">в 2023 году </w:t>
      </w:r>
      <w:r>
        <w:rPr>
          <w:sz w:val="24"/>
          <w:szCs w:val="24"/>
        </w:rPr>
        <w:t>инициативного проекта «</w:t>
      </w:r>
      <w:r w:rsidR="003D1398">
        <w:rPr>
          <w:rFonts w:eastAsiaTheme="minorHAnsi"/>
          <w:sz w:val="24"/>
          <w:szCs w:val="24"/>
        </w:rPr>
        <w:t>Благоустройство дворовой территории по пр.</w:t>
      </w:r>
      <w:proofErr w:type="gramEnd"/>
      <w:r w:rsidR="003D1398">
        <w:rPr>
          <w:rFonts w:eastAsiaTheme="minorHAnsi"/>
          <w:sz w:val="24"/>
          <w:szCs w:val="24"/>
        </w:rPr>
        <w:t xml:space="preserve"> Автозаводцев,  д. 17-19</w:t>
      </w:r>
      <w:r w:rsidRPr="00EB3B47">
        <w:rPr>
          <w:sz w:val="24"/>
          <w:szCs w:val="24"/>
        </w:rPr>
        <w:t>»</w:t>
      </w:r>
      <w:r>
        <w:rPr>
          <w:sz w:val="24"/>
          <w:szCs w:val="24"/>
        </w:rPr>
        <w:t>.</w:t>
      </w:r>
    </w:p>
    <w:p w:rsidR="00150546" w:rsidRPr="00981127" w:rsidRDefault="00150546" w:rsidP="00150546">
      <w:pPr>
        <w:pStyle w:val="31"/>
        <w:spacing w:after="0"/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>2</w:t>
      </w:r>
      <w:r w:rsidRPr="00981127">
        <w:rPr>
          <w:b/>
          <w:sz w:val="24"/>
          <w:szCs w:val="24"/>
        </w:rPr>
        <w:t xml:space="preserve">. </w:t>
      </w:r>
      <w:r w:rsidRPr="00457EBC">
        <w:rPr>
          <w:sz w:val="24"/>
          <w:szCs w:val="24"/>
        </w:rPr>
        <w:t xml:space="preserve">Собрание граждан провести </w:t>
      </w:r>
      <w:r w:rsidR="00893106">
        <w:rPr>
          <w:sz w:val="24"/>
          <w:szCs w:val="24"/>
        </w:rPr>
        <w:t>0</w:t>
      </w:r>
      <w:r w:rsidR="003D1398">
        <w:rPr>
          <w:sz w:val="24"/>
          <w:szCs w:val="24"/>
        </w:rPr>
        <w:t>7</w:t>
      </w:r>
      <w:r w:rsidRPr="00457EBC">
        <w:rPr>
          <w:sz w:val="24"/>
          <w:szCs w:val="24"/>
        </w:rPr>
        <w:t>.</w:t>
      </w:r>
      <w:r w:rsidR="009B4105">
        <w:rPr>
          <w:sz w:val="24"/>
          <w:szCs w:val="24"/>
        </w:rPr>
        <w:t>11</w:t>
      </w:r>
      <w:r w:rsidRPr="00457EBC">
        <w:rPr>
          <w:sz w:val="24"/>
          <w:szCs w:val="24"/>
        </w:rPr>
        <w:t xml:space="preserve">.2022 года </w:t>
      </w:r>
      <w:r w:rsidRPr="00AC1684">
        <w:rPr>
          <w:sz w:val="24"/>
          <w:szCs w:val="24"/>
        </w:rPr>
        <w:t>в 1</w:t>
      </w:r>
      <w:r w:rsidR="003D1398">
        <w:rPr>
          <w:sz w:val="24"/>
          <w:szCs w:val="24"/>
        </w:rPr>
        <w:t>9</w:t>
      </w:r>
      <w:r w:rsidRPr="00AC1684">
        <w:rPr>
          <w:sz w:val="24"/>
          <w:szCs w:val="24"/>
        </w:rPr>
        <w:t xml:space="preserve"> часов </w:t>
      </w:r>
      <w:r w:rsidR="009B4105">
        <w:rPr>
          <w:sz w:val="24"/>
          <w:szCs w:val="24"/>
        </w:rPr>
        <w:t>0</w:t>
      </w:r>
      <w:r w:rsidRPr="00AC1684">
        <w:rPr>
          <w:sz w:val="24"/>
          <w:szCs w:val="24"/>
        </w:rPr>
        <w:t>0 минут</w:t>
      </w:r>
      <w:r w:rsidRPr="00457EBC">
        <w:rPr>
          <w:sz w:val="24"/>
          <w:szCs w:val="24"/>
        </w:rPr>
        <w:t xml:space="preserve"> по адресу:               </w:t>
      </w:r>
      <w:r w:rsidRPr="0084003A">
        <w:rPr>
          <w:sz w:val="24"/>
          <w:szCs w:val="24"/>
        </w:rPr>
        <w:t xml:space="preserve">г. Миасс, </w:t>
      </w:r>
      <w:r w:rsidR="009B4105">
        <w:rPr>
          <w:rFonts w:eastAsiaTheme="minorHAnsi"/>
          <w:sz w:val="24"/>
          <w:szCs w:val="24"/>
        </w:rPr>
        <w:t xml:space="preserve">во дворе дома № </w:t>
      </w:r>
      <w:r w:rsidR="003D1398">
        <w:rPr>
          <w:rFonts w:eastAsiaTheme="minorHAnsi"/>
          <w:sz w:val="24"/>
          <w:szCs w:val="24"/>
        </w:rPr>
        <w:t>1</w:t>
      </w:r>
      <w:r w:rsidR="009B4105">
        <w:rPr>
          <w:rFonts w:eastAsiaTheme="minorHAnsi"/>
          <w:sz w:val="24"/>
          <w:szCs w:val="24"/>
        </w:rPr>
        <w:t>7</w:t>
      </w:r>
      <w:r w:rsidR="003D1398">
        <w:rPr>
          <w:rFonts w:eastAsiaTheme="minorHAnsi"/>
          <w:sz w:val="24"/>
          <w:szCs w:val="24"/>
        </w:rPr>
        <w:t>-19</w:t>
      </w:r>
      <w:r w:rsidR="009B4105">
        <w:rPr>
          <w:rFonts w:eastAsiaTheme="minorHAnsi"/>
          <w:sz w:val="24"/>
          <w:szCs w:val="24"/>
        </w:rPr>
        <w:t xml:space="preserve"> по </w:t>
      </w:r>
      <w:r w:rsidR="003D1398">
        <w:rPr>
          <w:rFonts w:eastAsiaTheme="minorHAnsi"/>
          <w:sz w:val="24"/>
          <w:szCs w:val="24"/>
        </w:rPr>
        <w:t>пр. Автозаводцев</w:t>
      </w:r>
      <w:r w:rsidRPr="00AC1684">
        <w:rPr>
          <w:sz w:val="24"/>
          <w:szCs w:val="24"/>
        </w:rPr>
        <w:t>.</w:t>
      </w:r>
      <w:r w:rsidRPr="00147BDE">
        <w:rPr>
          <w:sz w:val="24"/>
          <w:szCs w:val="24"/>
          <w:highlight w:val="yellow"/>
        </w:rPr>
        <w:t xml:space="preserve"> </w:t>
      </w:r>
    </w:p>
    <w:p w:rsidR="00150546" w:rsidRDefault="00150546" w:rsidP="00150546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bCs/>
          <w:sz w:val="24"/>
          <w:szCs w:val="24"/>
          <w:lang w:eastAsia="en-US"/>
        </w:rPr>
        <w:t xml:space="preserve">3. ООО </w:t>
      </w:r>
      <w:r w:rsidR="00542F9B">
        <w:rPr>
          <w:rFonts w:eastAsia="Calibri"/>
          <w:bCs/>
          <w:sz w:val="24"/>
          <w:szCs w:val="24"/>
          <w:lang w:eastAsia="en-US"/>
        </w:rPr>
        <w:t>«</w:t>
      </w:r>
      <w:proofErr w:type="spellStart"/>
      <w:r w:rsidR="00542F9B">
        <w:rPr>
          <w:rFonts w:eastAsia="Calibri"/>
          <w:bCs/>
          <w:sz w:val="24"/>
          <w:szCs w:val="24"/>
          <w:lang w:eastAsia="en-US"/>
        </w:rPr>
        <w:t>Жилищник</w:t>
      </w:r>
      <w:proofErr w:type="spellEnd"/>
      <w:r w:rsidR="00542F9B">
        <w:rPr>
          <w:rFonts w:eastAsia="Calibri"/>
          <w:bCs/>
          <w:sz w:val="24"/>
          <w:szCs w:val="24"/>
          <w:lang w:eastAsia="en-US"/>
        </w:rPr>
        <w:t>»</w:t>
      </w:r>
      <w:r>
        <w:rPr>
          <w:rFonts w:eastAsia="Calibri"/>
          <w:bCs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 xml:space="preserve">заблаговременно, но </w:t>
      </w:r>
      <w:r w:rsidRPr="00107762">
        <w:rPr>
          <w:rFonts w:eastAsia="Calibri"/>
          <w:sz w:val="24"/>
          <w:szCs w:val="24"/>
          <w:lang w:eastAsia="en-US"/>
        </w:rPr>
        <w:t xml:space="preserve">не менее чем за </w:t>
      </w:r>
      <w:r>
        <w:rPr>
          <w:rFonts w:eastAsia="Calibri"/>
          <w:sz w:val="24"/>
          <w:szCs w:val="24"/>
          <w:lang w:eastAsia="en-US"/>
        </w:rPr>
        <w:t>7</w:t>
      </w:r>
      <w:r w:rsidRPr="00107762">
        <w:rPr>
          <w:rFonts w:eastAsia="Calibri"/>
          <w:sz w:val="24"/>
          <w:szCs w:val="24"/>
          <w:lang w:eastAsia="en-US"/>
        </w:rPr>
        <w:t xml:space="preserve"> дней до проведения собрания </w:t>
      </w:r>
      <w:r w:rsidRPr="00F50EC0">
        <w:rPr>
          <w:rFonts w:eastAsia="Calibri"/>
          <w:sz w:val="24"/>
          <w:szCs w:val="24"/>
          <w:lang w:eastAsia="en-US"/>
        </w:rPr>
        <w:t>по рассмотрению и обсуждению вопроса внесения инициативн</w:t>
      </w:r>
      <w:r>
        <w:rPr>
          <w:rFonts w:eastAsia="Calibri"/>
          <w:sz w:val="24"/>
          <w:szCs w:val="24"/>
          <w:lang w:eastAsia="en-US"/>
        </w:rPr>
        <w:t>ого</w:t>
      </w:r>
      <w:r w:rsidRPr="00F50EC0">
        <w:rPr>
          <w:rFonts w:eastAsia="Calibri"/>
          <w:sz w:val="24"/>
          <w:szCs w:val="24"/>
          <w:lang w:eastAsia="en-US"/>
        </w:rPr>
        <w:t xml:space="preserve"> проект</w:t>
      </w:r>
      <w:r>
        <w:rPr>
          <w:rFonts w:eastAsia="Calibri"/>
          <w:sz w:val="24"/>
          <w:szCs w:val="24"/>
          <w:lang w:eastAsia="en-US"/>
        </w:rPr>
        <w:t>а</w:t>
      </w:r>
      <w:r w:rsidRPr="00107762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известить</w:t>
      </w:r>
      <w:r w:rsidRPr="00107762">
        <w:rPr>
          <w:rFonts w:eastAsia="Calibri"/>
          <w:sz w:val="24"/>
          <w:szCs w:val="24"/>
          <w:lang w:eastAsia="en-US"/>
        </w:rPr>
        <w:t xml:space="preserve"> граждан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107762">
        <w:rPr>
          <w:rFonts w:eastAsia="Calibri"/>
          <w:sz w:val="24"/>
          <w:szCs w:val="24"/>
          <w:lang w:eastAsia="en-US"/>
        </w:rPr>
        <w:t>о времени и месте проведения собрания и вопросах, выносимых на обсуждение.</w:t>
      </w:r>
    </w:p>
    <w:p w:rsidR="00150546" w:rsidRPr="00107762" w:rsidRDefault="00150546" w:rsidP="00150546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4. </w:t>
      </w:r>
      <w:r>
        <w:rPr>
          <w:rFonts w:eastAsia="Calibri"/>
          <w:bCs/>
          <w:sz w:val="24"/>
          <w:szCs w:val="24"/>
          <w:lang w:eastAsia="en-US"/>
        </w:rPr>
        <w:t xml:space="preserve">ООО </w:t>
      </w:r>
      <w:r w:rsidR="00542F9B">
        <w:rPr>
          <w:rFonts w:eastAsia="Calibri"/>
          <w:bCs/>
          <w:sz w:val="24"/>
          <w:szCs w:val="24"/>
          <w:lang w:eastAsia="en-US"/>
        </w:rPr>
        <w:t>«</w:t>
      </w:r>
      <w:proofErr w:type="spellStart"/>
      <w:r w:rsidR="00542F9B">
        <w:rPr>
          <w:rFonts w:eastAsia="Calibri"/>
          <w:bCs/>
          <w:sz w:val="24"/>
          <w:szCs w:val="24"/>
          <w:lang w:eastAsia="en-US"/>
        </w:rPr>
        <w:t>Жилищник</w:t>
      </w:r>
      <w:proofErr w:type="spellEnd"/>
      <w:r w:rsidR="00542F9B">
        <w:rPr>
          <w:rFonts w:eastAsia="Calibri"/>
          <w:bCs/>
          <w:sz w:val="24"/>
          <w:szCs w:val="24"/>
          <w:lang w:eastAsia="en-US"/>
        </w:rPr>
        <w:t>»</w:t>
      </w:r>
      <w:r>
        <w:rPr>
          <w:rFonts w:eastAsia="Calibri"/>
          <w:bCs/>
          <w:sz w:val="24"/>
          <w:szCs w:val="24"/>
          <w:lang w:eastAsia="en-US"/>
        </w:rPr>
        <w:t xml:space="preserve"> принять меры по обеспечению общественного порядка и санитарных норм при проведении собрания граждан.</w:t>
      </w:r>
    </w:p>
    <w:p w:rsidR="00150546" w:rsidRPr="00B0075F" w:rsidRDefault="00150546" w:rsidP="00150546">
      <w:pPr>
        <w:pStyle w:val="31"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B0075F">
        <w:rPr>
          <w:sz w:val="24"/>
          <w:szCs w:val="24"/>
        </w:rPr>
        <w:t xml:space="preserve">. </w:t>
      </w:r>
      <w:r>
        <w:rPr>
          <w:sz w:val="24"/>
          <w:szCs w:val="24"/>
        </w:rPr>
        <w:t>Настоящее Решение опубликовать в установленном порядке.</w:t>
      </w:r>
    </w:p>
    <w:p w:rsidR="00150546" w:rsidRPr="00FA39DA" w:rsidRDefault="00150546" w:rsidP="00150546">
      <w:pPr>
        <w:tabs>
          <w:tab w:val="left" w:pos="113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B0075F">
        <w:rPr>
          <w:sz w:val="24"/>
          <w:szCs w:val="24"/>
        </w:rPr>
        <w:t xml:space="preserve">. Контроль исполнения настоящего Решения возложить на постоянную комиссию по вопросам </w:t>
      </w:r>
      <w:r w:rsidRPr="00FE125F">
        <w:rPr>
          <w:sz w:val="24"/>
          <w:szCs w:val="24"/>
        </w:rPr>
        <w:t>законности, правопорядка и местного самоуправления</w:t>
      </w:r>
      <w:r w:rsidRPr="00B0075F">
        <w:rPr>
          <w:sz w:val="24"/>
          <w:szCs w:val="24"/>
        </w:rPr>
        <w:t>.</w:t>
      </w:r>
    </w:p>
    <w:p w:rsidR="00150546" w:rsidRDefault="00150546" w:rsidP="00150546">
      <w:pPr>
        <w:jc w:val="both"/>
        <w:rPr>
          <w:sz w:val="24"/>
          <w:szCs w:val="24"/>
        </w:rPr>
      </w:pPr>
    </w:p>
    <w:p w:rsidR="00150546" w:rsidRPr="00393664" w:rsidRDefault="00150546" w:rsidP="00150546">
      <w:pPr>
        <w:spacing w:before="40"/>
        <w:ind w:right="-2"/>
        <w:jc w:val="both"/>
        <w:rPr>
          <w:color w:val="000000"/>
          <w:sz w:val="24"/>
          <w:szCs w:val="24"/>
        </w:rPr>
      </w:pPr>
      <w:r w:rsidRPr="00393664">
        <w:rPr>
          <w:color w:val="000000"/>
          <w:sz w:val="24"/>
          <w:szCs w:val="24"/>
        </w:rPr>
        <w:t>Председатель Собрания депутатов</w:t>
      </w:r>
    </w:p>
    <w:p w:rsidR="00601DB7" w:rsidRDefault="00150546" w:rsidP="00542F9B">
      <w:pPr>
        <w:spacing w:before="40"/>
        <w:ind w:right="-2"/>
        <w:jc w:val="both"/>
      </w:pPr>
      <w:r w:rsidRPr="00393664">
        <w:rPr>
          <w:color w:val="000000"/>
          <w:sz w:val="24"/>
          <w:szCs w:val="24"/>
        </w:rPr>
        <w:t xml:space="preserve">Миасского городского округа                                                                    </w:t>
      </w:r>
      <w:r>
        <w:rPr>
          <w:color w:val="000000"/>
          <w:sz w:val="24"/>
          <w:szCs w:val="24"/>
        </w:rPr>
        <w:t xml:space="preserve">              Д.Г. Проскурин</w:t>
      </w:r>
    </w:p>
    <w:sectPr w:rsidR="00601DB7" w:rsidSect="003D1398">
      <w:pgSz w:w="11906" w:h="16838"/>
      <w:pgMar w:top="567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30"/>
  <w:proofState w:spelling="clean" w:grammar="clean"/>
  <w:defaultTabStop w:val="708"/>
  <w:characterSpacingControl w:val="doNotCompress"/>
  <w:compat/>
  <w:rsids>
    <w:rsidRoot w:val="00150546"/>
    <w:rsid w:val="00150546"/>
    <w:rsid w:val="00153E8F"/>
    <w:rsid w:val="002F0A23"/>
    <w:rsid w:val="0036431D"/>
    <w:rsid w:val="003D1398"/>
    <w:rsid w:val="004115F7"/>
    <w:rsid w:val="004463DA"/>
    <w:rsid w:val="004759A0"/>
    <w:rsid w:val="00542F9B"/>
    <w:rsid w:val="00543F70"/>
    <w:rsid w:val="00601DB7"/>
    <w:rsid w:val="00656CAA"/>
    <w:rsid w:val="006E3F7B"/>
    <w:rsid w:val="007A77BC"/>
    <w:rsid w:val="00893106"/>
    <w:rsid w:val="009B0FF3"/>
    <w:rsid w:val="009B4105"/>
    <w:rsid w:val="00A960CE"/>
    <w:rsid w:val="00B11E9D"/>
    <w:rsid w:val="00CD66CA"/>
    <w:rsid w:val="00D6252F"/>
    <w:rsid w:val="00E73F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5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505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31">
    <w:name w:val="Основной текст 31"/>
    <w:basedOn w:val="a"/>
    <w:rsid w:val="00150546"/>
    <w:pPr>
      <w:autoSpaceDN/>
      <w:adjustRightInd/>
      <w:spacing w:after="120"/>
    </w:pPr>
    <w:rPr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447</Words>
  <Characters>2551</Characters>
  <Application>Microsoft Office Word</Application>
  <DocSecurity>0</DocSecurity>
  <Lines>21</Lines>
  <Paragraphs>5</Paragraphs>
  <ScaleCrop>false</ScaleCrop>
  <Company/>
  <LinksUpToDate>false</LinksUpToDate>
  <CharactersWithSpaces>2993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2022-10-26T11:45:00Z</dcterms:created>
  <dcterms:modified xsi:type="dcterms:W3CDTF">2022-10-27T05:20:00Z</dcterms:modified>
</cp:coreProperties>
</file>