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C53C61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C53C61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ДВАДЦАТЬ ВОСЬМАЯ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Pr="00C53C61" w:rsidRDefault="00150546" w:rsidP="00C53C61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  <w:r w:rsidR="00FF30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5.2pt;z-index:251660288;mso-position-horizontal-relative:text;mso-position-vertical-relative:text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общественной территории в районе домов </w:t>
                  </w:r>
                  <w:r w:rsidR="004115F7">
                    <w:rPr>
                      <w:rFonts w:eastAsiaTheme="minorHAnsi"/>
                      <w:sz w:val="24"/>
                      <w:szCs w:val="24"/>
                    </w:rPr>
                    <w:t xml:space="preserve">  № 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>5</w:t>
                  </w:r>
                  <w:r w:rsidR="004115F7">
                    <w:rPr>
                      <w:rFonts w:eastAsiaTheme="minorHAnsi"/>
                      <w:sz w:val="24"/>
                      <w:szCs w:val="24"/>
                    </w:rPr>
                    <w:t>,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>7</w:t>
                  </w:r>
                  <w:r w:rsidR="004115F7">
                    <w:rPr>
                      <w:rFonts w:eastAsiaTheme="minorHAnsi"/>
                      <w:sz w:val="24"/>
                      <w:szCs w:val="24"/>
                    </w:rPr>
                    <w:t>,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>9 по ул. Романенко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C53C61" w:rsidRDefault="00C53C61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</w:t>
      </w:r>
      <w:r>
        <w:rPr>
          <w:rFonts w:eastAsia="Calibri"/>
          <w:bCs/>
          <w:sz w:val="24"/>
          <w:szCs w:val="24"/>
          <w:lang w:eastAsia="en-US"/>
        </w:rPr>
        <w:t>ик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9B4105">
        <w:rPr>
          <w:rFonts w:eastAsiaTheme="minorHAnsi"/>
          <w:sz w:val="24"/>
          <w:szCs w:val="24"/>
        </w:rPr>
        <w:t xml:space="preserve">Благоустройство общественной территории в районе домов </w:t>
      </w:r>
      <w:r w:rsidR="004115F7">
        <w:rPr>
          <w:rFonts w:eastAsiaTheme="minorHAnsi"/>
          <w:sz w:val="24"/>
          <w:szCs w:val="24"/>
        </w:rPr>
        <w:t xml:space="preserve">№ 5,7,9 </w:t>
      </w:r>
      <w:r w:rsidR="009B4105">
        <w:rPr>
          <w:rFonts w:eastAsiaTheme="minorHAnsi"/>
          <w:sz w:val="24"/>
          <w:szCs w:val="24"/>
        </w:rPr>
        <w:t>по ул. Романенко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26</w:t>
      </w:r>
      <w:r w:rsidRPr="004115F7">
        <w:rPr>
          <w:sz w:val="24"/>
          <w:szCs w:val="24"/>
        </w:rPr>
        <w:t>.</w:t>
      </w:r>
      <w:r w:rsidR="004115F7">
        <w:rPr>
          <w:sz w:val="24"/>
          <w:szCs w:val="24"/>
        </w:rPr>
        <w:t>1</w:t>
      </w:r>
      <w:r w:rsidRPr="004115F7">
        <w:rPr>
          <w:sz w:val="24"/>
          <w:szCs w:val="24"/>
        </w:rPr>
        <w:t>0.2022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>262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9B4105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реализации </w:t>
      </w:r>
      <w:r w:rsidR="009B4105">
        <w:rPr>
          <w:sz w:val="24"/>
          <w:szCs w:val="24"/>
        </w:rPr>
        <w:t xml:space="preserve">в 2023 году </w:t>
      </w:r>
      <w:r>
        <w:rPr>
          <w:sz w:val="24"/>
          <w:szCs w:val="24"/>
        </w:rPr>
        <w:t>инициативного проекта «</w:t>
      </w:r>
      <w:r w:rsidR="009B4105">
        <w:rPr>
          <w:rFonts w:eastAsiaTheme="minorHAnsi"/>
          <w:sz w:val="24"/>
          <w:szCs w:val="24"/>
        </w:rPr>
        <w:t xml:space="preserve">Благоустройство общественной территории в районе домов </w:t>
      </w:r>
      <w:r w:rsidR="004115F7">
        <w:rPr>
          <w:rFonts w:eastAsiaTheme="minorHAnsi"/>
          <w:sz w:val="24"/>
          <w:szCs w:val="24"/>
        </w:rPr>
        <w:t xml:space="preserve">№ 5,7,9 </w:t>
      </w:r>
      <w:r w:rsidR="009B4105">
        <w:rPr>
          <w:rFonts w:eastAsiaTheme="minorHAnsi"/>
          <w:sz w:val="24"/>
          <w:szCs w:val="24"/>
        </w:rPr>
        <w:t>по ул. Романенко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42F9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>оводствуясь</w:t>
      </w:r>
      <w:proofErr w:type="gramEnd"/>
      <w:r>
        <w:rPr>
          <w:sz w:val="24"/>
          <w:szCs w:val="24"/>
        </w:rPr>
        <w:t xml:space="preserve">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9B4105">
        <w:rPr>
          <w:rFonts w:eastAsiaTheme="minorHAnsi"/>
          <w:sz w:val="24"/>
          <w:szCs w:val="24"/>
        </w:rPr>
        <w:t xml:space="preserve">Благоустройство общественной территории в районе домов </w:t>
      </w:r>
      <w:r w:rsidR="004115F7">
        <w:rPr>
          <w:rFonts w:eastAsiaTheme="minorHAnsi"/>
          <w:sz w:val="24"/>
          <w:szCs w:val="24"/>
        </w:rPr>
        <w:t xml:space="preserve">№ 5,7,9 </w:t>
      </w:r>
      <w:r w:rsidR="009B4105">
        <w:rPr>
          <w:rFonts w:eastAsiaTheme="minorHAnsi"/>
          <w:sz w:val="24"/>
          <w:szCs w:val="24"/>
        </w:rPr>
        <w:t>по ул. Романенко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9B4105">
        <w:rPr>
          <w:rFonts w:eastAsiaTheme="minorHAnsi"/>
          <w:sz w:val="24"/>
          <w:szCs w:val="24"/>
        </w:rPr>
        <w:t xml:space="preserve">Благоустройство общественной территории в районе домов </w:t>
      </w:r>
      <w:r w:rsidR="004115F7">
        <w:rPr>
          <w:rFonts w:eastAsiaTheme="minorHAnsi"/>
          <w:sz w:val="24"/>
          <w:szCs w:val="24"/>
        </w:rPr>
        <w:t xml:space="preserve">№ 5,7,9 </w:t>
      </w:r>
      <w:r w:rsidR="009B4105">
        <w:rPr>
          <w:rFonts w:eastAsiaTheme="minorHAnsi"/>
          <w:sz w:val="24"/>
          <w:szCs w:val="24"/>
        </w:rPr>
        <w:t xml:space="preserve"> по ул. Романенко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26</w:t>
      </w:r>
      <w:r w:rsidR="004115F7" w:rsidRPr="004115F7">
        <w:rPr>
          <w:sz w:val="24"/>
          <w:szCs w:val="24"/>
        </w:rPr>
        <w:t>.</w:t>
      </w:r>
      <w:r w:rsidR="004115F7">
        <w:rPr>
          <w:sz w:val="24"/>
          <w:szCs w:val="24"/>
        </w:rPr>
        <w:t>1</w:t>
      </w:r>
      <w:r w:rsidR="004115F7" w:rsidRPr="004115F7">
        <w:rPr>
          <w:sz w:val="24"/>
          <w:szCs w:val="24"/>
        </w:rPr>
        <w:t>0.2022</w:t>
      </w:r>
      <w:r w:rsidR="004115F7">
        <w:rPr>
          <w:sz w:val="24"/>
          <w:szCs w:val="24"/>
        </w:rPr>
        <w:t xml:space="preserve"> г.</w:t>
      </w:r>
      <w:r w:rsidR="004115F7" w:rsidRPr="004115F7">
        <w:rPr>
          <w:b/>
          <w:sz w:val="24"/>
          <w:szCs w:val="24"/>
        </w:rPr>
        <w:t xml:space="preserve"> </w:t>
      </w:r>
      <w:r w:rsidR="004115F7"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>262</w:t>
      </w:r>
      <w:r w:rsidR="004115F7" w:rsidRPr="004115F7">
        <w:rPr>
          <w:sz w:val="24"/>
          <w:szCs w:val="24"/>
        </w:rPr>
        <w:t>-р</w:t>
      </w:r>
      <w:r w:rsidR="00411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9B4105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 xml:space="preserve">в 2023 году </w:t>
      </w:r>
      <w:r>
        <w:rPr>
          <w:sz w:val="24"/>
          <w:szCs w:val="24"/>
        </w:rPr>
        <w:t>инициативного проекта «</w:t>
      </w:r>
      <w:r w:rsidR="009B4105">
        <w:rPr>
          <w:rFonts w:eastAsiaTheme="minorHAnsi"/>
          <w:sz w:val="24"/>
          <w:szCs w:val="24"/>
        </w:rPr>
        <w:t xml:space="preserve">Благоустройство общественной территории в районе домов </w:t>
      </w:r>
      <w:r w:rsidR="004115F7">
        <w:rPr>
          <w:rFonts w:eastAsiaTheme="minorHAnsi"/>
          <w:sz w:val="24"/>
          <w:szCs w:val="24"/>
        </w:rPr>
        <w:t xml:space="preserve">№ 5,7,9 </w:t>
      </w:r>
      <w:r w:rsidR="009B4105">
        <w:rPr>
          <w:rFonts w:eastAsiaTheme="minorHAnsi"/>
          <w:sz w:val="24"/>
          <w:szCs w:val="24"/>
        </w:rPr>
        <w:t xml:space="preserve"> по                        ул. Романенко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</w:t>
      </w:r>
      <w:r w:rsidR="009B4105">
        <w:rPr>
          <w:sz w:val="24"/>
          <w:szCs w:val="24"/>
        </w:rPr>
        <w:t>6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11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9B4105">
        <w:rPr>
          <w:sz w:val="24"/>
          <w:szCs w:val="24"/>
        </w:rPr>
        <w:t>7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дома № 7 по ул. Романенко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9B4105" w:rsidRDefault="009B4105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C53C6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46"/>
    <w:rsid w:val="00150546"/>
    <w:rsid w:val="004115F7"/>
    <w:rsid w:val="004463DA"/>
    <w:rsid w:val="004759A0"/>
    <w:rsid w:val="00542F9B"/>
    <w:rsid w:val="00543F70"/>
    <w:rsid w:val="005F7BBF"/>
    <w:rsid w:val="00601DB7"/>
    <w:rsid w:val="007A77BC"/>
    <w:rsid w:val="00893106"/>
    <w:rsid w:val="009B0FF3"/>
    <w:rsid w:val="009B4105"/>
    <w:rsid w:val="00C53C61"/>
    <w:rsid w:val="00D6252F"/>
    <w:rsid w:val="00DA66BC"/>
    <w:rsid w:val="00F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2022-10-25T11:47:00Z</dcterms:created>
  <dcterms:modified xsi:type="dcterms:W3CDTF">2022-10-27T03:43:00Z</dcterms:modified>
</cp:coreProperties>
</file>