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E841E1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ДВАДЦАТЬ ВОСЬМАЯ</w:t>
      </w:r>
      <w:r w:rsidR="00150546">
        <w:rPr>
          <w:sz w:val="24"/>
        </w:rPr>
        <w:t xml:space="preserve"> С</w:t>
      </w:r>
      <w:r w:rsidR="00150546"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_______2022 г.</w:t>
      </w:r>
    </w:p>
    <w:p w:rsidR="00150546" w:rsidRDefault="006A692E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79.65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315E98">
                    <w:rPr>
                      <w:sz w:val="24"/>
                      <w:szCs w:val="24"/>
                    </w:rPr>
                    <w:t>Благо</w:t>
                  </w:r>
                  <w:r>
                    <w:rPr>
                      <w:sz w:val="24"/>
                      <w:szCs w:val="24"/>
                    </w:rPr>
                    <w:t xml:space="preserve">устройство </w:t>
                  </w:r>
                  <w:r w:rsidR="0038197F">
                    <w:rPr>
                      <w:sz w:val="24"/>
                      <w:szCs w:val="24"/>
                    </w:rPr>
                    <w:t>спортивной площадки на</w:t>
                  </w:r>
                  <w:r w:rsidR="00E871CA">
                    <w:rPr>
                      <w:sz w:val="24"/>
                      <w:szCs w:val="24"/>
                    </w:rPr>
                    <w:t xml:space="preserve"> территории</w:t>
                  </w:r>
                  <w:r w:rsidR="00930683">
                    <w:rPr>
                      <w:sz w:val="24"/>
                      <w:szCs w:val="24"/>
                    </w:rPr>
                    <w:t xml:space="preserve"> </w:t>
                  </w:r>
                  <w:r w:rsidR="0038197F">
                    <w:rPr>
                      <w:sz w:val="24"/>
                      <w:szCs w:val="24"/>
                    </w:rPr>
                    <w:t>«</w:t>
                  </w:r>
                  <w:r w:rsidR="00930683">
                    <w:rPr>
                      <w:sz w:val="24"/>
                      <w:szCs w:val="24"/>
                    </w:rPr>
                    <w:t>М</w:t>
                  </w:r>
                  <w:r w:rsidR="00E871CA">
                    <w:rPr>
                      <w:sz w:val="24"/>
                      <w:szCs w:val="24"/>
                    </w:rPr>
                    <w:t>К</w:t>
                  </w:r>
                  <w:r w:rsidR="00930683">
                    <w:rPr>
                      <w:sz w:val="24"/>
                      <w:szCs w:val="24"/>
                    </w:rPr>
                    <w:t xml:space="preserve">ОУ </w:t>
                  </w:r>
                  <w:r w:rsidR="0038197F">
                    <w:rPr>
                      <w:sz w:val="24"/>
                      <w:szCs w:val="24"/>
                    </w:rPr>
                    <w:t>О</w:t>
                  </w:r>
                  <w:r w:rsidR="00930683">
                    <w:rPr>
                      <w:sz w:val="24"/>
                      <w:szCs w:val="24"/>
                    </w:rPr>
                    <w:t xml:space="preserve">ОШ </w:t>
                  </w:r>
                  <w:r w:rsidR="00315E98">
                    <w:rPr>
                      <w:sz w:val="24"/>
                      <w:szCs w:val="24"/>
                    </w:rPr>
                    <w:t xml:space="preserve"> </w:t>
                  </w:r>
                  <w:r w:rsidR="00E841E1">
                    <w:rPr>
                      <w:sz w:val="24"/>
                      <w:szCs w:val="24"/>
                    </w:rPr>
                    <w:t>№</w:t>
                  </w:r>
                  <w:r w:rsidR="0038197F">
                    <w:rPr>
                      <w:sz w:val="24"/>
                      <w:szCs w:val="24"/>
                    </w:rPr>
                    <w:t>15</w:t>
                  </w:r>
                  <w:r w:rsidR="00930683">
                    <w:rPr>
                      <w:sz w:val="24"/>
                      <w:szCs w:val="24"/>
                    </w:rPr>
                    <w:t xml:space="preserve">» </w:t>
                  </w:r>
                  <w:r w:rsidR="0038197F">
                    <w:rPr>
                      <w:sz w:val="24"/>
                      <w:szCs w:val="24"/>
                    </w:rPr>
                    <w:t>по ул. Осипенко, д. 2 в г. Миассе»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38197F" w:rsidRDefault="0038197F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</w:t>
      </w:r>
      <w:r w:rsidR="00930683">
        <w:rPr>
          <w:rFonts w:eastAsia="Calibri"/>
          <w:bCs/>
          <w:sz w:val="24"/>
          <w:szCs w:val="24"/>
          <w:lang w:eastAsia="en-US"/>
        </w:rPr>
        <w:t>М</w:t>
      </w:r>
      <w:r w:rsidR="00E871CA">
        <w:rPr>
          <w:rFonts w:eastAsia="Calibri"/>
          <w:bCs/>
          <w:sz w:val="24"/>
          <w:szCs w:val="24"/>
          <w:lang w:eastAsia="en-US"/>
        </w:rPr>
        <w:t>К</w:t>
      </w:r>
      <w:r w:rsidR="00930683">
        <w:rPr>
          <w:rFonts w:eastAsia="Calibri"/>
          <w:bCs/>
          <w:sz w:val="24"/>
          <w:szCs w:val="24"/>
          <w:lang w:eastAsia="en-US"/>
        </w:rPr>
        <w:t>ОУ «</w:t>
      </w:r>
      <w:r w:rsidR="0038197F">
        <w:rPr>
          <w:rFonts w:eastAsia="Calibri"/>
          <w:bCs/>
          <w:sz w:val="24"/>
          <w:szCs w:val="24"/>
          <w:lang w:eastAsia="en-US"/>
        </w:rPr>
        <w:t>О</w:t>
      </w:r>
      <w:r w:rsidR="00E841E1">
        <w:rPr>
          <w:rFonts w:eastAsia="Calibri"/>
          <w:bCs/>
          <w:sz w:val="24"/>
          <w:szCs w:val="24"/>
          <w:lang w:eastAsia="en-US"/>
        </w:rPr>
        <w:t>ОШ №</w:t>
      </w:r>
      <w:r w:rsidR="0038197F">
        <w:rPr>
          <w:rFonts w:eastAsia="Calibri"/>
          <w:bCs/>
          <w:sz w:val="24"/>
          <w:szCs w:val="24"/>
          <w:lang w:eastAsia="en-US"/>
        </w:rPr>
        <w:t>15</w:t>
      </w:r>
      <w:r w:rsidR="00A627F2">
        <w:rPr>
          <w:rFonts w:eastAsia="Calibri"/>
          <w:bCs/>
          <w:sz w:val="24"/>
          <w:szCs w:val="24"/>
          <w:lang w:eastAsia="en-US"/>
        </w:rPr>
        <w:t>»</w:t>
      </w:r>
      <w:r w:rsidR="00315E98">
        <w:rPr>
          <w:rFonts w:eastAsia="Calibri"/>
          <w:bCs/>
          <w:sz w:val="24"/>
          <w:szCs w:val="24"/>
          <w:lang w:eastAsia="en-US"/>
        </w:rPr>
        <w:t xml:space="preserve">  </w:t>
      </w:r>
      <w:r w:rsidR="00E871CA">
        <w:rPr>
          <w:rFonts w:eastAsia="Calibri"/>
          <w:bCs/>
          <w:sz w:val="24"/>
          <w:szCs w:val="24"/>
          <w:lang w:eastAsia="en-US"/>
        </w:rPr>
        <w:t xml:space="preserve">       </w:t>
      </w:r>
      <w:r>
        <w:rPr>
          <w:rFonts w:eastAsia="Calibri"/>
          <w:bCs/>
          <w:sz w:val="24"/>
          <w:szCs w:val="24"/>
          <w:lang w:eastAsia="en-US"/>
        </w:rPr>
        <w:t xml:space="preserve">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38197F">
        <w:rPr>
          <w:sz w:val="24"/>
          <w:szCs w:val="24"/>
        </w:rPr>
        <w:t>Благоустройство спортивной площ</w:t>
      </w:r>
      <w:r w:rsidR="00E841E1">
        <w:rPr>
          <w:sz w:val="24"/>
          <w:szCs w:val="24"/>
        </w:rPr>
        <w:t>адки на территории «МКОУ ООШ  №</w:t>
      </w:r>
      <w:r w:rsidR="0038197F">
        <w:rPr>
          <w:sz w:val="24"/>
          <w:szCs w:val="24"/>
        </w:rPr>
        <w:t>15» по ул. Осипенко, д. 2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A627F2" w:rsidRPr="00F9411E">
        <w:rPr>
          <w:sz w:val="24"/>
          <w:szCs w:val="24"/>
        </w:rPr>
        <w:t>р</w:t>
      </w:r>
      <w:r w:rsidRPr="00F9411E">
        <w:rPr>
          <w:sz w:val="24"/>
          <w:szCs w:val="24"/>
        </w:rPr>
        <w:t xml:space="preserve">аспоряжение Администрации </w:t>
      </w:r>
      <w:r w:rsidR="00542F9B" w:rsidRPr="00F9411E">
        <w:rPr>
          <w:sz w:val="24"/>
          <w:szCs w:val="24"/>
        </w:rPr>
        <w:t xml:space="preserve">Миасского городского округа </w:t>
      </w:r>
      <w:r w:rsidR="00542F9B" w:rsidRPr="00C817B1">
        <w:rPr>
          <w:sz w:val="24"/>
          <w:szCs w:val="24"/>
        </w:rPr>
        <w:t xml:space="preserve">от </w:t>
      </w:r>
      <w:r w:rsidR="0038197F">
        <w:rPr>
          <w:sz w:val="24"/>
          <w:szCs w:val="24"/>
        </w:rPr>
        <w:t>2</w:t>
      </w:r>
      <w:r w:rsidR="00E871CA" w:rsidRPr="00C817B1">
        <w:rPr>
          <w:sz w:val="24"/>
          <w:szCs w:val="24"/>
        </w:rPr>
        <w:t>0</w:t>
      </w:r>
      <w:r w:rsidRPr="00C817B1">
        <w:rPr>
          <w:sz w:val="24"/>
          <w:szCs w:val="24"/>
        </w:rPr>
        <w:t>.</w:t>
      </w:r>
      <w:r w:rsidR="0038197F">
        <w:rPr>
          <w:sz w:val="24"/>
          <w:szCs w:val="24"/>
        </w:rPr>
        <w:t>1</w:t>
      </w:r>
      <w:r w:rsidRPr="00C817B1">
        <w:rPr>
          <w:sz w:val="24"/>
          <w:szCs w:val="24"/>
        </w:rPr>
        <w:t>0.2022</w:t>
      </w:r>
      <w:r w:rsidRPr="00C817B1">
        <w:rPr>
          <w:b/>
          <w:sz w:val="24"/>
          <w:szCs w:val="24"/>
        </w:rPr>
        <w:t xml:space="preserve"> </w:t>
      </w:r>
      <w:r w:rsidR="003D7B84" w:rsidRPr="00C817B1">
        <w:rPr>
          <w:sz w:val="24"/>
          <w:szCs w:val="24"/>
        </w:rPr>
        <w:t xml:space="preserve">г. </w:t>
      </w:r>
      <w:r w:rsidRPr="00C817B1">
        <w:rPr>
          <w:sz w:val="24"/>
          <w:szCs w:val="24"/>
        </w:rPr>
        <w:t>№</w:t>
      </w:r>
      <w:r w:rsidR="00A627F2" w:rsidRPr="00C817B1">
        <w:rPr>
          <w:sz w:val="24"/>
          <w:szCs w:val="24"/>
        </w:rPr>
        <w:t>2</w:t>
      </w:r>
      <w:r w:rsidR="0038197F">
        <w:rPr>
          <w:sz w:val="24"/>
          <w:szCs w:val="24"/>
        </w:rPr>
        <w:t>56</w:t>
      </w:r>
      <w:r w:rsidRPr="00C817B1">
        <w:rPr>
          <w:sz w:val="24"/>
          <w:szCs w:val="24"/>
        </w:rPr>
        <w:t>-р</w:t>
      </w:r>
      <w:r w:rsidRPr="007C5D2A">
        <w:rPr>
          <w:sz w:val="24"/>
          <w:szCs w:val="24"/>
        </w:rPr>
        <w:t xml:space="preserve"> «Об определении</w:t>
      </w:r>
      <w:proofErr w:type="gramEnd"/>
      <w:r w:rsidRPr="007C5D2A">
        <w:rPr>
          <w:sz w:val="24"/>
          <w:szCs w:val="24"/>
        </w:rPr>
        <w:t xml:space="preserve"> </w:t>
      </w:r>
      <w:proofErr w:type="gramStart"/>
      <w:r w:rsidRPr="007C5D2A">
        <w:rPr>
          <w:sz w:val="24"/>
          <w:szCs w:val="24"/>
        </w:rPr>
        <w:t>предполагаемой части территории</w:t>
      </w:r>
      <w:r w:rsidR="00A627F2" w:rsidRPr="007C5D2A">
        <w:rPr>
          <w:sz w:val="24"/>
          <w:szCs w:val="24"/>
        </w:rPr>
        <w:t xml:space="preserve"> Миасского городского округа</w:t>
      </w:r>
      <w:r w:rsidRPr="007C5D2A">
        <w:rPr>
          <w:sz w:val="24"/>
          <w:szCs w:val="24"/>
        </w:rPr>
        <w:t xml:space="preserve"> для реализации </w:t>
      </w:r>
      <w:r w:rsidR="00A627F2" w:rsidRPr="007C5D2A">
        <w:rPr>
          <w:sz w:val="24"/>
          <w:szCs w:val="24"/>
        </w:rPr>
        <w:t xml:space="preserve">в 2023 году </w:t>
      </w:r>
      <w:r w:rsidRPr="007C5D2A">
        <w:rPr>
          <w:sz w:val="24"/>
          <w:szCs w:val="24"/>
        </w:rPr>
        <w:t>инициативного проекта «</w:t>
      </w:r>
      <w:r w:rsidR="0038197F">
        <w:rPr>
          <w:sz w:val="24"/>
          <w:szCs w:val="24"/>
        </w:rPr>
        <w:t>Благоустройство спортивной площ</w:t>
      </w:r>
      <w:r w:rsidR="00E841E1">
        <w:rPr>
          <w:sz w:val="24"/>
          <w:szCs w:val="24"/>
        </w:rPr>
        <w:t>адки на территории «МКОУ ООШ  №</w:t>
      </w:r>
      <w:r w:rsidR="0038197F">
        <w:rPr>
          <w:sz w:val="24"/>
          <w:szCs w:val="24"/>
        </w:rPr>
        <w:t>15» по    ул. Осипенко, д. 2 в г. Миассе</w:t>
      </w:r>
      <w:r w:rsidRPr="007C5D2A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 xml:space="preserve">  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</w:t>
      </w:r>
      <w:proofErr w:type="gramEnd"/>
      <w:r w:rsidRPr="006E7AF8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6E7AF8">
        <w:rPr>
          <w:rFonts w:eastAsia="Calibri"/>
          <w:sz w:val="24"/>
          <w:szCs w:val="24"/>
          <w:lang w:eastAsia="en-US"/>
        </w:rPr>
        <w:t>собрания</w:t>
      </w:r>
      <w:proofErr w:type="gramEnd"/>
      <w:r w:rsidRPr="006E7AF8">
        <w:rPr>
          <w:rFonts w:eastAsia="Calibri"/>
          <w:sz w:val="24"/>
          <w:szCs w:val="24"/>
          <w:lang w:eastAsia="en-US"/>
        </w:rPr>
        <w:t xml:space="preserve">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 xml:space="preserve">» (в редакции </w:t>
      </w:r>
      <w:r w:rsidR="0038197F">
        <w:rPr>
          <w:rFonts w:eastAsia="Calibri"/>
          <w:sz w:val="24"/>
          <w:szCs w:val="24"/>
          <w:lang w:eastAsia="en-US"/>
        </w:rPr>
        <w:t xml:space="preserve">         </w:t>
      </w:r>
      <w:r>
        <w:rPr>
          <w:rFonts w:eastAsia="Calibri"/>
          <w:sz w:val="24"/>
          <w:szCs w:val="24"/>
          <w:lang w:eastAsia="en-US"/>
        </w:rPr>
        <w:t>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 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38197F">
        <w:rPr>
          <w:sz w:val="24"/>
          <w:szCs w:val="24"/>
        </w:rPr>
        <w:t>Благоустройство спортивной площ</w:t>
      </w:r>
      <w:r w:rsidR="00E841E1">
        <w:rPr>
          <w:sz w:val="24"/>
          <w:szCs w:val="24"/>
        </w:rPr>
        <w:t>адки на территории «МКОУ ООШ  №</w:t>
      </w:r>
      <w:r w:rsidR="0038197F">
        <w:rPr>
          <w:sz w:val="24"/>
          <w:szCs w:val="24"/>
        </w:rPr>
        <w:t>15» по                  ул. Осипенко, д. 2 в г.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38197F">
        <w:rPr>
          <w:sz w:val="24"/>
          <w:szCs w:val="24"/>
        </w:rPr>
        <w:t>Благоустройство спортивной площ</w:t>
      </w:r>
      <w:r w:rsidR="00E841E1">
        <w:rPr>
          <w:sz w:val="24"/>
          <w:szCs w:val="24"/>
        </w:rPr>
        <w:t>адки на территории «МКОУ ООШ  №</w:t>
      </w:r>
      <w:r w:rsidR="0038197F">
        <w:rPr>
          <w:sz w:val="24"/>
          <w:szCs w:val="24"/>
        </w:rPr>
        <w:t>15» по                  ул. Осипенко, д. 2 в г. Миассе</w:t>
      </w:r>
      <w:r w:rsidRPr="00EB3B47">
        <w:rPr>
          <w:sz w:val="24"/>
          <w:szCs w:val="24"/>
        </w:rPr>
        <w:t>»</w:t>
      </w:r>
      <w:r w:rsidR="00C35889">
        <w:rPr>
          <w:sz w:val="24"/>
          <w:szCs w:val="24"/>
        </w:rPr>
        <w:t xml:space="preserve">, </w:t>
      </w:r>
      <w:r w:rsidRPr="00FD2BBA">
        <w:rPr>
          <w:sz w:val="24"/>
          <w:szCs w:val="24"/>
        </w:rPr>
        <w:t xml:space="preserve">определена </w:t>
      </w:r>
      <w:r w:rsidR="00A627F2" w:rsidRPr="00F9411E">
        <w:rPr>
          <w:sz w:val="24"/>
          <w:szCs w:val="24"/>
        </w:rPr>
        <w:t>р</w:t>
      </w:r>
      <w:r w:rsidRPr="00F9411E">
        <w:rPr>
          <w:sz w:val="24"/>
          <w:szCs w:val="24"/>
        </w:rPr>
        <w:t xml:space="preserve">аспоряжением Администрации Миасского городского округа от </w:t>
      </w:r>
      <w:r w:rsidR="0038197F">
        <w:rPr>
          <w:sz w:val="24"/>
          <w:szCs w:val="24"/>
        </w:rPr>
        <w:t>2</w:t>
      </w:r>
      <w:r w:rsidR="00E871CA" w:rsidRPr="00C817B1">
        <w:rPr>
          <w:sz w:val="24"/>
          <w:szCs w:val="24"/>
        </w:rPr>
        <w:t>0.</w:t>
      </w:r>
      <w:r w:rsidR="0038197F">
        <w:rPr>
          <w:sz w:val="24"/>
          <w:szCs w:val="24"/>
        </w:rPr>
        <w:t>1</w:t>
      </w:r>
      <w:r w:rsidR="00E871CA" w:rsidRPr="00C817B1">
        <w:rPr>
          <w:sz w:val="24"/>
          <w:szCs w:val="24"/>
        </w:rPr>
        <w:t>0.2022</w:t>
      </w:r>
      <w:r w:rsidR="00E871CA" w:rsidRPr="00C817B1">
        <w:rPr>
          <w:b/>
          <w:sz w:val="24"/>
          <w:szCs w:val="24"/>
        </w:rPr>
        <w:t xml:space="preserve"> </w:t>
      </w:r>
      <w:r w:rsidR="00E841E1">
        <w:rPr>
          <w:sz w:val="24"/>
          <w:szCs w:val="24"/>
        </w:rPr>
        <w:t>г. №</w:t>
      </w:r>
      <w:r w:rsidR="00E871CA" w:rsidRPr="00C817B1">
        <w:rPr>
          <w:sz w:val="24"/>
          <w:szCs w:val="24"/>
        </w:rPr>
        <w:t>2</w:t>
      </w:r>
      <w:r w:rsidR="0038197F">
        <w:rPr>
          <w:sz w:val="24"/>
          <w:szCs w:val="24"/>
        </w:rPr>
        <w:t>56</w:t>
      </w:r>
      <w:r w:rsidR="00E871CA" w:rsidRPr="00C817B1">
        <w:rPr>
          <w:sz w:val="24"/>
          <w:szCs w:val="24"/>
        </w:rPr>
        <w:t>-р</w:t>
      </w:r>
      <w:r w:rsidR="00E871CA" w:rsidRPr="00023ACB">
        <w:rPr>
          <w:sz w:val="24"/>
          <w:szCs w:val="24"/>
        </w:rPr>
        <w:t xml:space="preserve"> «Об определении предполагаемой части территории Миасского городского округа для реализации в 2023 году инициативного проекта «</w:t>
      </w:r>
      <w:r w:rsidR="0038197F">
        <w:rPr>
          <w:sz w:val="24"/>
          <w:szCs w:val="24"/>
        </w:rPr>
        <w:t>Благоустройство спортивной площ</w:t>
      </w:r>
      <w:r w:rsidR="00E841E1">
        <w:rPr>
          <w:sz w:val="24"/>
          <w:szCs w:val="24"/>
        </w:rPr>
        <w:t>адки на территории «МКОУ ООШ  №</w:t>
      </w:r>
      <w:r w:rsidR="0038197F">
        <w:rPr>
          <w:sz w:val="24"/>
          <w:szCs w:val="24"/>
        </w:rPr>
        <w:t>15</w:t>
      </w:r>
      <w:proofErr w:type="gramEnd"/>
      <w:r w:rsidR="0038197F">
        <w:rPr>
          <w:sz w:val="24"/>
          <w:szCs w:val="24"/>
        </w:rPr>
        <w:t>» по          ул. Осипенко, д. 2 в г. Миассе</w:t>
      </w:r>
      <w:r w:rsidR="00E871CA" w:rsidRPr="00023ACB">
        <w:rPr>
          <w:sz w:val="24"/>
          <w:szCs w:val="24"/>
        </w:rPr>
        <w:t>»</w:t>
      </w:r>
      <w:r w:rsidR="00F9411E" w:rsidRPr="00023ACB"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893106">
        <w:rPr>
          <w:sz w:val="24"/>
          <w:szCs w:val="24"/>
        </w:rPr>
        <w:t>0</w:t>
      </w:r>
      <w:r w:rsidR="0038197F">
        <w:rPr>
          <w:sz w:val="24"/>
          <w:szCs w:val="24"/>
        </w:rPr>
        <w:t>7</w:t>
      </w:r>
      <w:r w:rsidRPr="00457EBC">
        <w:rPr>
          <w:sz w:val="24"/>
          <w:szCs w:val="24"/>
        </w:rPr>
        <w:t>.</w:t>
      </w:r>
      <w:r w:rsidR="003D7B84">
        <w:rPr>
          <w:sz w:val="24"/>
          <w:szCs w:val="24"/>
        </w:rPr>
        <w:t>11</w:t>
      </w:r>
      <w:r w:rsidRPr="00457EBC">
        <w:rPr>
          <w:sz w:val="24"/>
          <w:szCs w:val="24"/>
        </w:rPr>
        <w:t xml:space="preserve">.2022 года </w:t>
      </w:r>
      <w:r w:rsidRPr="00AC1684">
        <w:rPr>
          <w:sz w:val="24"/>
          <w:szCs w:val="24"/>
        </w:rPr>
        <w:t>в 1</w:t>
      </w:r>
      <w:r w:rsidR="00315E98">
        <w:rPr>
          <w:sz w:val="24"/>
          <w:szCs w:val="24"/>
        </w:rPr>
        <w:t>8</w:t>
      </w:r>
      <w:r w:rsidRPr="00AC1684">
        <w:rPr>
          <w:sz w:val="24"/>
          <w:szCs w:val="24"/>
        </w:rPr>
        <w:t xml:space="preserve"> часов </w:t>
      </w:r>
      <w:r w:rsidR="003D7B84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38197F">
        <w:rPr>
          <w:sz w:val="24"/>
          <w:szCs w:val="24"/>
        </w:rPr>
        <w:t>ул. Осипенко</w:t>
      </w:r>
      <w:r w:rsidR="00E871CA">
        <w:rPr>
          <w:sz w:val="24"/>
          <w:szCs w:val="24"/>
        </w:rPr>
        <w:t>,</w:t>
      </w:r>
      <w:r w:rsidR="00930683">
        <w:rPr>
          <w:sz w:val="24"/>
          <w:szCs w:val="24"/>
        </w:rPr>
        <w:t xml:space="preserve"> д. </w:t>
      </w:r>
      <w:r w:rsidR="00315E98">
        <w:rPr>
          <w:sz w:val="24"/>
          <w:szCs w:val="24"/>
        </w:rPr>
        <w:t>2</w:t>
      </w:r>
      <w:r w:rsidR="003D7B84">
        <w:rPr>
          <w:sz w:val="24"/>
          <w:szCs w:val="24"/>
        </w:rPr>
        <w:t xml:space="preserve">, </w:t>
      </w:r>
      <w:r w:rsidR="00E871CA">
        <w:rPr>
          <w:sz w:val="24"/>
          <w:szCs w:val="24"/>
        </w:rPr>
        <w:t>МКОУ «</w:t>
      </w:r>
      <w:r w:rsidR="0038197F">
        <w:rPr>
          <w:sz w:val="24"/>
          <w:szCs w:val="24"/>
        </w:rPr>
        <w:t>О</w:t>
      </w:r>
      <w:r w:rsidR="00E841E1">
        <w:rPr>
          <w:sz w:val="24"/>
          <w:szCs w:val="24"/>
        </w:rPr>
        <w:t>ОШ №</w:t>
      </w:r>
      <w:r w:rsidR="0038197F">
        <w:rPr>
          <w:sz w:val="24"/>
          <w:szCs w:val="24"/>
        </w:rPr>
        <w:t>15</w:t>
      </w:r>
      <w:r w:rsidR="00E871CA">
        <w:rPr>
          <w:sz w:val="24"/>
          <w:szCs w:val="24"/>
        </w:rPr>
        <w:t>»</w:t>
      </w:r>
      <w:r w:rsidR="00930683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</w:t>
      </w:r>
      <w:r w:rsidR="007C5D2A">
        <w:rPr>
          <w:rFonts w:eastAsia="Calibri"/>
          <w:bCs/>
          <w:sz w:val="24"/>
          <w:szCs w:val="24"/>
          <w:lang w:eastAsia="en-US"/>
        </w:rPr>
        <w:t>МКОУ «</w:t>
      </w:r>
      <w:r w:rsidR="0038197F">
        <w:rPr>
          <w:rFonts w:eastAsia="Calibri"/>
          <w:bCs/>
          <w:sz w:val="24"/>
          <w:szCs w:val="24"/>
          <w:lang w:eastAsia="en-US"/>
        </w:rPr>
        <w:t>О</w:t>
      </w:r>
      <w:r w:rsidR="00E841E1">
        <w:rPr>
          <w:rFonts w:eastAsia="Calibri"/>
          <w:bCs/>
          <w:sz w:val="24"/>
          <w:szCs w:val="24"/>
          <w:lang w:eastAsia="en-US"/>
        </w:rPr>
        <w:t>ОШ №</w:t>
      </w:r>
      <w:r w:rsidR="0038197F">
        <w:rPr>
          <w:rFonts w:eastAsia="Calibri"/>
          <w:bCs/>
          <w:sz w:val="24"/>
          <w:szCs w:val="24"/>
          <w:lang w:eastAsia="en-US"/>
        </w:rPr>
        <w:t>15</w:t>
      </w:r>
      <w:r w:rsidR="007C5D2A">
        <w:rPr>
          <w:rFonts w:eastAsia="Calibri"/>
          <w:bCs/>
          <w:sz w:val="24"/>
          <w:szCs w:val="24"/>
          <w:lang w:eastAsia="en-US"/>
        </w:rPr>
        <w:t>»</w:t>
      </w:r>
      <w:r w:rsidR="00930683"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 w:rsidR="007C5D2A">
        <w:rPr>
          <w:rFonts w:eastAsia="Calibri"/>
          <w:bCs/>
          <w:sz w:val="24"/>
          <w:szCs w:val="24"/>
          <w:lang w:eastAsia="en-US"/>
        </w:rPr>
        <w:t>МКОУ «</w:t>
      </w:r>
      <w:r w:rsidR="0038197F">
        <w:rPr>
          <w:rFonts w:eastAsia="Calibri"/>
          <w:bCs/>
          <w:sz w:val="24"/>
          <w:szCs w:val="24"/>
          <w:lang w:eastAsia="en-US"/>
        </w:rPr>
        <w:t>О</w:t>
      </w:r>
      <w:r w:rsidR="00E841E1">
        <w:rPr>
          <w:rFonts w:eastAsia="Calibri"/>
          <w:bCs/>
          <w:sz w:val="24"/>
          <w:szCs w:val="24"/>
          <w:lang w:eastAsia="en-US"/>
        </w:rPr>
        <w:t>ОШ №</w:t>
      </w:r>
      <w:r w:rsidR="0038197F">
        <w:rPr>
          <w:rFonts w:eastAsia="Calibri"/>
          <w:bCs/>
          <w:sz w:val="24"/>
          <w:szCs w:val="24"/>
          <w:lang w:eastAsia="en-US"/>
        </w:rPr>
        <w:t>15</w:t>
      </w:r>
      <w:r w:rsidR="007C5D2A">
        <w:rPr>
          <w:rFonts w:eastAsia="Calibri"/>
          <w:bCs/>
          <w:sz w:val="24"/>
          <w:szCs w:val="24"/>
          <w:lang w:eastAsia="en-US"/>
        </w:rPr>
        <w:t>»</w:t>
      </w:r>
      <w:r w:rsidR="00930683">
        <w:rPr>
          <w:rFonts w:eastAsia="Calibri"/>
          <w:bCs/>
          <w:sz w:val="24"/>
          <w:szCs w:val="24"/>
          <w:lang w:eastAsia="en-US"/>
        </w:rPr>
        <w:t xml:space="preserve"> </w:t>
      </w:r>
      <w:r w:rsidR="003D7B84"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t>принять меры по обеспечению общественного порядка и санитарных норм при проведении собрания граждан.</w:t>
      </w:r>
    </w:p>
    <w:p w:rsidR="00E841E1" w:rsidRDefault="00E841E1" w:rsidP="00150546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542F9B" w:rsidRDefault="00542F9B" w:rsidP="00150546">
      <w:pPr>
        <w:jc w:val="both"/>
        <w:rPr>
          <w:sz w:val="24"/>
          <w:szCs w:val="24"/>
        </w:rPr>
      </w:pPr>
    </w:p>
    <w:p w:rsidR="003D7B84" w:rsidRDefault="003D7B84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3D7B84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50546"/>
    <w:rsid w:val="00023ACB"/>
    <w:rsid w:val="00150546"/>
    <w:rsid w:val="0018745A"/>
    <w:rsid w:val="001C41C9"/>
    <w:rsid w:val="001F26B4"/>
    <w:rsid w:val="00315E98"/>
    <w:rsid w:val="0038197F"/>
    <w:rsid w:val="003D7B84"/>
    <w:rsid w:val="00435147"/>
    <w:rsid w:val="004A0138"/>
    <w:rsid w:val="00533D1D"/>
    <w:rsid w:val="00542F9B"/>
    <w:rsid w:val="00601DB7"/>
    <w:rsid w:val="00631FAD"/>
    <w:rsid w:val="0066244A"/>
    <w:rsid w:val="006A692E"/>
    <w:rsid w:val="007270B6"/>
    <w:rsid w:val="007A77BC"/>
    <w:rsid w:val="007C5D2A"/>
    <w:rsid w:val="0086039B"/>
    <w:rsid w:val="00893106"/>
    <w:rsid w:val="008C2F71"/>
    <w:rsid w:val="00930683"/>
    <w:rsid w:val="00A627F2"/>
    <w:rsid w:val="00B17E09"/>
    <w:rsid w:val="00B72930"/>
    <w:rsid w:val="00BF10DB"/>
    <w:rsid w:val="00BF7C52"/>
    <w:rsid w:val="00C35889"/>
    <w:rsid w:val="00C817B1"/>
    <w:rsid w:val="00D6252F"/>
    <w:rsid w:val="00E841E1"/>
    <w:rsid w:val="00E871CA"/>
    <w:rsid w:val="00EA0319"/>
    <w:rsid w:val="00F311FB"/>
    <w:rsid w:val="00F9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2022-10-24T06:08:00Z</cp:lastPrinted>
  <dcterms:created xsi:type="dcterms:W3CDTF">2022-10-24T05:20:00Z</dcterms:created>
  <dcterms:modified xsi:type="dcterms:W3CDTF">2022-10-24T06:08:00Z</dcterms:modified>
</cp:coreProperties>
</file>