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E21BD6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21BD6" w:rsidRDefault="00E21BD6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4709EC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E21BD6" w:rsidP="00E21BD6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E21BD6" w:rsidRDefault="00E21BD6" w:rsidP="00E21BD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21BD6" w:rsidRDefault="001B0BDA" w:rsidP="00E21BD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58240" strokecolor="white">
            <v:textbox style="mso-next-textbox:#_x0000_s1026">
              <w:txbxContent>
                <w:p w:rsidR="00E21BD6" w:rsidRDefault="00E21BD6" w:rsidP="00E21BD6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E21BD6" w:rsidRPr="001D4C01" w:rsidRDefault="00E21BD6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Default="00E21BD6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4709EC" w:rsidRDefault="004709EC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Pr="004F2D5B">
        <w:rPr>
          <w:spacing w:val="13"/>
          <w:sz w:val="24"/>
          <w:szCs w:val="24"/>
        </w:rPr>
        <w:t xml:space="preserve">Председателя Собрания депутатов Миасского городского округа </w:t>
      </w:r>
      <w:r>
        <w:rPr>
          <w:spacing w:val="13"/>
          <w:sz w:val="24"/>
          <w:szCs w:val="24"/>
        </w:rPr>
        <w:t>Д.Г. Проскурина</w:t>
      </w:r>
      <w:r w:rsidRPr="004F2D5B">
        <w:rPr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152B5">
        <w:rPr>
          <w:spacing w:val="13"/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spacing w:val="13"/>
          <w:sz w:val="24"/>
          <w:szCs w:val="24"/>
        </w:rPr>
        <w:t>»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proofErr w:type="gramEnd"/>
      <w:r w:rsidRPr="004A33A1">
        <w:rPr>
          <w:color w:val="000000"/>
          <w:spacing w:val="8"/>
          <w:sz w:val="24"/>
          <w:szCs w:val="24"/>
        </w:rPr>
        <w:t xml:space="preserve">, </w:t>
      </w:r>
      <w:proofErr w:type="gramStart"/>
      <w:r w:rsidRPr="004A33A1">
        <w:rPr>
          <w:color w:val="000000"/>
          <w:spacing w:val="8"/>
          <w:sz w:val="24"/>
          <w:szCs w:val="24"/>
        </w:rPr>
        <w:t xml:space="preserve">в соответствии </w:t>
      </w:r>
      <w:r>
        <w:rPr>
          <w:color w:val="000000"/>
          <w:spacing w:val="8"/>
          <w:sz w:val="24"/>
          <w:szCs w:val="24"/>
        </w:rPr>
        <w:t xml:space="preserve">со статьей 136 БК РФ, </w:t>
      </w:r>
      <w:r w:rsidRPr="00021611">
        <w:rPr>
          <w:sz w:val="24"/>
          <w:szCs w:val="24"/>
        </w:rPr>
        <w:t xml:space="preserve">Законом Челябинской области от 27.03.2008 № 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4709EC" w:rsidRPr="004E301B">
        <w:rPr>
          <w:rFonts w:ascii="PT Astra Serif" w:hAnsi="PT Astra Serif"/>
          <w:sz w:val="24"/>
          <w:szCs w:val="24"/>
        </w:rPr>
        <w:t xml:space="preserve">с постановлением Правительства Челябинской области </w:t>
      </w:r>
      <w:r w:rsidR="004709EC" w:rsidRPr="004E301B">
        <w:rPr>
          <w:rFonts w:ascii="PT Astra Serif" w:eastAsiaTheme="minorHAnsi" w:hAnsi="PT Astra Serif"/>
          <w:sz w:val="24"/>
          <w:szCs w:val="24"/>
          <w:lang w:eastAsia="en-US"/>
        </w:rPr>
        <w:t xml:space="preserve">от </w:t>
      </w:r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24.12.2021 г. № 683-П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</w:t>
      </w:r>
      <w:proofErr w:type="gramEnd"/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Челябинской области от 13.04.2022 г. № 219-П)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9A1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21BD6" w:rsidRDefault="00E21BD6" w:rsidP="00E21BD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следующие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, </w:t>
      </w:r>
      <w:proofErr w:type="gramStart"/>
      <w:r w:rsidRPr="006152B5">
        <w:rPr>
          <w:color w:val="000000"/>
          <w:spacing w:val="2"/>
          <w:sz w:val="24"/>
          <w:szCs w:val="24"/>
        </w:rPr>
        <w:t>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E21BD6" w:rsidRDefault="00E21BD6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="006B09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091F"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</w:t>
      </w:r>
      <w:r w:rsidR="004709EC">
        <w:rPr>
          <w:rFonts w:ascii="Times New Roman" w:hAnsi="Times New Roman" w:cs="Times New Roman"/>
          <w:sz w:val="24"/>
          <w:szCs w:val="24"/>
        </w:rPr>
        <w:t>04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 w:rsidR="006439A1">
        <w:rPr>
          <w:rFonts w:ascii="Times New Roman" w:hAnsi="Times New Roman" w:cs="Times New Roman"/>
          <w:sz w:val="24"/>
          <w:szCs w:val="24"/>
        </w:rPr>
        <w:t>2</w:t>
      </w:r>
      <w:r w:rsidR="004709EC">
        <w:rPr>
          <w:rFonts w:ascii="Times New Roman" w:hAnsi="Times New Roman" w:cs="Times New Roman"/>
          <w:sz w:val="24"/>
          <w:szCs w:val="24"/>
        </w:rPr>
        <w:t>2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1BD6" w:rsidRPr="00C93BC0" w:rsidRDefault="00E21BD6" w:rsidP="00E21BD6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Миасского городского округа                                                                   </w:t>
      </w:r>
      <w:r w:rsidR="006439A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E21BD6" w:rsidRDefault="00E21BD6" w:rsidP="00E21BD6">
      <w:pPr>
        <w:ind w:right="-1"/>
        <w:jc w:val="both"/>
        <w:rPr>
          <w:sz w:val="24"/>
          <w:szCs w:val="24"/>
        </w:rPr>
      </w:pPr>
    </w:p>
    <w:p w:rsidR="00E21BD6" w:rsidRDefault="00E21BD6" w:rsidP="00E21BD6">
      <w:pPr>
        <w:ind w:right="-1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>
        <w:rPr>
          <w:sz w:val="24"/>
          <w:szCs w:val="24"/>
        </w:rPr>
        <w:t>____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E21BD6" w:rsidRPr="005F1FB0" w:rsidRDefault="00E21BD6" w:rsidP="00E21BD6">
      <w:pPr>
        <w:outlineLvl w:val="0"/>
        <w:rPr>
          <w:rFonts w:eastAsia="Calibri"/>
          <w:sz w:val="24"/>
          <w:szCs w:val="24"/>
          <w:lang w:eastAsia="en-US"/>
        </w:rPr>
      </w:pPr>
    </w:p>
    <w:p w:rsidR="00E21BD6" w:rsidRPr="005F1FB0" w:rsidRDefault="00E21BD6" w:rsidP="00E21BD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E21BD6" w:rsidRPr="005F1FB0" w:rsidRDefault="00E21BD6" w:rsidP="00E21BD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E21BD6" w:rsidRPr="005F1FB0" w:rsidRDefault="00E21BD6" w:rsidP="00E21BD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4709EC" w:rsidP="007B677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135457</w:t>
            </w:r>
            <w:r w:rsidR="00E21BD6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1BD6" w:rsidRPr="00927343" w:rsidRDefault="00E21BD6" w:rsidP="004709E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4709EC">
              <w:rPr>
                <w:rFonts w:eastAsiaTheme="minorHAnsi"/>
                <w:sz w:val="24"/>
                <w:szCs w:val="24"/>
                <w:lang w:eastAsia="en-US"/>
              </w:rPr>
              <w:t>26133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4709EC" w:rsidP="007B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119356</w:t>
            </w:r>
            <w:r w:rsidR="00E21BD6" w:rsidRPr="005F1FB0">
              <w:rPr>
                <w:sz w:val="24"/>
                <w:szCs w:val="24"/>
              </w:rPr>
              <w:t xml:space="preserve"> </w:t>
            </w:r>
          </w:p>
          <w:p w:rsidR="00E21BD6" w:rsidRPr="005F1FB0" w:rsidRDefault="00E21BD6" w:rsidP="004709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4709EC">
              <w:rPr>
                <w:sz w:val="24"/>
                <w:szCs w:val="24"/>
              </w:rPr>
              <w:t>23383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E21BD6" w:rsidRPr="005F1FB0" w:rsidRDefault="00E21BD6" w:rsidP="00E21BD6">
      <w:pPr>
        <w:spacing w:before="240"/>
        <w:ind w:firstLine="540"/>
        <w:jc w:val="right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4709EC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D6"/>
    <w:rsid w:val="001259A7"/>
    <w:rsid w:val="001B0BDA"/>
    <w:rsid w:val="001C4D25"/>
    <w:rsid w:val="004709EC"/>
    <w:rsid w:val="006439A1"/>
    <w:rsid w:val="006B091F"/>
    <w:rsid w:val="008A5AD1"/>
    <w:rsid w:val="00951493"/>
    <w:rsid w:val="00985BFA"/>
    <w:rsid w:val="00BC5DD2"/>
    <w:rsid w:val="00E2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2022-05-18T04:28:00Z</cp:lastPrinted>
  <dcterms:created xsi:type="dcterms:W3CDTF">2022-05-17T10:36:00Z</dcterms:created>
  <dcterms:modified xsi:type="dcterms:W3CDTF">2022-05-18T04:29:00Z</dcterms:modified>
</cp:coreProperties>
</file>