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6B0" w:rsidRDefault="00902B06" w:rsidP="001366B0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1366B0" w:rsidRDefault="001366B0" w:rsidP="001366B0">
      <w:pPr>
        <w:ind w:right="-1"/>
        <w:rPr>
          <w:b/>
          <w:bCs/>
          <w:sz w:val="24"/>
          <w:szCs w:val="24"/>
        </w:rPr>
      </w:pPr>
    </w:p>
    <w:p w:rsidR="001366B0" w:rsidRDefault="001366B0" w:rsidP="001366B0">
      <w:pPr>
        <w:ind w:right="-1"/>
        <w:rPr>
          <w:b/>
          <w:bCs/>
          <w:sz w:val="24"/>
          <w:szCs w:val="24"/>
        </w:rPr>
      </w:pPr>
    </w:p>
    <w:p w:rsidR="001366B0" w:rsidRDefault="001366B0" w:rsidP="001366B0">
      <w:pPr>
        <w:ind w:right="-1"/>
        <w:rPr>
          <w:b/>
          <w:bCs/>
          <w:sz w:val="24"/>
          <w:szCs w:val="24"/>
        </w:rPr>
      </w:pPr>
    </w:p>
    <w:p w:rsidR="001366B0" w:rsidRDefault="001366B0" w:rsidP="001366B0">
      <w:pPr>
        <w:ind w:right="-1"/>
        <w:rPr>
          <w:b/>
          <w:bCs/>
          <w:sz w:val="24"/>
          <w:szCs w:val="24"/>
        </w:rPr>
      </w:pPr>
    </w:p>
    <w:p w:rsidR="001366B0" w:rsidRDefault="001366B0" w:rsidP="001366B0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366B0" w:rsidRDefault="001366B0" w:rsidP="001366B0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366B0" w:rsidRDefault="001366B0" w:rsidP="001366B0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__________________ С</w:t>
      </w:r>
      <w:r>
        <w:rPr>
          <w:bCs/>
          <w:sz w:val="24"/>
          <w:szCs w:val="24"/>
        </w:rPr>
        <w:t>ЕССИЯ СОБРАНИЯ  ДЕПУТАТОВ МИАССКОГО ГОРОДСКОГО ОКРУГА ШЕСТОГО СОЗЫВА</w:t>
      </w:r>
    </w:p>
    <w:p w:rsidR="001366B0" w:rsidRDefault="001366B0" w:rsidP="001366B0">
      <w:pPr>
        <w:ind w:right="-1"/>
        <w:jc w:val="right"/>
        <w:rPr>
          <w:sz w:val="24"/>
        </w:rPr>
      </w:pPr>
    </w:p>
    <w:p w:rsidR="001366B0" w:rsidRDefault="001366B0" w:rsidP="001366B0">
      <w:pPr>
        <w:ind w:right="-1"/>
        <w:jc w:val="center"/>
        <w:rPr>
          <w:sz w:val="24"/>
        </w:rPr>
      </w:pPr>
      <w:r>
        <w:rPr>
          <w:sz w:val="24"/>
        </w:rPr>
        <w:t>РЕШЕНИЕ №_____</w:t>
      </w:r>
    </w:p>
    <w:p w:rsidR="001366B0" w:rsidRDefault="001366B0" w:rsidP="001366B0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____________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1366B0" w:rsidRDefault="00C25288" w:rsidP="001366B0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85pt;margin-top:7.5pt;width:270.7pt;height:77.65pt;z-index:251660288" strokecolor="white">
            <v:textbox style="mso-next-textbox:#_x0000_s1026">
              <w:txbxContent>
                <w:p w:rsidR="001366B0" w:rsidRPr="001D4C01" w:rsidRDefault="001366B0" w:rsidP="001366B0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-1"/>
                      <w:sz w:val="24"/>
                      <w:szCs w:val="24"/>
                    </w:rPr>
                    <w:t>О внесении изменений в Решение Собрания депутатов Миасского городского округа                      от 29.10.2010 г. №11 «</w:t>
                  </w:r>
                  <w:r w:rsidRPr="004A33A1">
                    <w:rPr>
                      <w:color w:val="000000"/>
                      <w:spacing w:val="2"/>
                      <w:sz w:val="24"/>
                      <w:szCs w:val="24"/>
                    </w:rPr>
                    <w:t>Об утверждении</w:t>
                  </w: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 Порядка</w:t>
                  </w:r>
                  <w:r w:rsidRPr="004A33A1"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 предоставления</w:t>
                  </w: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 </w:t>
                  </w:r>
                  <w:r w:rsidRPr="004A33A1">
                    <w:rPr>
                      <w:color w:val="000000"/>
                      <w:spacing w:val="-3"/>
                      <w:sz w:val="24"/>
                      <w:szCs w:val="24"/>
                    </w:rPr>
                    <w:t xml:space="preserve">гарантий муниципальным служащим </w:t>
                  </w:r>
                  <w:r w:rsidRPr="004A33A1">
                    <w:rPr>
                      <w:color w:val="000000"/>
                      <w:spacing w:val="-1"/>
                      <w:sz w:val="24"/>
                      <w:szCs w:val="24"/>
                    </w:rPr>
                    <w:t>Миасского городского округа</w:t>
                  </w:r>
                  <w:r>
                    <w:rPr>
                      <w:color w:val="000000"/>
                      <w:spacing w:val="-1"/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366B0" w:rsidRDefault="001366B0" w:rsidP="001366B0">
      <w:pPr>
        <w:pStyle w:val="ConsPlusTitle"/>
        <w:widowControl/>
        <w:ind w:right="-1"/>
        <w:jc w:val="center"/>
      </w:pPr>
    </w:p>
    <w:p w:rsidR="001366B0" w:rsidRDefault="001366B0" w:rsidP="001366B0">
      <w:pPr>
        <w:pStyle w:val="ConsPlusTitle"/>
        <w:widowControl/>
        <w:ind w:right="-1"/>
        <w:jc w:val="center"/>
      </w:pPr>
    </w:p>
    <w:p w:rsidR="001366B0" w:rsidRPr="008D0CB5" w:rsidRDefault="001366B0" w:rsidP="001366B0">
      <w:pPr>
        <w:pStyle w:val="a3"/>
        <w:ind w:right="50" w:firstLine="709"/>
        <w:rPr>
          <w:rFonts w:ascii="Times New Roman" w:hAnsi="Times New Roman"/>
          <w:color w:val="000000"/>
          <w:sz w:val="24"/>
          <w:szCs w:val="24"/>
        </w:rPr>
      </w:pPr>
    </w:p>
    <w:p w:rsidR="001366B0" w:rsidRDefault="001366B0" w:rsidP="001366B0">
      <w:pPr>
        <w:jc w:val="both"/>
        <w:rPr>
          <w:sz w:val="24"/>
          <w:szCs w:val="24"/>
        </w:rPr>
      </w:pPr>
    </w:p>
    <w:p w:rsidR="001366B0" w:rsidRDefault="001366B0" w:rsidP="001366B0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366B0" w:rsidRDefault="001366B0" w:rsidP="001366B0">
      <w:pPr>
        <w:ind w:firstLine="709"/>
        <w:jc w:val="both"/>
        <w:rPr>
          <w:sz w:val="24"/>
        </w:rPr>
      </w:pPr>
    </w:p>
    <w:p w:rsidR="001366B0" w:rsidRPr="00855D7F" w:rsidRDefault="001366B0" w:rsidP="001366B0">
      <w:pPr>
        <w:ind w:firstLine="709"/>
        <w:jc w:val="both"/>
        <w:rPr>
          <w:sz w:val="24"/>
          <w:szCs w:val="24"/>
        </w:rPr>
      </w:pPr>
      <w:proofErr w:type="gramStart"/>
      <w:r w:rsidRPr="00B37637">
        <w:rPr>
          <w:color w:val="000000"/>
          <w:spacing w:val="13"/>
          <w:sz w:val="24"/>
          <w:szCs w:val="24"/>
        </w:rPr>
        <w:t xml:space="preserve">Рассмотрев предложение </w:t>
      </w:r>
      <w:r w:rsidR="0080793D">
        <w:rPr>
          <w:spacing w:val="13"/>
          <w:sz w:val="24"/>
          <w:szCs w:val="24"/>
        </w:rPr>
        <w:t xml:space="preserve">Председателя Собрания депутатов </w:t>
      </w:r>
      <w:r>
        <w:rPr>
          <w:spacing w:val="13"/>
          <w:sz w:val="24"/>
          <w:szCs w:val="24"/>
        </w:rPr>
        <w:t xml:space="preserve"> Миасского городского округа </w:t>
      </w:r>
      <w:r w:rsidR="0080793D">
        <w:rPr>
          <w:spacing w:val="13"/>
          <w:sz w:val="24"/>
          <w:szCs w:val="24"/>
        </w:rPr>
        <w:t>Д.Г. Проскурина</w:t>
      </w:r>
      <w:r w:rsidRPr="004F2D5B">
        <w:rPr>
          <w:spacing w:val="13"/>
          <w:sz w:val="24"/>
          <w:szCs w:val="24"/>
        </w:rPr>
        <w:t xml:space="preserve"> о внесении изменений в Решение Собрания депутатов Миасского городского округа </w:t>
      </w:r>
      <w:r w:rsidRPr="004F2D5B">
        <w:rPr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от 29.10.2010 г. №11 «</w:t>
      </w:r>
      <w:r w:rsidRPr="004A33A1">
        <w:rPr>
          <w:color w:val="000000"/>
          <w:spacing w:val="2"/>
          <w:sz w:val="24"/>
          <w:szCs w:val="24"/>
        </w:rPr>
        <w:t>Об утверждении</w:t>
      </w:r>
      <w:r>
        <w:rPr>
          <w:color w:val="000000"/>
          <w:spacing w:val="2"/>
          <w:sz w:val="24"/>
          <w:szCs w:val="24"/>
        </w:rPr>
        <w:t xml:space="preserve"> Порядка</w:t>
      </w:r>
      <w:r w:rsidRPr="004A33A1">
        <w:rPr>
          <w:color w:val="000000"/>
          <w:spacing w:val="2"/>
          <w:sz w:val="24"/>
          <w:szCs w:val="24"/>
        </w:rPr>
        <w:t xml:space="preserve"> предоставления</w:t>
      </w:r>
      <w:r>
        <w:rPr>
          <w:color w:val="000000"/>
          <w:spacing w:val="2"/>
          <w:sz w:val="24"/>
          <w:szCs w:val="24"/>
        </w:rPr>
        <w:t xml:space="preserve"> </w:t>
      </w:r>
      <w:r w:rsidRPr="004A33A1">
        <w:rPr>
          <w:color w:val="000000"/>
          <w:spacing w:val="-3"/>
          <w:sz w:val="24"/>
          <w:szCs w:val="24"/>
        </w:rPr>
        <w:t xml:space="preserve">гарантий муниципальным служащим </w:t>
      </w:r>
      <w:r w:rsidRPr="004A33A1">
        <w:rPr>
          <w:color w:val="000000"/>
          <w:spacing w:val="-1"/>
          <w:sz w:val="24"/>
          <w:szCs w:val="24"/>
        </w:rPr>
        <w:t>Миасского городского округа</w:t>
      </w:r>
      <w:r>
        <w:rPr>
          <w:color w:val="000000"/>
          <w:spacing w:val="-1"/>
          <w:sz w:val="24"/>
          <w:szCs w:val="24"/>
        </w:rPr>
        <w:t>»</w:t>
      </w:r>
      <w:r w:rsidRPr="004A33A1">
        <w:rPr>
          <w:color w:val="000000"/>
          <w:spacing w:val="13"/>
          <w:sz w:val="24"/>
          <w:szCs w:val="24"/>
        </w:rPr>
        <w:t>, учитывая рекомендации постоянн</w:t>
      </w:r>
      <w:r>
        <w:rPr>
          <w:color w:val="000000"/>
          <w:spacing w:val="13"/>
          <w:sz w:val="24"/>
          <w:szCs w:val="24"/>
        </w:rPr>
        <w:t>ой комиссии по вопросам экономической и бюджетной политики</w:t>
      </w:r>
      <w:r w:rsidRPr="004A33A1">
        <w:rPr>
          <w:color w:val="000000"/>
          <w:spacing w:val="8"/>
          <w:sz w:val="24"/>
          <w:szCs w:val="24"/>
        </w:rPr>
        <w:t xml:space="preserve">, в соответствии </w:t>
      </w:r>
      <w:r>
        <w:rPr>
          <w:color w:val="000000"/>
          <w:spacing w:val="8"/>
          <w:sz w:val="24"/>
          <w:szCs w:val="24"/>
        </w:rPr>
        <w:t xml:space="preserve">с Федеральным законом </w:t>
      </w:r>
      <w:r>
        <w:rPr>
          <w:color w:val="000000"/>
          <w:spacing w:val="7"/>
          <w:sz w:val="24"/>
          <w:szCs w:val="24"/>
        </w:rPr>
        <w:t>от 02.03.</w:t>
      </w:r>
      <w:r w:rsidRPr="004A33A1">
        <w:rPr>
          <w:color w:val="000000"/>
          <w:spacing w:val="7"/>
          <w:sz w:val="24"/>
          <w:szCs w:val="24"/>
        </w:rPr>
        <w:t>2007</w:t>
      </w:r>
      <w:r>
        <w:rPr>
          <w:color w:val="000000"/>
          <w:spacing w:val="7"/>
          <w:sz w:val="24"/>
          <w:szCs w:val="24"/>
        </w:rPr>
        <w:t xml:space="preserve"> </w:t>
      </w:r>
      <w:r w:rsidRPr="004A33A1">
        <w:rPr>
          <w:color w:val="000000"/>
          <w:spacing w:val="7"/>
          <w:sz w:val="24"/>
          <w:szCs w:val="24"/>
        </w:rPr>
        <w:t>г.</w:t>
      </w:r>
      <w:r>
        <w:rPr>
          <w:color w:val="000000"/>
          <w:spacing w:val="7"/>
          <w:sz w:val="24"/>
          <w:szCs w:val="24"/>
        </w:rPr>
        <w:t xml:space="preserve"> </w:t>
      </w:r>
      <w:r w:rsidRPr="004A33A1">
        <w:rPr>
          <w:color w:val="000000"/>
          <w:spacing w:val="7"/>
          <w:sz w:val="24"/>
          <w:szCs w:val="24"/>
        </w:rPr>
        <w:t>№25</w:t>
      </w:r>
      <w:r>
        <w:rPr>
          <w:color w:val="000000"/>
          <w:spacing w:val="7"/>
          <w:sz w:val="24"/>
          <w:szCs w:val="24"/>
        </w:rPr>
        <w:t>-ФЗ</w:t>
      </w:r>
      <w:r w:rsidRPr="004A33A1">
        <w:rPr>
          <w:color w:val="000000"/>
          <w:spacing w:val="2"/>
          <w:sz w:val="24"/>
          <w:szCs w:val="24"/>
        </w:rPr>
        <w:t xml:space="preserve"> «О муниципальной службе в Российской Федерации</w:t>
      </w:r>
      <w:proofErr w:type="gramEnd"/>
      <w:r w:rsidRPr="004A33A1">
        <w:rPr>
          <w:color w:val="000000"/>
          <w:spacing w:val="2"/>
          <w:sz w:val="24"/>
          <w:szCs w:val="24"/>
        </w:rPr>
        <w:t xml:space="preserve">», </w:t>
      </w:r>
      <w:proofErr w:type="gramStart"/>
      <w:r w:rsidRPr="004A33A1">
        <w:rPr>
          <w:color w:val="000000"/>
          <w:spacing w:val="2"/>
          <w:sz w:val="24"/>
          <w:szCs w:val="24"/>
        </w:rPr>
        <w:t>Законом</w:t>
      </w:r>
      <w:proofErr w:type="gramEnd"/>
      <w:r w:rsidRPr="004A33A1">
        <w:rPr>
          <w:color w:val="000000"/>
          <w:spacing w:val="2"/>
          <w:sz w:val="24"/>
          <w:szCs w:val="24"/>
        </w:rPr>
        <w:t xml:space="preserve"> </w:t>
      </w:r>
      <w:proofErr w:type="gramStart"/>
      <w:r w:rsidRPr="004A33A1">
        <w:rPr>
          <w:color w:val="000000"/>
          <w:spacing w:val="2"/>
          <w:sz w:val="24"/>
          <w:szCs w:val="24"/>
        </w:rPr>
        <w:t>Челябинской</w:t>
      </w:r>
      <w:proofErr w:type="gramEnd"/>
      <w:r w:rsidRPr="004A33A1">
        <w:rPr>
          <w:color w:val="000000"/>
          <w:spacing w:val="2"/>
          <w:sz w:val="24"/>
          <w:szCs w:val="24"/>
        </w:rPr>
        <w:t xml:space="preserve"> об</w:t>
      </w:r>
      <w:r>
        <w:rPr>
          <w:color w:val="000000"/>
          <w:spacing w:val="2"/>
          <w:sz w:val="24"/>
          <w:szCs w:val="24"/>
        </w:rPr>
        <w:t>ласти    от 30.05.2007 г. №144-ЗО</w:t>
      </w:r>
      <w:r w:rsidRPr="004A33A1">
        <w:rPr>
          <w:color w:val="000000"/>
          <w:spacing w:val="2"/>
          <w:sz w:val="24"/>
          <w:szCs w:val="24"/>
        </w:rPr>
        <w:t xml:space="preserve"> «О регулировании муниципальной службы в Челябинской области»</w:t>
      </w:r>
      <w:r w:rsidRPr="008553C8">
        <w:rPr>
          <w:sz w:val="24"/>
          <w:szCs w:val="24"/>
        </w:rPr>
        <w:t xml:space="preserve">, </w:t>
      </w:r>
      <w:r w:rsidRPr="00855D7F">
        <w:rPr>
          <w:sz w:val="24"/>
          <w:szCs w:val="24"/>
        </w:rPr>
        <w:t>руководствуясь Федеральным законом от 06.10.2003 г. №131-ФЗ «Об общих принципах организации местного самоуправления в Российской Федерации» и Уставом Миасского городского округа,  Собрание депутатов  Миасского городского округа</w:t>
      </w:r>
    </w:p>
    <w:p w:rsidR="001366B0" w:rsidRPr="00027784" w:rsidRDefault="001366B0" w:rsidP="001366B0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1C2E2A">
        <w:rPr>
          <w:sz w:val="24"/>
          <w:szCs w:val="24"/>
        </w:rPr>
        <w:t>РЕШАЕТ:</w:t>
      </w:r>
    </w:p>
    <w:p w:rsidR="001366B0" w:rsidRDefault="001366B0" w:rsidP="001366B0">
      <w:pPr>
        <w:widowControl/>
        <w:numPr>
          <w:ilvl w:val="0"/>
          <w:numId w:val="2"/>
        </w:numPr>
        <w:shd w:val="clear" w:color="auto" w:fill="FFFFFF"/>
        <w:tabs>
          <w:tab w:val="left" w:pos="360"/>
        </w:tabs>
        <w:autoSpaceDE/>
        <w:autoSpaceDN/>
        <w:adjustRightInd/>
        <w:ind w:left="0" w:right="-1"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Внести изменения в Решение Собрания депутатов Миасского городского округа              от 29.10.2010 г. №11 «</w:t>
      </w:r>
      <w:r w:rsidRPr="004A33A1">
        <w:rPr>
          <w:color w:val="000000"/>
          <w:spacing w:val="2"/>
          <w:sz w:val="24"/>
          <w:szCs w:val="24"/>
        </w:rPr>
        <w:t>Об утверждении</w:t>
      </w:r>
      <w:r>
        <w:rPr>
          <w:color w:val="000000"/>
          <w:spacing w:val="2"/>
          <w:sz w:val="24"/>
          <w:szCs w:val="24"/>
        </w:rPr>
        <w:t xml:space="preserve"> Порядка</w:t>
      </w:r>
      <w:r w:rsidRPr="004A33A1">
        <w:rPr>
          <w:color w:val="000000"/>
          <w:spacing w:val="2"/>
          <w:sz w:val="24"/>
          <w:szCs w:val="24"/>
        </w:rPr>
        <w:t xml:space="preserve"> предоставления</w:t>
      </w:r>
      <w:r>
        <w:rPr>
          <w:color w:val="000000"/>
          <w:spacing w:val="2"/>
          <w:sz w:val="24"/>
          <w:szCs w:val="24"/>
        </w:rPr>
        <w:t xml:space="preserve"> </w:t>
      </w:r>
      <w:r w:rsidRPr="004A33A1">
        <w:rPr>
          <w:color w:val="000000"/>
          <w:spacing w:val="-3"/>
          <w:sz w:val="24"/>
          <w:szCs w:val="24"/>
        </w:rPr>
        <w:t xml:space="preserve">гарантий муниципальным служащим </w:t>
      </w:r>
      <w:r w:rsidRPr="004A33A1">
        <w:rPr>
          <w:color w:val="000000"/>
          <w:spacing w:val="-1"/>
          <w:sz w:val="24"/>
          <w:szCs w:val="24"/>
        </w:rPr>
        <w:t>Миасского городского округа</w:t>
      </w:r>
      <w:r>
        <w:rPr>
          <w:color w:val="000000"/>
          <w:spacing w:val="-1"/>
          <w:sz w:val="24"/>
          <w:szCs w:val="24"/>
        </w:rPr>
        <w:t>» (далее – Решение), а именно в Приложении к Решению:</w:t>
      </w:r>
    </w:p>
    <w:p w:rsidR="001366B0" w:rsidRPr="0085706C" w:rsidRDefault="001366B0" w:rsidP="001366B0">
      <w:pPr>
        <w:widowControl/>
        <w:numPr>
          <w:ilvl w:val="0"/>
          <w:numId w:val="1"/>
        </w:numPr>
        <w:tabs>
          <w:tab w:val="left" w:pos="709"/>
        </w:tabs>
        <w:autoSpaceDE/>
        <w:autoSpaceDN/>
        <w:adjustRightInd/>
        <w:ind w:left="0" w:firstLine="709"/>
        <w:jc w:val="both"/>
        <w:rPr>
          <w:b/>
          <w:sz w:val="24"/>
          <w:szCs w:val="24"/>
        </w:rPr>
      </w:pPr>
      <w:r w:rsidRPr="0085706C">
        <w:rPr>
          <w:b/>
          <w:sz w:val="24"/>
          <w:szCs w:val="24"/>
        </w:rPr>
        <w:t>во втором абзаце   подпункта 1 пункта 3:</w:t>
      </w:r>
    </w:p>
    <w:p w:rsidR="001366B0" w:rsidRDefault="001366B0" w:rsidP="001366B0">
      <w:pPr>
        <w:widowControl/>
        <w:tabs>
          <w:tab w:val="left" w:pos="709"/>
        </w:tabs>
        <w:autoSpaceDE/>
        <w:autoSpaceDN/>
        <w:adjustRightInd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а) исключить слова «</w:t>
      </w:r>
      <w:r w:rsidRPr="001366B0">
        <w:rPr>
          <w:sz w:val="24"/>
          <w:szCs w:val="24"/>
        </w:rPr>
        <w:t>в том числе и после выхода на пенсию</w:t>
      </w:r>
      <w:proofErr w:type="gramStart"/>
      <w:r w:rsidRPr="001366B0">
        <w:rPr>
          <w:sz w:val="24"/>
          <w:szCs w:val="24"/>
        </w:rPr>
        <w:t>,</w:t>
      </w:r>
      <w:r>
        <w:rPr>
          <w:sz w:val="24"/>
          <w:szCs w:val="24"/>
        </w:rPr>
        <w:t>»</w:t>
      </w:r>
      <w:proofErr w:type="gramEnd"/>
      <w:r>
        <w:rPr>
          <w:sz w:val="24"/>
          <w:szCs w:val="24"/>
        </w:rPr>
        <w:t>;</w:t>
      </w:r>
    </w:p>
    <w:p w:rsidR="001366B0" w:rsidRDefault="001366B0" w:rsidP="001366B0">
      <w:pPr>
        <w:widowControl/>
        <w:tabs>
          <w:tab w:val="left" w:pos="709"/>
        </w:tabs>
        <w:autoSpaceDE/>
        <w:autoSpaceDN/>
        <w:adjustRightInd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б) слова «</w:t>
      </w:r>
      <w:r w:rsidRPr="001366B0">
        <w:rPr>
          <w:sz w:val="24"/>
          <w:szCs w:val="24"/>
        </w:rPr>
        <w:t>не более 15 тыс. руб.</w:t>
      </w:r>
      <w:r>
        <w:rPr>
          <w:sz w:val="24"/>
          <w:szCs w:val="24"/>
        </w:rPr>
        <w:t xml:space="preserve">» </w:t>
      </w:r>
      <w:proofErr w:type="gramStart"/>
      <w:r>
        <w:rPr>
          <w:sz w:val="24"/>
          <w:szCs w:val="24"/>
        </w:rPr>
        <w:t>заменить на слова</w:t>
      </w:r>
      <w:proofErr w:type="gramEnd"/>
      <w:r>
        <w:rPr>
          <w:sz w:val="24"/>
          <w:szCs w:val="24"/>
        </w:rPr>
        <w:t xml:space="preserve"> «</w:t>
      </w:r>
      <w:r w:rsidRPr="001366B0">
        <w:rPr>
          <w:sz w:val="24"/>
          <w:szCs w:val="24"/>
        </w:rPr>
        <w:t xml:space="preserve">не более </w:t>
      </w:r>
      <w:r w:rsidR="006B3B30">
        <w:rPr>
          <w:sz w:val="24"/>
          <w:szCs w:val="24"/>
        </w:rPr>
        <w:t>20</w:t>
      </w:r>
      <w:r>
        <w:rPr>
          <w:sz w:val="24"/>
          <w:szCs w:val="24"/>
        </w:rPr>
        <w:t xml:space="preserve"> </w:t>
      </w:r>
      <w:r w:rsidRPr="001366B0">
        <w:rPr>
          <w:sz w:val="24"/>
          <w:szCs w:val="24"/>
        </w:rPr>
        <w:t>тыс. руб.</w:t>
      </w:r>
      <w:r>
        <w:rPr>
          <w:sz w:val="24"/>
          <w:szCs w:val="24"/>
        </w:rPr>
        <w:t>».</w:t>
      </w:r>
    </w:p>
    <w:p w:rsidR="001366B0" w:rsidRPr="0085706C" w:rsidRDefault="001366B0" w:rsidP="001366B0">
      <w:pPr>
        <w:widowControl/>
        <w:tabs>
          <w:tab w:val="left" w:pos="709"/>
        </w:tabs>
        <w:autoSpaceDE/>
        <w:autoSpaceDN/>
        <w:adjustRightInd/>
        <w:ind w:left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85706C">
        <w:rPr>
          <w:b/>
          <w:sz w:val="24"/>
          <w:szCs w:val="24"/>
        </w:rPr>
        <w:t>в третьем абзаце   подпункта 1 пункта 3:</w:t>
      </w:r>
    </w:p>
    <w:p w:rsidR="001366B0" w:rsidRDefault="001366B0" w:rsidP="001366B0">
      <w:pPr>
        <w:widowControl/>
        <w:tabs>
          <w:tab w:val="left" w:pos="709"/>
        </w:tabs>
        <w:autoSpaceDE/>
        <w:autoSpaceDN/>
        <w:adjustRightInd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а) исключить слова «</w:t>
      </w:r>
      <w:r w:rsidRPr="001366B0">
        <w:rPr>
          <w:sz w:val="24"/>
          <w:szCs w:val="24"/>
        </w:rPr>
        <w:t>в том числе и после выхода на пенсию</w:t>
      </w:r>
      <w:proofErr w:type="gramStart"/>
      <w:r w:rsidRPr="001366B0">
        <w:rPr>
          <w:sz w:val="24"/>
          <w:szCs w:val="24"/>
        </w:rPr>
        <w:t>,</w:t>
      </w:r>
      <w:r>
        <w:rPr>
          <w:sz w:val="24"/>
          <w:szCs w:val="24"/>
        </w:rPr>
        <w:t>»</w:t>
      </w:r>
      <w:proofErr w:type="gramEnd"/>
      <w:r>
        <w:rPr>
          <w:sz w:val="24"/>
          <w:szCs w:val="24"/>
        </w:rPr>
        <w:t>;</w:t>
      </w:r>
    </w:p>
    <w:p w:rsidR="001366B0" w:rsidRDefault="001366B0" w:rsidP="001366B0">
      <w:pPr>
        <w:widowControl/>
        <w:tabs>
          <w:tab w:val="left" w:pos="709"/>
        </w:tabs>
        <w:autoSpaceDE/>
        <w:autoSpaceDN/>
        <w:adjustRightInd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б) слова «</w:t>
      </w:r>
      <w:r w:rsidRPr="001366B0">
        <w:rPr>
          <w:sz w:val="24"/>
          <w:szCs w:val="24"/>
        </w:rPr>
        <w:t>не более 1</w:t>
      </w:r>
      <w:r>
        <w:rPr>
          <w:sz w:val="24"/>
          <w:szCs w:val="24"/>
        </w:rPr>
        <w:t>0</w:t>
      </w:r>
      <w:r w:rsidRPr="001366B0">
        <w:rPr>
          <w:sz w:val="24"/>
          <w:szCs w:val="24"/>
        </w:rPr>
        <w:t xml:space="preserve"> тыс. руб.</w:t>
      </w:r>
      <w:r>
        <w:rPr>
          <w:sz w:val="24"/>
          <w:szCs w:val="24"/>
        </w:rPr>
        <w:t xml:space="preserve">» </w:t>
      </w:r>
      <w:proofErr w:type="gramStart"/>
      <w:r>
        <w:rPr>
          <w:sz w:val="24"/>
          <w:szCs w:val="24"/>
        </w:rPr>
        <w:t>заменить на слова</w:t>
      </w:r>
      <w:proofErr w:type="gramEnd"/>
      <w:r>
        <w:rPr>
          <w:sz w:val="24"/>
          <w:szCs w:val="24"/>
        </w:rPr>
        <w:t xml:space="preserve"> «</w:t>
      </w:r>
      <w:r w:rsidRPr="001366B0">
        <w:rPr>
          <w:sz w:val="24"/>
          <w:szCs w:val="24"/>
        </w:rPr>
        <w:t xml:space="preserve">не более </w:t>
      </w:r>
      <w:r w:rsidR="006B3B30">
        <w:rPr>
          <w:sz w:val="24"/>
          <w:szCs w:val="24"/>
        </w:rPr>
        <w:t xml:space="preserve">15 </w:t>
      </w:r>
      <w:r>
        <w:rPr>
          <w:sz w:val="24"/>
          <w:szCs w:val="24"/>
        </w:rPr>
        <w:t xml:space="preserve"> </w:t>
      </w:r>
      <w:r w:rsidRPr="001366B0">
        <w:rPr>
          <w:sz w:val="24"/>
          <w:szCs w:val="24"/>
        </w:rPr>
        <w:t>тыс. руб.</w:t>
      </w:r>
      <w:r>
        <w:rPr>
          <w:sz w:val="24"/>
          <w:szCs w:val="24"/>
        </w:rPr>
        <w:t>».</w:t>
      </w:r>
    </w:p>
    <w:p w:rsidR="001366B0" w:rsidRDefault="001366B0" w:rsidP="001366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85706C">
        <w:rPr>
          <w:b/>
          <w:sz w:val="24"/>
          <w:szCs w:val="24"/>
        </w:rPr>
        <w:t>четвертый абзац подпункта 1 пункта 3</w:t>
      </w:r>
      <w:r>
        <w:rPr>
          <w:sz w:val="24"/>
          <w:szCs w:val="24"/>
        </w:rPr>
        <w:t xml:space="preserve"> </w:t>
      </w:r>
      <w:r w:rsidR="0085706C">
        <w:rPr>
          <w:sz w:val="24"/>
          <w:szCs w:val="24"/>
        </w:rPr>
        <w:t>после слов «не ранее даты принятия настоящего Порядка</w:t>
      </w:r>
      <w:proofErr w:type="gramStart"/>
      <w:r w:rsidR="0085706C">
        <w:rPr>
          <w:sz w:val="24"/>
          <w:szCs w:val="24"/>
        </w:rPr>
        <w:t xml:space="preserve">.» </w:t>
      </w:r>
      <w:proofErr w:type="gramEnd"/>
      <w:r w:rsidR="0085706C">
        <w:rPr>
          <w:sz w:val="24"/>
          <w:szCs w:val="24"/>
        </w:rPr>
        <w:t xml:space="preserve">дополнить следующими словами: </w:t>
      </w:r>
    </w:p>
    <w:p w:rsidR="0085706C" w:rsidRDefault="001366B0" w:rsidP="001366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85706C" w:rsidRPr="00902B06">
        <w:rPr>
          <w:sz w:val="24"/>
          <w:szCs w:val="24"/>
        </w:rPr>
        <w:t>Размер компенсации расход</w:t>
      </w:r>
      <w:r w:rsidR="0085706C">
        <w:rPr>
          <w:sz w:val="24"/>
          <w:szCs w:val="24"/>
        </w:rPr>
        <w:t>ов</w:t>
      </w:r>
      <w:r w:rsidR="0085706C" w:rsidRPr="00902B06">
        <w:rPr>
          <w:sz w:val="24"/>
          <w:szCs w:val="24"/>
        </w:rPr>
        <w:t xml:space="preserve"> на медицинское обслуживание муниципальным служащим, вышедшим на пенсию, составляет для лиц,  замещавшим  муниципальные должности, относящиеся к группам высших и главных должностей муниципальной службы – не более 15 тыс. руб. в год, для лиц, замещавшим муниципальные должности, относящиеся к группам ведущих, старших и младших должностей муниципальной службы – не более 10 тыс</w:t>
      </w:r>
      <w:proofErr w:type="gramStart"/>
      <w:r w:rsidR="0085706C" w:rsidRPr="00902B06">
        <w:rPr>
          <w:sz w:val="24"/>
          <w:szCs w:val="24"/>
        </w:rPr>
        <w:t>.р</w:t>
      </w:r>
      <w:proofErr w:type="gramEnd"/>
      <w:r w:rsidR="0085706C" w:rsidRPr="00902B06">
        <w:rPr>
          <w:sz w:val="24"/>
          <w:szCs w:val="24"/>
        </w:rPr>
        <w:t>уб. в год.</w:t>
      </w:r>
      <w:r w:rsidR="0085706C">
        <w:rPr>
          <w:sz w:val="24"/>
          <w:szCs w:val="24"/>
        </w:rPr>
        <w:t>».</w:t>
      </w:r>
    </w:p>
    <w:p w:rsidR="00902B06" w:rsidRDefault="00902B06" w:rsidP="001366B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85706C">
        <w:rPr>
          <w:b/>
          <w:sz w:val="24"/>
          <w:szCs w:val="24"/>
        </w:rPr>
        <w:t>подпункт 1 пункта 3</w:t>
      </w:r>
      <w:r>
        <w:rPr>
          <w:sz w:val="24"/>
          <w:szCs w:val="24"/>
        </w:rPr>
        <w:t xml:space="preserve"> </w:t>
      </w:r>
      <w:r w:rsidR="00BF47E3">
        <w:rPr>
          <w:sz w:val="24"/>
          <w:szCs w:val="24"/>
        </w:rPr>
        <w:t>дополнить абзацем 13 следующего содержания</w:t>
      </w:r>
      <w:r>
        <w:rPr>
          <w:sz w:val="24"/>
          <w:szCs w:val="24"/>
        </w:rPr>
        <w:t>:</w:t>
      </w:r>
    </w:p>
    <w:p w:rsidR="00BF47E3" w:rsidRDefault="00BF47E3" w:rsidP="00BF47E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1366B0">
        <w:rPr>
          <w:sz w:val="24"/>
          <w:szCs w:val="24"/>
        </w:rPr>
        <w:t>Размер компенсации, установленный настоящ</w:t>
      </w:r>
      <w:r>
        <w:rPr>
          <w:sz w:val="24"/>
          <w:szCs w:val="24"/>
        </w:rPr>
        <w:t>им под</w:t>
      </w:r>
      <w:r w:rsidRPr="001366B0">
        <w:rPr>
          <w:sz w:val="24"/>
          <w:szCs w:val="24"/>
        </w:rPr>
        <w:t>пункт</w:t>
      </w:r>
      <w:r>
        <w:rPr>
          <w:sz w:val="24"/>
          <w:szCs w:val="24"/>
        </w:rPr>
        <w:t>ом</w:t>
      </w:r>
      <w:r w:rsidRPr="001366B0">
        <w:rPr>
          <w:sz w:val="24"/>
          <w:szCs w:val="24"/>
        </w:rPr>
        <w:t xml:space="preserve"> подлежит ежегодной индексации </w:t>
      </w:r>
      <w:r>
        <w:rPr>
          <w:sz w:val="24"/>
          <w:szCs w:val="24"/>
        </w:rPr>
        <w:t xml:space="preserve">в соответствии с решением Собрания депутатов Миасского городского округа о </w:t>
      </w:r>
      <w:r>
        <w:rPr>
          <w:sz w:val="24"/>
          <w:szCs w:val="24"/>
        </w:rPr>
        <w:lastRenderedPageBreak/>
        <w:t>бюджете Миасского городского округа на соответствующий финансовый год и плановый период</w:t>
      </w:r>
      <w:proofErr w:type="gramStart"/>
      <w:r>
        <w:rPr>
          <w:sz w:val="24"/>
          <w:szCs w:val="24"/>
        </w:rPr>
        <w:t>.».</w:t>
      </w:r>
      <w:proofErr w:type="gramEnd"/>
    </w:p>
    <w:p w:rsidR="00902B06" w:rsidRDefault="00902B06" w:rsidP="001366B0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5) </w:t>
      </w:r>
      <w:r w:rsidRPr="00BF47E3">
        <w:rPr>
          <w:b/>
          <w:color w:val="000000"/>
          <w:spacing w:val="-1"/>
          <w:sz w:val="24"/>
          <w:szCs w:val="24"/>
        </w:rPr>
        <w:t>в абзаце 2 подпункта 1 пункта 4 слова</w:t>
      </w:r>
      <w:r>
        <w:rPr>
          <w:color w:val="000000"/>
          <w:spacing w:val="-1"/>
          <w:sz w:val="24"/>
          <w:szCs w:val="24"/>
        </w:rPr>
        <w:t xml:space="preserve"> «50 тыс. руб.» заменить на слова «</w:t>
      </w:r>
      <w:r w:rsidR="0080793D">
        <w:rPr>
          <w:color w:val="000000"/>
          <w:spacing w:val="-1"/>
          <w:sz w:val="24"/>
          <w:szCs w:val="24"/>
        </w:rPr>
        <w:t>150</w:t>
      </w:r>
      <w:r>
        <w:rPr>
          <w:color w:val="000000"/>
          <w:spacing w:val="-1"/>
          <w:sz w:val="24"/>
          <w:szCs w:val="24"/>
        </w:rPr>
        <w:t xml:space="preserve"> тыс</w:t>
      </w:r>
      <w:proofErr w:type="gramStart"/>
      <w:r>
        <w:rPr>
          <w:color w:val="000000"/>
          <w:spacing w:val="-1"/>
          <w:sz w:val="24"/>
          <w:szCs w:val="24"/>
        </w:rPr>
        <w:t>.р</w:t>
      </w:r>
      <w:proofErr w:type="gramEnd"/>
      <w:r>
        <w:rPr>
          <w:color w:val="000000"/>
          <w:spacing w:val="-1"/>
          <w:sz w:val="24"/>
          <w:szCs w:val="24"/>
        </w:rPr>
        <w:t>уб.»;</w:t>
      </w:r>
    </w:p>
    <w:p w:rsidR="00902B06" w:rsidRDefault="00902B06" w:rsidP="001366B0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6) </w:t>
      </w:r>
      <w:r w:rsidRPr="00BF47E3">
        <w:rPr>
          <w:b/>
          <w:color w:val="000000"/>
          <w:spacing w:val="-1"/>
          <w:sz w:val="24"/>
          <w:szCs w:val="24"/>
        </w:rPr>
        <w:t>в абзаце 3 подпункта 1 пункта 4 слова</w:t>
      </w:r>
      <w:r>
        <w:rPr>
          <w:color w:val="000000"/>
          <w:spacing w:val="-1"/>
          <w:sz w:val="24"/>
          <w:szCs w:val="24"/>
        </w:rPr>
        <w:t xml:space="preserve"> «30 тыс. руб.» заменить на слова «</w:t>
      </w:r>
      <w:r w:rsidR="0080793D">
        <w:rPr>
          <w:color w:val="000000"/>
          <w:spacing w:val="-1"/>
          <w:sz w:val="24"/>
          <w:szCs w:val="24"/>
        </w:rPr>
        <w:t xml:space="preserve">100 </w:t>
      </w:r>
      <w:r>
        <w:rPr>
          <w:color w:val="000000"/>
          <w:spacing w:val="-1"/>
          <w:sz w:val="24"/>
          <w:szCs w:val="24"/>
        </w:rPr>
        <w:t>тыс</w:t>
      </w:r>
      <w:proofErr w:type="gramStart"/>
      <w:r>
        <w:rPr>
          <w:color w:val="000000"/>
          <w:spacing w:val="-1"/>
          <w:sz w:val="24"/>
          <w:szCs w:val="24"/>
        </w:rPr>
        <w:t>.р</w:t>
      </w:r>
      <w:proofErr w:type="gramEnd"/>
      <w:r>
        <w:rPr>
          <w:color w:val="000000"/>
          <w:spacing w:val="-1"/>
          <w:sz w:val="24"/>
          <w:szCs w:val="24"/>
        </w:rPr>
        <w:t>уб.»;</w:t>
      </w:r>
    </w:p>
    <w:p w:rsidR="001366B0" w:rsidRDefault="001366B0" w:rsidP="001366B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B37637">
        <w:rPr>
          <w:color w:val="000000"/>
          <w:spacing w:val="-1"/>
          <w:sz w:val="24"/>
          <w:szCs w:val="24"/>
        </w:rPr>
        <w:t xml:space="preserve">2. </w:t>
      </w:r>
      <w:r>
        <w:rPr>
          <w:color w:val="000000"/>
          <w:spacing w:val="-1"/>
          <w:sz w:val="24"/>
          <w:szCs w:val="24"/>
        </w:rPr>
        <w:t xml:space="preserve"> </w:t>
      </w:r>
      <w:r w:rsidRPr="00B37637">
        <w:rPr>
          <w:color w:val="000000"/>
          <w:spacing w:val="-1"/>
          <w:sz w:val="24"/>
          <w:szCs w:val="24"/>
        </w:rPr>
        <w:t>Настоящее Решение опубликовать в установленном порядке.</w:t>
      </w:r>
    </w:p>
    <w:p w:rsidR="00902B06" w:rsidRPr="00B37637" w:rsidRDefault="00902B06" w:rsidP="001366B0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3. </w:t>
      </w:r>
      <w:r w:rsidR="0080793D">
        <w:rPr>
          <w:color w:val="000000"/>
          <w:spacing w:val="-1"/>
          <w:sz w:val="24"/>
          <w:szCs w:val="24"/>
        </w:rPr>
        <w:t>Настоящее решение вступает в силу с момента опубликования и распространяется на правоотношения, возникшие с 01.01.2022 года.</w:t>
      </w:r>
      <w:r>
        <w:rPr>
          <w:color w:val="000000"/>
          <w:spacing w:val="-1"/>
          <w:sz w:val="24"/>
          <w:szCs w:val="24"/>
        </w:rPr>
        <w:t xml:space="preserve"> </w:t>
      </w:r>
    </w:p>
    <w:p w:rsidR="001366B0" w:rsidRPr="00C93BC0" w:rsidRDefault="00902B06" w:rsidP="001366B0">
      <w:pPr>
        <w:ind w:firstLine="709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</w:t>
      </w:r>
      <w:r w:rsidR="001366B0">
        <w:rPr>
          <w:color w:val="000000"/>
          <w:spacing w:val="-1"/>
          <w:sz w:val="24"/>
          <w:szCs w:val="24"/>
        </w:rPr>
        <w:t xml:space="preserve">. </w:t>
      </w:r>
      <w:r w:rsidR="001366B0" w:rsidRPr="004A33A1">
        <w:rPr>
          <w:color w:val="000000"/>
          <w:spacing w:val="-1"/>
          <w:sz w:val="24"/>
          <w:szCs w:val="24"/>
        </w:rPr>
        <w:t>Контр</w:t>
      </w:r>
      <w:r w:rsidR="001366B0">
        <w:rPr>
          <w:color w:val="000000"/>
          <w:spacing w:val="-1"/>
          <w:sz w:val="24"/>
          <w:szCs w:val="24"/>
        </w:rPr>
        <w:t>оль исполнения настоящего Р</w:t>
      </w:r>
      <w:r w:rsidR="001366B0" w:rsidRPr="004A33A1">
        <w:rPr>
          <w:color w:val="000000"/>
          <w:spacing w:val="-1"/>
          <w:sz w:val="24"/>
          <w:szCs w:val="24"/>
        </w:rPr>
        <w:t xml:space="preserve">ешения возложить на постоянную </w:t>
      </w:r>
      <w:r w:rsidR="001366B0">
        <w:rPr>
          <w:color w:val="000000"/>
          <w:sz w:val="24"/>
          <w:szCs w:val="24"/>
        </w:rPr>
        <w:t>комиссию по вопросам экономической и бюджетной политики.</w:t>
      </w:r>
    </w:p>
    <w:p w:rsidR="001366B0" w:rsidRDefault="001366B0" w:rsidP="001366B0">
      <w:pPr>
        <w:spacing w:before="40"/>
        <w:ind w:right="-2" w:firstLine="709"/>
        <w:jc w:val="both"/>
        <w:rPr>
          <w:color w:val="000000"/>
          <w:sz w:val="24"/>
          <w:szCs w:val="24"/>
        </w:rPr>
      </w:pPr>
    </w:p>
    <w:p w:rsidR="001366B0" w:rsidRPr="00855D7F" w:rsidRDefault="001366B0" w:rsidP="001366B0">
      <w:pPr>
        <w:spacing w:before="40"/>
        <w:ind w:right="-2" w:firstLine="709"/>
        <w:jc w:val="both"/>
        <w:rPr>
          <w:color w:val="000000"/>
          <w:sz w:val="24"/>
          <w:szCs w:val="24"/>
        </w:rPr>
      </w:pPr>
    </w:p>
    <w:p w:rsidR="001366B0" w:rsidRPr="00855D7F" w:rsidRDefault="001366B0" w:rsidP="001366B0">
      <w:pPr>
        <w:spacing w:before="40"/>
        <w:ind w:right="-2"/>
        <w:jc w:val="both"/>
        <w:rPr>
          <w:color w:val="000000"/>
          <w:sz w:val="24"/>
          <w:szCs w:val="24"/>
        </w:rPr>
      </w:pPr>
      <w:r w:rsidRPr="00855D7F">
        <w:rPr>
          <w:color w:val="000000"/>
          <w:sz w:val="24"/>
          <w:szCs w:val="24"/>
        </w:rPr>
        <w:t>Председатель Собрания депутатов</w:t>
      </w:r>
    </w:p>
    <w:p w:rsidR="001366B0" w:rsidRDefault="001366B0" w:rsidP="001366B0">
      <w:pPr>
        <w:spacing w:before="40"/>
        <w:ind w:right="-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Миасского городского </w:t>
      </w:r>
      <w:r w:rsidR="00902B06">
        <w:rPr>
          <w:color w:val="000000"/>
          <w:sz w:val="23"/>
          <w:szCs w:val="23"/>
        </w:rPr>
        <w:t xml:space="preserve">   округа                                                                         Д.Г. Проскурин </w:t>
      </w:r>
    </w:p>
    <w:p w:rsidR="001366B0" w:rsidRDefault="001366B0" w:rsidP="001366B0">
      <w:pPr>
        <w:spacing w:before="40"/>
        <w:ind w:right="-2"/>
        <w:jc w:val="both"/>
        <w:rPr>
          <w:color w:val="000000"/>
          <w:sz w:val="23"/>
          <w:szCs w:val="23"/>
        </w:rPr>
      </w:pPr>
    </w:p>
    <w:p w:rsidR="001366B0" w:rsidRDefault="001366B0" w:rsidP="001366B0">
      <w:pPr>
        <w:spacing w:before="40"/>
        <w:ind w:right="-2"/>
        <w:jc w:val="both"/>
        <w:rPr>
          <w:color w:val="000000"/>
          <w:sz w:val="23"/>
          <w:szCs w:val="23"/>
        </w:rPr>
      </w:pPr>
    </w:p>
    <w:p w:rsidR="001366B0" w:rsidRDefault="001366B0" w:rsidP="001366B0">
      <w:pPr>
        <w:spacing w:before="40"/>
        <w:ind w:right="-2"/>
        <w:jc w:val="both"/>
        <w:rPr>
          <w:color w:val="000000"/>
          <w:sz w:val="23"/>
          <w:szCs w:val="23"/>
        </w:rPr>
      </w:pPr>
    </w:p>
    <w:p w:rsidR="001366B0" w:rsidRDefault="001366B0" w:rsidP="001366B0">
      <w:pPr>
        <w:spacing w:before="40"/>
        <w:ind w:right="-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Глав</w:t>
      </w:r>
      <w:r w:rsidR="00902B06">
        <w:rPr>
          <w:color w:val="000000"/>
          <w:sz w:val="23"/>
          <w:szCs w:val="23"/>
        </w:rPr>
        <w:t>а</w:t>
      </w:r>
      <w:r>
        <w:rPr>
          <w:color w:val="000000"/>
          <w:sz w:val="23"/>
          <w:szCs w:val="23"/>
        </w:rPr>
        <w:t xml:space="preserve"> Миасского городского округа                        </w:t>
      </w:r>
      <w:r w:rsidR="00902B06">
        <w:rPr>
          <w:color w:val="000000"/>
          <w:sz w:val="23"/>
          <w:szCs w:val="23"/>
        </w:rPr>
        <w:t xml:space="preserve">                                          Г.М. </w:t>
      </w:r>
      <w:proofErr w:type="gramStart"/>
      <w:r w:rsidR="00902B06">
        <w:rPr>
          <w:color w:val="000000"/>
          <w:sz w:val="23"/>
          <w:szCs w:val="23"/>
        </w:rPr>
        <w:t>Тонких</w:t>
      </w:r>
      <w:proofErr w:type="gramEnd"/>
      <w:r>
        <w:rPr>
          <w:color w:val="000000"/>
          <w:sz w:val="23"/>
          <w:szCs w:val="23"/>
        </w:rPr>
        <w:t xml:space="preserve">                                                                                   </w:t>
      </w:r>
    </w:p>
    <w:p w:rsidR="001366B0" w:rsidRDefault="001366B0" w:rsidP="001366B0">
      <w:pPr>
        <w:ind w:right="-1"/>
        <w:jc w:val="both"/>
        <w:rPr>
          <w:sz w:val="24"/>
          <w:szCs w:val="24"/>
        </w:rPr>
      </w:pPr>
    </w:p>
    <w:p w:rsidR="001366B0" w:rsidRDefault="001366B0" w:rsidP="001366B0">
      <w:pPr>
        <w:ind w:right="-1"/>
        <w:jc w:val="both"/>
        <w:rPr>
          <w:sz w:val="24"/>
          <w:szCs w:val="24"/>
        </w:rPr>
      </w:pPr>
    </w:p>
    <w:p w:rsidR="001366B0" w:rsidRDefault="001366B0" w:rsidP="001366B0">
      <w:pPr>
        <w:ind w:right="-1"/>
        <w:jc w:val="both"/>
        <w:rPr>
          <w:sz w:val="24"/>
          <w:szCs w:val="24"/>
        </w:rPr>
      </w:pPr>
    </w:p>
    <w:p w:rsidR="001366B0" w:rsidRDefault="001366B0" w:rsidP="001366B0">
      <w:pPr>
        <w:ind w:right="-1"/>
        <w:jc w:val="both"/>
        <w:rPr>
          <w:sz w:val="24"/>
          <w:szCs w:val="24"/>
        </w:rPr>
      </w:pPr>
    </w:p>
    <w:p w:rsidR="001366B0" w:rsidRDefault="001366B0" w:rsidP="001366B0">
      <w:pPr>
        <w:ind w:right="-1"/>
        <w:jc w:val="both"/>
        <w:rPr>
          <w:sz w:val="24"/>
          <w:szCs w:val="24"/>
        </w:rPr>
      </w:pPr>
    </w:p>
    <w:p w:rsidR="001366B0" w:rsidRDefault="001366B0" w:rsidP="001366B0">
      <w:pPr>
        <w:ind w:right="-1"/>
        <w:jc w:val="both"/>
        <w:rPr>
          <w:sz w:val="24"/>
          <w:szCs w:val="24"/>
        </w:rPr>
      </w:pPr>
    </w:p>
    <w:p w:rsidR="001366B0" w:rsidRDefault="001366B0" w:rsidP="001366B0">
      <w:pPr>
        <w:ind w:left="6237" w:right="-2"/>
        <w:jc w:val="both"/>
        <w:rPr>
          <w:sz w:val="24"/>
          <w:szCs w:val="24"/>
        </w:rPr>
      </w:pPr>
    </w:p>
    <w:p w:rsidR="005C42B9" w:rsidRDefault="005C42B9"/>
    <w:sectPr w:rsidR="005C42B9" w:rsidSect="005F1FB0">
      <w:pgSz w:w="11906" w:h="16838"/>
      <w:pgMar w:top="1135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1698"/>
    <w:multiLevelType w:val="hybridMultilevel"/>
    <w:tmpl w:val="EB80237A"/>
    <w:lvl w:ilvl="0" w:tplc="85CC88D6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B10887"/>
    <w:multiLevelType w:val="hybridMultilevel"/>
    <w:tmpl w:val="233C1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6B0"/>
    <w:rsid w:val="001366B0"/>
    <w:rsid w:val="001533F8"/>
    <w:rsid w:val="005C42B9"/>
    <w:rsid w:val="006B3B30"/>
    <w:rsid w:val="0080793D"/>
    <w:rsid w:val="0085706C"/>
    <w:rsid w:val="00902B06"/>
    <w:rsid w:val="00A713E8"/>
    <w:rsid w:val="00AD5EB9"/>
    <w:rsid w:val="00BF47E3"/>
    <w:rsid w:val="00C25288"/>
    <w:rsid w:val="00C50706"/>
    <w:rsid w:val="00CE36BC"/>
    <w:rsid w:val="00CF6EE3"/>
    <w:rsid w:val="00DD5488"/>
    <w:rsid w:val="00F7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66B0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1366B0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rsid w:val="001366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2021-11-10T09:58:00Z</cp:lastPrinted>
  <dcterms:created xsi:type="dcterms:W3CDTF">2021-11-10T10:01:00Z</dcterms:created>
  <dcterms:modified xsi:type="dcterms:W3CDTF">2021-11-10T10:01:00Z</dcterms:modified>
</cp:coreProperties>
</file>