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BC" w:rsidRDefault="000B75BC" w:rsidP="000B75B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75BC" w:rsidRDefault="000B75BC" w:rsidP="000B75BC">
      <w:pPr>
        <w:ind w:right="-1"/>
        <w:rPr>
          <w:b/>
          <w:bCs/>
          <w:sz w:val="24"/>
          <w:szCs w:val="24"/>
        </w:rPr>
      </w:pPr>
    </w:p>
    <w:p w:rsidR="000B75BC" w:rsidRDefault="000B75BC" w:rsidP="000B75BC">
      <w:pPr>
        <w:ind w:right="-1"/>
        <w:rPr>
          <w:b/>
          <w:bCs/>
          <w:sz w:val="24"/>
          <w:szCs w:val="24"/>
        </w:rPr>
      </w:pPr>
    </w:p>
    <w:p w:rsidR="00335902" w:rsidRDefault="00335902" w:rsidP="000B75BC">
      <w:pPr>
        <w:ind w:right="-1"/>
        <w:rPr>
          <w:b/>
          <w:bCs/>
          <w:sz w:val="24"/>
          <w:szCs w:val="24"/>
        </w:rPr>
      </w:pPr>
    </w:p>
    <w:p w:rsidR="000B75BC" w:rsidRDefault="000B75BC" w:rsidP="000B75BC">
      <w:pPr>
        <w:ind w:right="-1"/>
        <w:rPr>
          <w:b/>
          <w:bCs/>
          <w:sz w:val="24"/>
          <w:szCs w:val="24"/>
        </w:rPr>
      </w:pPr>
    </w:p>
    <w:p w:rsidR="000B75BC" w:rsidRDefault="000B75BC" w:rsidP="000B75B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B75BC" w:rsidRDefault="000B75BC" w:rsidP="000B75BC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B75BC" w:rsidRDefault="00335902" w:rsidP="000B75BC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ТРИНАДЦАТАЯ</w:t>
      </w:r>
      <w:r w:rsidR="000B75BC">
        <w:rPr>
          <w:sz w:val="24"/>
        </w:rPr>
        <w:t xml:space="preserve"> С</w:t>
      </w:r>
      <w:r w:rsidR="000B75BC">
        <w:rPr>
          <w:bCs/>
          <w:sz w:val="24"/>
          <w:szCs w:val="24"/>
        </w:rPr>
        <w:t xml:space="preserve">ЕССИЯ СОБРАНИЯ  ДЕПУТАТОВ МИАССКОГО </w:t>
      </w:r>
    </w:p>
    <w:p w:rsidR="000B75BC" w:rsidRDefault="000B75BC" w:rsidP="000B75BC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0B75BC" w:rsidRDefault="000B75BC" w:rsidP="000B75BC">
      <w:pPr>
        <w:ind w:right="-1"/>
        <w:jc w:val="right"/>
        <w:rPr>
          <w:sz w:val="24"/>
        </w:rPr>
      </w:pPr>
    </w:p>
    <w:p w:rsidR="000B75BC" w:rsidRDefault="000B75BC" w:rsidP="000B75BC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35902">
        <w:rPr>
          <w:sz w:val="24"/>
        </w:rPr>
        <w:t>17</w:t>
      </w:r>
    </w:p>
    <w:p w:rsidR="000B75BC" w:rsidRDefault="000B75BC" w:rsidP="000B75BC">
      <w:pPr>
        <w:ind w:right="-1"/>
        <w:jc w:val="right"/>
        <w:rPr>
          <w:sz w:val="24"/>
        </w:rPr>
      </w:pPr>
      <w:r>
        <w:rPr>
          <w:sz w:val="24"/>
        </w:rPr>
        <w:t xml:space="preserve">от </w:t>
      </w:r>
      <w:r w:rsidR="00335902">
        <w:rPr>
          <w:sz w:val="24"/>
        </w:rPr>
        <w:t>30.09.2021</w:t>
      </w:r>
      <w:r>
        <w:rPr>
          <w:sz w:val="24"/>
        </w:rPr>
        <w:t xml:space="preserve"> г.</w:t>
      </w:r>
    </w:p>
    <w:p w:rsidR="00335902" w:rsidRDefault="00335902" w:rsidP="000B75BC">
      <w:pPr>
        <w:ind w:right="-1"/>
        <w:jc w:val="right"/>
        <w:rPr>
          <w:sz w:val="24"/>
          <w:szCs w:val="24"/>
        </w:rPr>
      </w:pPr>
    </w:p>
    <w:p w:rsidR="000B75BC" w:rsidRDefault="001103D5" w:rsidP="000B75BC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82.9pt;z-index:251658240" strokecolor="white">
            <v:textbox style="mso-next-textbox:#_x0000_s1026">
              <w:txbxContent>
                <w:p w:rsidR="000B75BC" w:rsidRPr="000B75BC" w:rsidRDefault="000B75BC" w:rsidP="00335902">
                  <w:pPr>
                    <w:jc w:val="both"/>
                    <w:rPr>
                      <w:sz w:val="24"/>
                      <w:szCs w:val="24"/>
                    </w:rPr>
                  </w:pPr>
                  <w:r w:rsidRPr="000B75BC">
                    <w:rPr>
                      <w:sz w:val="24"/>
                      <w:szCs w:val="24"/>
                    </w:rPr>
                    <w:t>Об утверждении порядка замены гражданами жилого помещения, занимаемого по договору социального найма, на жилое помещение меньшего размера</w:t>
                  </w:r>
                </w:p>
              </w:txbxContent>
            </v:textbox>
          </v:shape>
        </w:pict>
      </w:r>
    </w:p>
    <w:p w:rsidR="000B75BC" w:rsidRDefault="000B75BC" w:rsidP="000B75BC">
      <w:pPr>
        <w:pStyle w:val="ConsPlusTitle"/>
        <w:widowControl/>
        <w:ind w:right="-1"/>
        <w:jc w:val="center"/>
      </w:pPr>
    </w:p>
    <w:p w:rsidR="000B75BC" w:rsidRDefault="000B75BC" w:rsidP="000B75BC">
      <w:pPr>
        <w:pStyle w:val="ConsPlusTitle"/>
        <w:widowControl/>
        <w:ind w:right="-1"/>
        <w:jc w:val="center"/>
      </w:pPr>
    </w:p>
    <w:p w:rsidR="000B75BC" w:rsidRDefault="000B75BC" w:rsidP="000B75BC">
      <w:pPr>
        <w:pStyle w:val="ConsPlusTitle"/>
        <w:widowControl/>
        <w:ind w:right="-1"/>
        <w:jc w:val="center"/>
      </w:pPr>
    </w:p>
    <w:p w:rsidR="000B75BC" w:rsidRDefault="000B75BC" w:rsidP="000B75BC">
      <w:pPr>
        <w:pStyle w:val="ConsPlusTitle"/>
        <w:widowControl/>
        <w:ind w:right="-1"/>
        <w:jc w:val="center"/>
      </w:pPr>
    </w:p>
    <w:p w:rsidR="000B75BC" w:rsidRDefault="000B75BC" w:rsidP="000B75BC">
      <w:pPr>
        <w:pStyle w:val="ConsPlusTitle"/>
        <w:widowControl/>
        <w:ind w:right="-1"/>
        <w:jc w:val="center"/>
      </w:pPr>
    </w:p>
    <w:p w:rsidR="000B75BC" w:rsidRDefault="000B75BC" w:rsidP="000B75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B75BC" w:rsidRDefault="000B75BC" w:rsidP="000B75BC">
      <w:pPr>
        <w:ind w:firstLine="709"/>
        <w:jc w:val="both"/>
        <w:rPr>
          <w:sz w:val="24"/>
          <w:szCs w:val="24"/>
        </w:rPr>
      </w:pPr>
    </w:p>
    <w:p w:rsidR="000B75BC" w:rsidRDefault="000B75BC" w:rsidP="00335902">
      <w:pPr>
        <w:ind w:firstLine="708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Рассмотрев </w:t>
      </w:r>
      <w:r w:rsidRPr="000B75BC">
        <w:rPr>
          <w:bCs/>
          <w:sz w:val="24"/>
          <w:szCs w:val="24"/>
        </w:rPr>
        <w:t>предложение прокурора города Миасса А.А. Путилова об утверждении</w:t>
      </w:r>
      <w:r>
        <w:rPr>
          <w:bCs/>
          <w:sz w:val="24"/>
          <w:szCs w:val="24"/>
        </w:rPr>
        <w:t xml:space="preserve"> </w:t>
      </w:r>
      <w:r w:rsidRPr="000B75BC">
        <w:rPr>
          <w:sz w:val="24"/>
          <w:szCs w:val="24"/>
        </w:rPr>
        <w:t>порядка замены гражданами жилого помещения, занимаемого по договору социального найма, на жилое помещение меньшего размера</w:t>
      </w:r>
      <w:r>
        <w:rPr>
          <w:bCs/>
          <w:sz w:val="24"/>
          <w:szCs w:val="24"/>
        </w:rPr>
        <w:t xml:space="preserve">, внесенное </w:t>
      </w:r>
      <w:r w:rsidRPr="000B75BC">
        <w:rPr>
          <w:sz w:val="24"/>
          <w:szCs w:val="24"/>
        </w:rPr>
        <w:t>в соответствии со статьей 81 Жилищного кодекса Российской Федерации, в целях оказания содействия гражданам, изъявившим желание произвести замену занимаемого ими по договору социального найма жилого помещения на жилое помещение меньшего размера</w:t>
      </w:r>
      <w:r>
        <w:rPr>
          <w:sz w:val="24"/>
          <w:szCs w:val="24"/>
        </w:rPr>
        <w:t xml:space="preserve">, </w:t>
      </w:r>
      <w:r w:rsidRPr="000B75BC">
        <w:rPr>
          <w:bCs/>
          <w:sz w:val="24"/>
          <w:szCs w:val="24"/>
        </w:rPr>
        <w:t>учитывая</w:t>
      </w:r>
      <w:r>
        <w:rPr>
          <w:bCs/>
          <w:sz w:val="24"/>
          <w:szCs w:val="24"/>
        </w:rPr>
        <w:t xml:space="preserve"> рекомендации постоянной</w:t>
      </w:r>
      <w:proofErr w:type="gramEnd"/>
      <w:r>
        <w:rPr>
          <w:bCs/>
          <w:sz w:val="24"/>
          <w:szCs w:val="24"/>
        </w:rPr>
        <w:t xml:space="preserve"> комиссии по вопросам законности, правопорядка и местного самоуправления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6" w:history="1">
        <w:r w:rsidRPr="000C770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7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0B75BC" w:rsidRPr="007D06FC" w:rsidRDefault="000B75BC" w:rsidP="000B75BC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0B75BC" w:rsidRDefault="000B75BC" w:rsidP="000B75BC">
      <w:pPr>
        <w:widowControl/>
        <w:ind w:firstLine="709"/>
        <w:jc w:val="both"/>
        <w:outlineLvl w:val="0"/>
        <w:rPr>
          <w:bCs/>
          <w:sz w:val="24"/>
          <w:szCs w:val="24"/>
        </w:rPr>
      </w:pPr>
      <w:r w:rsidRPr="00051F0F">
        <w:rPr>
          <w:bCs/>
          <w:sz w:val="24"/>
          <w:szCs w:val="24"/>
        </w:rPr>
        <w:t xml:space="preserve">1. </w:t>
      </w:r>
      <w:r w:rsidRPr="000B75BC">
        <w:rPr>
          <w:bCs/>
          <w:sz w:val="24"/>
          <w:szCs w:val="24"/>
        </w:rPr>
        <w:t xml:space="preserve">Утвердить порядок замены гражданами жилого помещения, занимаемого по договору социального найма, на жилое помещение меньшего размера </w:t>
      </w:r>
      <w:r w:rsidR="00335902">
        <w:rPr>
          <w:bCs/>
          <w:sz w:val="24"/>
          <w:szCs w:val="24"/>
        </w:rPr>
        <w:t>согласно приложению к настоящему Решению</w:t>
      </w:r>
      <w:r w:rsidRPr="000B75BC">
        <w:rPr>
          <w:bCs/>
          <w:sz w:val="24"/>
          <w:szCs w:val="24"/>
        </w:rPr>
        <w:t>.</w:t>
      </w:r>
    </w:p>
    <w:p w:rsidR="000B75BC" w:rsidRDefault="000B75BC" w:rsidP="000B75B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Pr="000B75BC">
        <w:rPr>
          <w:bCs/>
          <w:sz w:val="24"/>
          <w:szCs w:val="24"/>
        </w:rPr>
        <w:t>. Настоящее Решение опубликовать в установленном порядке.</w:t>
      </w:r>
    </w:p>
    <w:p w:rsidR="000B75BC" w:rsidRPr="000B75BC" w:rsidRDefault="000B75BC" w:rsidP="000B75BC">
      <w:pPr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Pr="000B75BC">
        <w:rPr>
          <w:bCs/>
          <w:sz w:val="24"/>
          <w:szCs w:val="24"/>
        </w:rPr>
        <w:t xml:space="preserve">Настоящее </w:t>
      </w:r>
      <w:r>
        <w:rPr>
          <w:bCs/>
          <w:sz w:val="24"/>
          <w:szCs w:val="24"/>
        </w:rPr>
        <w:t xml:space="preserve">Решение </w:t>
      </w:r>
      <w:r w:rsidRPr="000B75BC">
        <w:rPr>
          <w:bCs/>
          <w:sz w:val="24"/>
          <w:szCs w:val="24"/>
        </w:rPr>
        <w:t xml:space="preserve">вступает в силу </w:t>
      </w:r>
      <w:proofErr w:type="gramStart"/>
      <w:r w:rsidRPr="000B75BC">
        <w:rPr>
          <w:bCs/>
          <w:sz w:val="24"/>
          <w:szCs w:val="24"/>
        </w:rPr>
        <w:t>с даты</w:t>
      </w:r>
      <w:proofErr w:type="gramEnd"/>
      <w:r w:rsidRPr="000B75BC">
        <w:rPr>
          <w:bCs/>
          <w:sz w:val="24"/>
          <w:szCs w:val="24"/>
        </w:rPr>
        <w:t xml:space="preserve"> его опубликования в печатном издании</w:t>
      </w:r>
      <w:r>
        <w:rPr>
          <w:bCs/>
          <w:sz w:val="24"/>
          <w:szCs w:val="24"/>
        </w:rPr>
        <w:t>.</w:t>
      </w:r>
    </w:p>
    <w:p w:rsidR="000B75BC" w:rsidRPr="000B75BC" w:rsidRDefault="000B75BC" w:rsidP="000B75BC">
      <w:pPr>
        <w:ind w:firstLine="708"/>
        <w:jc w:val="both"/>
        <w:rPr>
          <w:bCs/>
          <w:sz w:val="24"/>
          <w:szCs w:val="24"/>
        </w:rPr>
      </w:pPr>
      <w:r w:rsidRPr="000B75BC">
        <w:rPr>
          <w:bCs/>
          <w:sz w:val="24"/>
          <w:szCs w:val="24"/>
        </w:rPr>
        <w:t>4.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335902" w:rsidRDefault="00335902" w:rsidP="000B75BC">
      <w:pPr>
        <w:jc w:val="both"/>
        <w:rPr>
          <w:bCs/>
          <w:sz w:val="24"/>
          <w:szCs w:val="24"/>
        </w:rPr>
      </w:pPr>
    </w:p>
    <w:p w:rsidR="00335902" w:rsidRPr="000B75BC" w:rsidRDefault="00335902" w:rsidP="000B75BC">
      <w:pPr>
        <w:jc w:val="both"/>
        <w:rPr>
          <w:bCs/>
          <w:sz w:val="24"/>
          <w:szCs w:val="24"/>
        </w:rPr>
      </w:pP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  <w:r w:rsidRPr="000B75BC">
        <w:rPr>
          <w:bCs/>
          <w:sz w:val="24"/>
          <w:szCs w:val="24"/>
        </w:rPr>
        <w:t>Председатель Собрания депутатов</w:t>
      </w: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  <w:r w:rsidRPr="000B75BC">
        <w:rPr>
          <w:bCs/>
          <w:sz w:val="24"/>
          <w:szCs w:val="24"/>
        </w:rPr>
        <w:t>Миасского городского округа                                                                             Д.Г. Проскурин</w:t>
      </w: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</w:p>
    <w:p w:rsidR="00C56609" w:rsidRDefault="00C56609" w:rsidP="00C56609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 Главы </w:t>
      </w:r>
    </w:p>
    <w:p w:rsidR="00C56609" w:rsidRDefault="00C56609" w:rsidP="00C56609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В.В. </w:t>
      </w:r>
      <w:proofErr w:type="spellStart"/>
      <w:r>
        <w:rPr>
          <w:color w:val="000000"/>
          <w:sz w:val="24"/>
          <w:szCs w:val="24"/>
        </w:rPr>
        <w:t>Борадачев</w:t>
      </w:r>
      <w:proofErr w:type="spellEnd"/>
    </w:p>
    <w:p w:rsidR="00C56609" w:rsidRDefault="00C56609" w:rsidP="00C56609">
      <w:pPr>
        <w:ind w:left="5670"/>
        <w:jc w:val="both"/>
        <w:rPr>
          <w:sz w:val="24"/>
          <w:szCs w:val="24"/>
        </w:rPr>
      </w:pP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  <w:r w:rsidRPr="000B75BC">
        <w:rPr>
          <w:bCs/>
          <w:sz w:val="24"/>
          <w:szCs w:val="24"/>
        </w:rPr>
        <w:t xml:space="preserve">                                                                                   </w:t>
      </w:r>
    </w:p>
    <w:p w:rsidR="000B75BC" w:rsidRPr="000B75BC" w:rsidRDefault="000B75BC" w:rsidP="000B75BC">
      <w:pPr>
        <w:jc w:val="both"/>
        <w:rPr>
          <w:bCs/>
          <w:sz w:val="24"/>
          <w:szCs w:val="24"/>
        </w:rPr>
      </w:pPr>
      <w:r w:rsidRPr="000B75BC">
        <w:rPr>
          <w:bCs/>
          <w:sz w:val="24"/>
          <w:szCs w:val="24"/>
        </w:rPr>
        <w:t xml:space="preserve">         </w:t>
      </w:r>
    </w:p>
    <w:p w:rsidR="000B75BC" w:rsidRDefault="000B75BC" w:rsidP="000B75BC">
      <w:pPr>
        <w:jc w:val="both"/>
        <w:rPr>
          <w:sz w:val="24"/>
          <w:szCs w:val="24"/>
        </w:rPr>
      </w:pPr>
    </w:p>
    <w:p w:rsidR="000B75BC" w:rsidRDefault="000B75BC" w:rsidP="000B75BC"/>
    <w:p w:rsidR="000B75BC" w:rsidRDefault="000B75BC" w:rsidP="000B75BC"/>
    <w:p w:rsidR="000B75BC" w:rsidRDefault="000B75BC" w:rsidP="000B75BC"/>
    <w:p w:rsidR="000B75BC" w:rsidRPr="00C75C6A" w:rsidRDefault="00335902" w:rsidP="000B75BC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0B75BC" w:rsidRPr="00C75C6A" w:rsidRDefault="000B75BC" w:rsidP="000B75BC">
      <w:pPr>
        <w:ind w:left="6237" w:right="-2"/>
        <w:jc w:val="both"/>
        <w:rPr>
          <w:sz w:val="24"/>
          <w:szCs w:val="24"/>
        </w:rPr>
      </w:pPr>
      <w:r w:rsidRPr="00C75C6A">
        <w:rPr>
          <w:sz w:val="24"/>
          <w:szCs w:val="24"/>
        </w:rPr>
        <w:t xml:space="preserve">к Решению Собрания депутатов </w:t>
      </w:r>
    </w:p>
    <w:p w:rsidR="000B75BC" w:rsidRPr="00C75C6A" w:rsidRDefault="000B75BC" w:rsidP="000B75BC">
      <w:pPr>
        <w:ind w:left="6237" w:right="-2"/>
        <w:jc w:val="both"/>
        <w:rPr>
          <w:sz w:val="24"/>
          <w:szCs w:val="24"/>
        </w:rPr>
      </w:pPr>
      <w:r w:rsidRPr="00C75C6A">
        <w:rPr>
          <w:sz w:val="24"/>
          <w:szCs w:val="24"/>
        </w:rPr>
        <w:t xml:space="preserve">Миасского городского округа </w:t>
      </w:r>
    </w:p>
    <w:p w:rsidR="000B75BC" w:rsidRPr="00335902" w:rsidRDefault="000B75BC" w:rsidP="00335902">
      <w:pPr>
        <w:ind w:left="6237" w:right="-2"/>
        <w:jc w:val="both"/>
        <w:rPr>
          <w:sz w:val="24"/>
          <w:szCs w:val="24"/>
        </w:rPr>
      </w:pPr>
      <w:r w:rsidRPr="00C75C6A">
        <w:rPr>
          <w:sz w:val="24"/>
          <w:szCs w:val="24"/>
        </w:rPr>
        <w:t xml:space="preserve">от </w:t>
      </w:r>
      <w:r w:rsidR="00335902">
        <w:rPr>
          <w:sz w:val="24"/>
          <w:szCs w:val="24"/>
        </w:rPr>
        <w:t xml:space="preserve">30.09.2021 г. </w:t>
      </w:r>
      <w:r w:rsidRPr="00C75C6A">
        <w:rPr>
          <w:sz w:val="24"/>
          <w:szCs w:val="24"/>
        </w:rPr>
        <w:t>№</w:t>
      </w:r>
      <w:r w:rsidR="00335902">
        <w:rPr>
          <w:sz w:val="24"/>
          <w:szCs w:val="24"/>
        </w:rPr>
        <w:t>17</w:t>
      </w:r>
    </w:p>
    <w:p w:rsidR="000B75BC" w:rsidRDefault="000B75BC" w:rsidP="000B75BC">
      <w:pPr>
        <w:jc w:val="right"/>
      </w:pPr>
    </w:p>
    <w:p w:rsidR="000B75BC" w:rsidRDefault="000B75BC" w:rsidP="000B75BC"/>
    <w:p w:rsidR="000B75BC" w:rsidRPr="000B75BC" w:rsidRDefault="000B75BC" w:rsidP="000B75BC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  <w:bookmarkStart w:id="0" w:name="bookmark0"/>
      <w:r w:rsidRPr="000B75BC">
        <w:rPr>
          <w:sz w:val="24"/>
          <w:szCs w:val="24"/>
        </w:rPr>
        <w:t>ПОРЯДОК</w:t>
      </w:r>
      <w:bookmarkEnd w:id="0"/>
    </w:p>
    <w:p w:rsidR="000B75BC" w:rsidRPr="000B75BC" w:rsidRDefault="000B75BC" w:rsidP="000B75BC">
      <w:pPr>
        <w:pStyle w:val="21"/>
        <w:shd w:val="clear" w:color="auto" w:fill="auto"/>
        <w:spacing w:before="0" w:after="0" w:line="326" w:lineRule="exact"/>
        <w:ind w:left="20" w:firstLine="0"/>
        <w:jc w:val="center"/>
        <w:rPr>
          <w:sz w:val="24"/>
          <w:szCs w:val="24"/>
        </w:rPr>
      </w:pPr>
      <w:r w:rsidRPr="000B75BC">
        <w:rPr>
          <w:sz w:val="24"/>
          <w:szCs w:val="24"/>
        </w:rPr>
        <w:t>ЗАМЕНЫ ГРАЖДАНАМИ ЖИЛОГО ПОМЕЩЕНИЯ, ЗАНИМАЕМОГО ПО ДОГОВОРУ СОЦИАЛЬНОГО НАЙМА, НА ЖИЛОЕ ПОМЕЩЕНИЕ</w:t>
      </w:r>
    </w:p>
    <w:p w:rsidR="000B75BC" w:rsidRDefault="000B75BC" w:rsidP="000B75BC">
      <w:pPr>
        <w:pStyle w:val="40"/>
        <w:shd w:val="clear" w:color="auto" w:fill="auto"/>
        <w:spacing w:before="0"/>
        <w:ind w:left="20"/>
      </w:pPr>
      <w:bookmarkStart w:id="1" w:name="bookmark1"/>
      <w:r w:rsidRPr="000B75BC">
        <w:rPr>
          <w:sz w:val="24"/>
          <w:szCs w:val="24"/>
        </w:rPr>
        <w:t>МЕНЬШЕГО РАЗМЕРА</w:t>
      </w:r>
      <w:r>
        <w:t xml:space="preserve"> </w:t>
      </w:r>
    </w:p>
    <w:p w:rsidR="000B75BC" w:rsidRDefault="000B75BC" w:rsidP="000B75BC">
      <w:pPr>
        <w:pStyle w:val="40"/>
        <w:shd w:val="clear" w:color="auto" w:fill="auto"/>
        <w:spacing w:before="0"/>
        <w:ind w:left="20"/>
      </w:pPr>
    </w:p>
    <w:p w:rsidR="000B75BC" w:rsidRPr="000B75BC" w:rsidRDefault="000B75BC" w:rsidP="000B75BC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  <w:r w:rsidRPr="000B75BC">
        <w:rPr>
          <w:sz w:val="24"/>
          <w:szCs w:val="24"/>
        </w:rPr>
        <w:t>1. Общие положения</w:t>
      </w:r>
      <w:bookmarkEnd w:id="1"/>
    </w:p>
    <w:p w:rsidR="000B75BC" w:rsidRPr="000B75BC" w:rsidRDefault="000B75BC" w:rsidP="000B75BC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40" w:right="4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Порядок замены гражданами жилого помещения, занимаемого по договору социального найма, на жилое помещение меньшего размера (далее - Порядок) устанавливает правила замены муниципальных жилых помещений, занимаемых по договорам социального найма, на жилые помещения муниципального жилищного фонда Миасского городского округа в соответствии со статьей 81 Жилищного кодекса Российской Федерации.</w:t>
      </w:r>
    </w:p>
    <w:p w:rsidR="000B75BC" w:rsidRPr="000B75BC" w:rsidRDefault="000B75BC" w:rsidP="000B75BC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40" w:right="4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Замена большего жилого помещения на </w:t>
      </w:r>
      <w:proofErr w:type="gramStart"/>
      <w:r w:rsidRPr="000B75BC">
        <w:rPr>
          <w:sz w:val="24"/>
          <w:szCs w:val="24"/>
        </w:rPr>
        <w:t>меньшее</w:t>
      </w:r>
      <w:proofErr w:type="gramEnd"/>
      <w:r w:rsidRPr="000B75BC">
        <w:rPr>
          <w:sz w:val="24"/>
          <w:szCs w:val="24"/>
        </w:rPr>
        <w:t xml:space="preserve"> производится на безвозмездной основе.</w:t>
      </w:r>
    </w:p>
    <w:p w:rsidR="000B75BC" w:rsidRPr="000B75BC" w:rsidRDefault="000B75BC" w:rsidP="000B75BC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40" w:right="4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Замена большего жилого помещения на </w:t>
      </w:r>
      <w:proofErr w:type="gramStart"/>
      <w:r w:rsidRPr="000B75BC">
        <w:rPr>
          <w:sz w:val="24"/>
          <w:szCs w:val="24"/>
        </w:rPr>
        <w:t>меньшее</w:t>
      </w:r>
      <w:proofErr w:type="gramEnd"/>
      <w:r w:rsidRPr="000B75BC">
        <w:rPr>
          <w:sz w:val="24"/>
          <w:szCs w:val="24"/>
        </w:rPr>
        <w:t xml:space="preserve"> производится вне очереди граждан, принятых на учет в качестве нуждающихся в жилых помещениях, предоставляемых по договорам социального найма, на основании постановления Администрации Миасского городского округа.</w:t>
      </w:r>
    </w:p>
    <w:p w:rsidR="000B75BC" w:rsidRDefault="000B75BC" w:rsidP="000B75BC">
      <w:pPr>
        <w:pStyle w:val="2"/>
        <w:numPr>
          <w:ilvl w:val="0"/>
          <w:numId w:val="1"/>
        </w:numPr>
        <w:shd w:val="clear" w:color="auto" w:fill="auto"/>
        <w:spacing w:line="322" w:lineRule="exact"/>
        <w:ind w:left="40" w:right="4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Высвобожденное в результате замены жилое помещение распределяется в порядке, установленном жилищным законодательством Российской Федерации.</w:t>
      </w:r>
    </w:p>
    <w:p w:rsidR="00144F4D" w:rsidRPr="000B75BC" w:rsidRDefault="00144F4D" w:rsidP="00144F4D">
      <w:pPr>
        <w:pStyle w:val="2"/>
        <w:shd w:val="clear" w:color="auto" w:fill="auto"/>
        <w:spacing w:line="322" w:lineRule="exact"/>
        <w:ind w:left="760" w:right="40"/>
        <w:jc w:val="both"/>
        <w:rPr>
          <w:sz w:val="24"/>
          <w:szCs w:val="24"/>
        </w:rPr>
      </w:pPr>
    </w:p>
    <w:p w:rsidR="000B75BC" w:rsidRPr="000B75BC" w:rsidRDefault="000B75BC" w:rsidP="000B75BC">
      <w:pPr>
        <w:pStyle w:val="40"/>
        <w:numPr>
          <w:ilvl w:val="0"/>
          <w:numId w:val="2"/>
        </w:numPr>
        <w:shd w:val="clear" w:color="auto" w:fill="auto"/>
        <w:tabs>
          <w:tab w:val="left" w:pos="2692"/>
        </w:tabs>
        <w:spacing w:before="0" w:line="317" w:lineRule="exact"/>
        <w:ind w:left="2360"/>
        <w:jc w:val="both"/>
        <w:rPr>
          <w:sz w:val="24"/>
          <w:szCs w:val="24"/>
        </w:rPr>
      </w:pPr>
      <w:bookmarkStart w:id="2" w:name="bookmark2"/>
      <w:r w:rsidRPr="000B75BC">
        <w:rPr>
          <w:sz w:val="24"/>
          <w:szCs w:val="24"/>
        </w:rPr>
        <w:t xml:space="preserve">Право на обмен </w:t>
      </w:r>
      <w:r w:rsidRPr="000B75BC">
        <w:rPr>
          <w:rStyle w:val="413pt0pt"/>
          <w:sz w:val="24"/>
          <w:szCs w:val="24"/>
        </w:rPr>
        <w:t xml:space="preserve">жилыми </w:t>
      </w:r>
      <w:r w:rsidRPr="000B75BC">
        <w:rPr>
          <w:sz w:val="24"/>
          <w:szCs w:val="24"/>
        </w:rPr>
        <w:t>помещениями</w:t>
      </w:r>
      <w:bookmarkEnd w:id="2"/>
    </w:p>
    <w:p w:rsidR="000B75BC" w:rsidRPr="000B75BC" w:rsidRDefault="000B75BC" w:rsidP="000B75BC">
      <w:pPr>
        <w:pStyle w:val="2"/>
        <w:numPr>
          <w:ilvl w:val="1"/>
          <w:numId w:val="2"/>
        </w:numPr>
        <w:shd w:val="clear" w:color="auto" w:fill="auto"/>
        <w:spacing w:line="317" w:lineRule="exact"/>
        <w:ind w:left="40" w:right="-2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Наниматель, занимающий жилое помещение по договору социального найма, вправе произвести обмен жилыми помещениями с другим нанимателем, занимающим жилое помещение по договору социального найма.</w:t>
      </w:r>
    </w:p>
    <w:p w:rsidR="000B75BC" w:rsidRPr="000B75BC" w:rsidRDefault="000B75BC" w:rsidP="000B75BC">
      <w:pPr>
        <w:pStyle w:val="2"/>
        <w:numPr>
          <w:ilvl w:val="1"/>
          <w:numId w:val="2"/>
        </w:numPr>
        <w:shd w:val="clear" w:color="auto" w:fill="auto"/>
        <w:spacing w:line="317" w:lineRule="exact"/>
        <w:ind w:left="40" w:right="-2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Наниматель жилого помещения по договору социального найма с согласия </w:t>
      </w:r>
      <w:proofErr w:type="spellStart"/>
      <w:r w:rsidRPr="000B75BC">
        <w:rPr>
          <w:sz w:val="24"/>
          <w:szCs w:val="24"/>
        </w:rPr>
        <w:t>наймодателя</w:t>
      </w:r>
      <w:proofErr w:type="spellEnd"/>
      <w:r w:rsidRPr="000B75BC">
        <w:rPr>
          <w:sz w:val="24"/>
          <w:szCs w:val="24"/>
        </w:rPr>
        <w:t xml:space="preserve"> и письменного согласия проживающих совместно с ним совершеннолетних дееспособных членов его семьи, в том числе временно отсутствующих членов его семьи, вправе осуществить обмен занимаемого ими жилого помещения на жилое помещение, предоставленное по договору социального найма другому нанимателю.</w:t>
      </w:r>
    </w:p>
    <w:p w:rsidR="000B75BC" w:rsidRPr="000B75BC" w:rsidRDefault="000B75BC" w:rsidP="000B75BC">
      <w:pPr>
        <w:pStyle w:val="2"/>
        <w:numPr>
          <w:ilvl w:val="1"/>
          <w:numId w:val="2"/>
        </w:numPr>
        <w:shd w:val="clear" w:color="auto" w:fill="auto"/>
        <w:spacing w:line="322" w:lineRule="exact"/>
        <w:ind w:left="40" w:right="4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</w:t>
      </w:r>
      <w:proofErr w:type="gramStart"/>
      <w:r w:rsidRPr="000B75BC">
        <w:rPr>
          <w:sz w:val="24"/>
          <w:szCs w:val="24"/>
        </w:rPr>
        <w:t xml:space="preserve">Наниматель жилого помещения по договору социального найма, общая площадь которого на одного члена семьи превышает норму предоставления, с </w:t>
      </w:r>
      <w:r w:rsidRPr="000B75BC">
        <w:rPr>
          <w:rStyle w:val="12pt0pt"/>
        </w:rPr>
        <w:t xml:space="preserve">согласия проживающих совместно с ним совершеннолетних дееспособных членов </w:t>
      </w:r>
      <w:r w:rsidRPr="000B75BC">
        <w:rPr>
          <w:sz w:val="24"/>
          <w:szCs w:val="24"/>
        </w:rPr>
        <w:t xml:space="preserve">его семьи, в том числе временно отсутствующих членов его семьи, вправе обратиться к </w:t>
      </w:r>
      <w:proofErr w:type="spellStart"/>
      <w:r w:rsidRPr="000B75BC">
        <w:rPr>
          <w:sz w:val="24"/>
          <w:szCs w:val="24"/>
        </w:rPr>
        <w:t>наймодателю</w:t>
      </w:r>
      <w:proofErr w:type="spellEnd"/>
      <w:r w:rsidRPr="000B75BC">
        <w:rPr>
          <w:sz w:val="24"/>
          <w:szCs w:val="24"/>
        </w:rPr>
        <w:t xml:space="preserve"> с просьбой о предоставлении ему жилого помещения меньшего размера взамен занимаемого жилого помещения.</w:t>
      </w:r>
      <w:proofErr w:type="gramEnd"/>
    </w:p>
    <w:p w:rsidR="000B75BC" w:rsidRPr="000B75BC" w:rsidRDefault="000B75BC" w:rsidP="000B75BC">
      <w:pPr>
        <w:pStyle w:val="2"/>
        <w:shd w:val="clear" w:color="auto" w:fill="auto"/>
        <w:spacing w:after="304" w:line="322" w:lineRule="exact"/>
        <w:ind w:left="40" w:right="20" w:firstLine="7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>2.4.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помещений, осуществляется с согласия органов опеки и попечительства.</w:t>
      </w:r>
    </w:p>
    <w:p w:rsidR="000B75BC" w:rsidRPr="000B75BC" w:rsidRDefault="000B75BC" w:rsidP="00335902">
      <w:pPr>
        <w:pStyle w:val="21"/>
        <w:shd w:val="clear" w:color="auto" w:fill="auto"/>
        <w:tabs>
          <w:tab w:val="left" w:pos="1162"/>
        </w:tabs>
        <w:spacing w:before="0" w:after="0" w:line="317" w:lineRule="exact"/>
        <w:ind w:left="920" w:right="860" w:firstLine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B75BC">
        <w:rPr>
          <w:sz w:val="24"/>
          <w:szCs w:val="24"/>
        </w:rPr>
        <w:t>Основания и условия замены жилого помещения, занимаемого по договору социального найма, на жилое помещение меньшего размера</w:t>
      </w:r>
    </w:p>
    <w:p w:rsidR="000B75BC" w:rsidRPr="000B75BC" w:rsidRDefault="000B75BC" w:rsidP="000B75BC">
      <w:pPr>
        <w:pStyle w:val="2"/>
        <w:shd w:val="clear" w:color="auto" w:fill="auto"/>
        <w:spacing w:line="317" w:lineRule="exact"/>
        <w:ind w:right="20"/>
        <w:jc w:val="both"/>
        <w:rPr>
          <w:sz w:val="24"/>
          <w:szCs w:val="24"/>
        </w:rPr>
      </w:pPr>
      <w:r w:rsidRPr="000B75B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3.1. </w:t>
      </w:r>
      <w:r w:rsidRPr="000B75BC">
        <w:rPr>
          <w:sz w:val="24"/>
          <w:szCs w:val="24"/>
        </w:rPr>
        <w:t>Замене подлежит только отдельное, структурно обособленное, благоустроенное и отвечающее санитарным и техническим нормам и требованиям муниципальное жилое помещение, занимаемое по договору социального найма (далее - жилое помещение).</w:t>
      </w:r>
    </w:p>
    <w:p w:rsidR="000B75BC" w:rsidRPr="000B75BC" w:rsidRDefault="000B75BC" w:rsidP="000B75BC">
      <w:pPr>
        <w:pStyle w:val="2"/>
        <w:shd w:val="clear" w:color="auto" w:fill="auto"/>
        <w:spacing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0B75BC">
        <w:rPr>
          <w:sz w:val="24"/>
          <w:szCs w:val="24"/>
        </w:rPr>
        <w:t xml:space="preserve"> Не подлежат замене жилые помещения, расположенные в признанных в установленном порядке непригодными для проживания аварийных и подлежащих сносу домах.</w:t>
      </w:r>
    </w:p>
    <w:p w:rsidR="000B75BC" w:rsidRPr="000B75BC" w:rsidRDefault="000B75BC" w:rsidP="000B75BC">
      <w:pPr>
        <w:pStyle w:val="2"/>
        <w:shd w:val="clear" w:color="auto" w:fill="auto"/>
        <w:spacing w:line="317" w:lineRule="exact"/>
        <w:ind w:right="20" w:firstLine="4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 </w:t>
      </w:r>
      <w:r w:rsidRPr="000B75BC">
        <w:rPr>
          <w:sz w:val="24"/>
          <w:szCs w:val="24"/>
        </w:rPr>
        <w:t xml:space="preserve"> Замена жилого помещения по договору социального найма </w:t>
      </w:r>
      <w:proofErr w:type="gramStart"/>
      <w:r w:rsidRPr="000B75BC">
        <w:rPr>
          <w:sz w:val="24"/>
          <w:szCs w:val="24"/>
        </w:rPr>
        <w:t>на</w:t>
      </w:r>
      <w:proofErr w:type="gramEnd"/>
      <w:r w:rsidRPr="000B75BC">
        <w:rPr>
          <w:sz w:val="24"/>
          <w:szCs w:val="24"/>
        </w:rPr>
        <w:t xml:space="preserve"> </w:t>
      </w:r>
      <w:proofErr w:type="gramStart"/>
      <w:r w:rsidRPr="000B75BC">
        <w:rPr>
          <w:sz w:val="24"/>
          <w:szCs w:val="24"/>
        </w:rPr>
        <w:t>меньшее</w:t>
      </w:r>
      <w:proofErr w:type="gramEnd"/>
      <w:r w:rsidRPr="000B75BC">
        <w:rPr>
          <w:sz w:val="24"/>
          <w:szCs w:val="24"/>
        </w:rPr>
        <w:t xml:space="preserve"> производится по инициативе нанимателя жилого помещения с согласия всех проживающих совместно с ним членов его семьи, в том числе временно отсутствующих.</w:t>
      </w:r>
    </w:p>
    <w:p w:rsidR="000B75BC" w:rsidRPr="000B75BC" w:rsidRDefault="005E4F3A" w:rsidP="000B75BC">
      <w:pPr>
        <w:pStyle w:val="2"/>
        <w:shd w:val="clear" w:color="auto" w:fill="auto"/>
        <w:spacing w:line="317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0B75BC">
        <w:rPr>
          <w:sz w:val="24"/>
          <w:szCs w:val="24"/>
        </w:rPr>
        <w:t xml:space="preserve">. </w:t>
      </w:r>
      <w:r w:rsidR="000B75BC" w:rsidRPr="000B75BC">
        <w:rPr>
          <w:sz w:val="24"/>
          <w:szCs w:val="24"/>
        </w:rPr>
        <w:t xml:space="preserve"> Собственник жилого помещения - муниципальное образование Миасский городской округ (далее - </w:t>
      </w:r>
      <w:proofErr w:type="spellStart"/>
      <w:r w:rsidR="000B75BC" w:rsidRPr="000B75BC">
        <w:rPr>
          <w:sz w:val="24"/>
          <w:szCs w:val="24"/>
        </w:rPr>
        <w:t>Наймодатель</w:t>
      </w:r>
      <w:proofErr w:type="spellEnd"/>
      <w:r w:rsidR="000B75BC" w:rsidRPr="000B75BC">
        <w:rPr>
          <w:sz w:val="24"/>
          <w:szCs w:val="24"/>
        </w:rPr>
        <w:t>) - на основании заявления нанимателя жилого помещения о замене жилого помещения на меньшее предоставляет нанимателю по согласованию с ним жилое помещение меньшего размера в течение трех месяцев со дня подачи соответствующего заявления.</w:t>
      </w:r>
    </w:p>
    <w:p w:rsidR="000B75BC" w:rsidRPr="000B75BC" w:rsidRDefault="005E4F3A" w:rsidP="000B75BC">
      <w:pPr>
        <w:pStyle w:val="2"/>
        <w:shd w:val="clear" w:color="auto" w:fill="auto"/>
        <w:spacing w:line="317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0B75BC">
        <w:rPr>
          <w:sz w:val="24"/>
          <w:szCs w:val="24"/>
        </w:rPr>
        <w:t xml:space="preserve">. </w:t>
      </w:r>
      <w:r w:rsidR="000B75BC" w:rsidRPr="000B75BC">
        <w:rPr>
          <w:sz w:val="24"/>
          <w:szCs w:val="24"/>
        </w:rPr>
        <w:t xml:space="preserve"> В предоставляемом жилом помещении каждый член семьи должен быть обеспечен общей площадью жилого помещения на одного члена семьи не </w:t>
      </w:r>
      <w:proofErr w:type="gramStart"/>
      <w:r w:rsidR="000B75BC" w:rsidRPr="000B75BC">
        <w:rPr>
          <w:sz w:val="24"/>
          <w:szCs w:val="24"/>
        </w:rPr>
        <w:t>менее учетной</w:t>
      </w:r>
      <w:proofErr w:type="gramEnd"/>
      <w:r w:rsidR="000B75BC" w:rsidRPr="000B75BC">
        <w:rPr>
          <w:sz w:val="24"/>
          <w:szCs w:val="24"/>
        </w:rPr>
        <w:t xml:space="preserve"> нормы, устанавливаемой решением Совета депутатов Миасского городского округа, в соответствии с пунктом 2 ст</w:t>
      </w:r>
      <w:r w:rsidR="00335902">
        <w:rPr>
          <w:sz w:val="24"/>
          <w:szCs w:val="24"/>
        </w:rPr>
        <w:t>атьи</w:t>
      </w:r>
      <w:r w:rsidR="000B75BC" w:rsidRPr="000B75BC">
        <w:rPr>
          <w:sz w:val="24"/>
          <w:szCs w:val="24"/>
        </w:rPr>
        <w:t xml:space="preserve"> 50 Жилищного кодекса РФ.</w:t>
      </w:r>
    </w:p>
    <w:p w:rsidR="000B75BC" w:rsidRPr="000B75BC" w:rsidRDefault="005E4F3A" w:rsidP="000B75BC">
      <w:pPr>
        <w:pStyle w:val="2"/>
        <w:shd w:val="clear" w:color="auto" w:fill="auto"/>
        <w:spacing w:line="317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0B75BC">
        <w:rPr>
          <w:sz w:val="24"/>
          <w:szCs w:val="24"/>
        </w:rPr>
        <w:t xml:space="preserve">. </w:t>
      </w:r>
      <w:r w:rsidR="000B75BC" w:rsidRPr="000B75BC">
        <w:rPr>
          <w:sz w:val="24"/>
          <w:szCs w:val="24"/>
        </w:rPr>
        <w:t xml:space="preserve"> Предоставление жилого помещения меньшего размера взамен занимаемого жилого помещения не должно повлечь для гражданина возникновения оснований, указанных в ст. 51 Жилищного кодекса РФ.</w:t>
      </w:r>
    </w:p>
    <w:p w:rsidR="000B75BC" w:rsidRPr="000B75BC" w:rsidRDefault="005E4F3A" w:rsidP="000B75BC">
      <w:pPr>
        <w:pStyle w:val="2"/>
        <w:shd w:val="clear" w:color="auto" w:fill="auto"/>
        <w:spacing w:line="341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0B75BC">
        <w:rPr>
          <w:sz w:val="24"/>
          <w:szCs w:val="24"/>
        </w:rPr>
        <w:t>.</w:t>
      </w:r>
      <w:r w:rsidR="000B75BC" w:rsidRPr="000B75BC">
        <w:rPr>
          <w:sz w:val="24"/>
          <w:szCs w:val="24"/>
        </w:rPr>
        <w:t xml:space="preserve"> Предоставляемое жилое помещение меньшего размера должно быть благоустроенным применительно к условиям соответствующего населенного пункта муниципального образования Миасского городского округа, отвечать установленным требованиям и находиться в пределах границ муниципального образования.</w:t>
      </w:r>
    </w:p>
    <w:p w:rsidR="000B75BC" w:rsidRDefault="005E4F3A" w:rsidP="000B75BC">
      <w:pPr>
        <w:pStyle w:val="2"/>
        <w:shd w:val="clear" w:color="auto" w:fill="auto"/>
        <w:spacing w:line="326" w:lineRule="exact"/>
        <w:ind w:right="20" w:firstLine="567"/>
        <w:jc w:val="both"/>
        <w:rPr>
          <w:sz w:val="24"/>
          <w:szCs w:val="24"/>
        </w:rPr>
      </w:pPr>
      <w:r>
        <w:rPr>
          <w:sz w:val="24"/>
          <w:szCs w:val="24"/>
        </w:rPr>
        <w:t>3.8</w:t>
      </w:r>
      <w:r w:rsidR="000B75BC">
        <w:rPr>
          <w:sz w:val="24"/>
          <w:szCs w:val="24"/>
        </w:rPr>
        <w:t xml:space="preserve">. </w:t>
      </w:r>
      <w:r w:rsidR="000B75BC" w:rsidRPr="000B75BC">
        <w:rPr>
          <w:sz w:val="24"/>
          <w:szCs w:val="24"/>
        </w:rPr>
        <w:t xml:space="preserve"> В случае отсутствия соответствующих свободных помещений меньшего размера срок рассмотрения заявления нанимателя жилого помещения подлежит продлению, но не более</w:t>
      </w:r>
      <w:proofErr w:type="gramStart"/>
      <w:r w:rsidR="000B75BC" w:rsidRPr="000B75BC">
        <w:rPr>
          <w:sz w:val="24"/>
          <w:szCs w:val="24"/>
        </w:rPr>
        <w:t>,</w:t>
      </w:r>
      <w:proofErr w:type="gramEnd"/>
      <w:r w:rsidR="000B75BC" w:rsidRPr="000B75BC">
        <w:rPr>
          <w:sz w:val="24"/>
          <w:szCs w:val="24"/>
        </w:rPr>
        <w:t xml:space="preserve"> чем на один месяц.</w:t>
      </w:r>
    </w:p>
    <w:p w:rsid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</w:p>
    <w:p w:rsidR="00FF0E99" w:rsidRPr="00FF0E99" w:rsidRDefault="00FF0E99" w:rsidP="00FF0E99">
      <w:pPr>
        <w:pStyle w:val="2"/>
        <w:spacing w:line="326" w:lineRule="exact"/>
        <w:ind w:right="20" w:firstLine="567"/>
        <w:jc w:val="center"/>
        <w:rPr>
          <w:b/>
          <w:sz w:val="24"/>
          <w:szCs w:val="24"/>
        </w:rPr>
      </w:pPr>
      <w:r w:rsidRPr="00FF0E99">
        <w:rPr>
          <w:b/>
          <w:sz w:val="24"/>
          <w:szCs w:val="24"/>
        </w:rPr>
        <w:t>4. Условия, при которых обмен жилыми помещениями между нанимателями данных помещений по договорам</w:t>
      </w:r>
      <w:r>
        <w:rPr>
          <w:b/>
          <w:sz w:val="24"/>
          <w:szCs w:val="24"/>
        </w:rPr>
        <w:t xml:space="preserve"> </w:t>
      </w:r>
      <w:r w:rsidRPr="00FF0E99">
        <w:rPr>
          <w:b/>
          <w:sz w:val="24"/>
          <w:szCs w:val="24"/>
        </w:rPr>
        <w:t>социального найма не допускается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4.1.</w:t>
      </w:r>
      <w:r w:rsidRPr="00FF0E99">
        <w:rPr>
          <w:sz w:val="24"/>
          <w:szCs w:val="24"/>
        </w:rPr>
        <w:tab/>
        <w:t xml:space="preserve"> Обмен жилыми помещениями между нанимателями данных помещений по договорам социального найма не допускается, если: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1)</w:t>
      </w:r>
      <w:r w:rsidRPr="00FF0E99">
        <w:rPr>
          <w:sz w:val="24"/>
          <w:szCs w:val="24"/>
        </w:rPr>
        <w:tab/>
        <w:t xml:space="preserve">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2)</w:t>
      </w:r>
      <w:r w:rsidRPr="00FF0E99">
        <w:rPr>
          <w:sz w:val="24"/>
          <w:szCs w:val="24"/>
        </w:rPr>
        <w:tab/>
        <w:t xml:space="preserve"> право пользования обмениваемым жилым помещением оспаривается в судебном порядке;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3)</w:t>
      </w:r>
      <w:r w:rsidRPr="00FF0E99">
        <w:rPr>
          <w:sz w:val="24"/>
          <w:szCs w:val="24"/>
        </w:rPr>
        <w:tab/>
        <w:t xml:space="preserve"> обмениваемое жилое помещение признано в установленном порядке непригодным для проживания;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4)</w:t>
      </w:r>
      <w:r w:rsidRPr="00FF0E99">
        <w:rPr>
          <w:sz w:val="24"/>
          <w:szCs w:val="24"/>
        </w:rPr>
        <w:tab/>
        <w:t xml:space="preserve"> принято решение о сносе соответствующего дома или его переоборудовании для использования в других целях;</w:t>
      </w:r>
    </w:p>
    <w:p w:rsidR="00FF0E99" w:rsidRPr="00FF0E99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5)</w:t>
      </w:r>
      <w:r w:rsidRPr="00FF0E99">
        <w:rPr>
          <w:sz w:val="24"/>
          <w:szCs w:val="24"/>
        </w:rPr>
        <w:tab/>
        <w:t xml:space="preserve"> принято решение о капитальном ремонте соответствующего дома с переустройством и (или) перепланировкой жилых помещений в этом доме</w:t>
      </w:r>
      <w:r>
        <w:rPr>
          <w:sz w:val="24"/>
          <w:szCs w:val="24"/>
        </w:rPr>
        <w:t>;</w:t>
      </w:r>
    </w:p>
    <w:p w:rsidR="00FF0E99" w:rsidRDefault="00FF0E99" w:rsidP="00FF0E99">
      <w:pPr>
        <w:pStyle w:val="2"/>
        <w:shd w:val="clear" w:color="auto" w:fill="auto"/>
        <w:spacing w:line="326" w:lineRule="exact"/>
        <w:ind w:right="20" w:firstLine="567"/>
        <w:jc w:val="both"/>
        <w:rPr>
          <w:sz w:val="24"/>
          <w:szCs w:val="24"/>
        </w:rPr>
      </w:pPr>
      <w:r w:rsidRPr="00FF0E99">
        <w:rPr>
          <w:sz w:val="24"/>
          <w:szCs w:val="24"/>
        </w:rPr>
        <w:t>6)</w:t>
      </w:r>
      <w:r w:rsidRPr="00FF0E99">
        <w:rPr>
          <w:sz w:val="24"/>
          <w:szCs w:val="24"/>
        </w:rPr>
        <w:tab/>
        <w:t xml:space="preserve"> между нанимателем жилого помещения по договору социального найма и проживающими совместно с ним совершеннолетними дееспособными членами его семьи не достигнуто соглашен</w:t>
      </w:r>
      <w:r>
        <w:rPr>
          <w:sz w:val="24"/>
          <w:szCs w:val="24"/>
        </w:rPr>
        <w:t>ие об обмене жилыми помещениями;</w:t>
      </w:r>
    </w:p>
    <w:p w:rsidR="00FF0E99" w:rsidRPr="00335902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7) заявитель не предоставил в полном объеме документы, указанные в пункте 5.3 настоящего Порядка;</w:t>
      </w:r>
    </w:p>
    <w:p w:rsidR="00FF0E99" w:rsidRPr="00335902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8) выявление в представленных заявителем документах сведений, не соответствующих действительности;</w:t>
      </w:r>
    </w:p>
    <w:p w:rsidR="00FF0E99" w:rsidRPr="00335902" w:rsidRDefault="00FF0E99" w:rsidP="00FF0E99">
      <w:pPr>
        <w:pStyle w:val="2"/>
        <w:shd w:val="clear" w:color="auto" w:fill="auto"/>
        <w:spacing w:line="326" w:lineRule="exact"/>
        <w:ind w:right="20" w:firstLine="567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9) отсутствие в реестре Миасского городского округа свободных жилых помещений, соответствующих условиям настоящего Порядка.</w:t>
      </w:r>
    </w:p>
    <w:p w:rsidR="000B75BC" w:rsidRPr="00335902" w:rsidRDefault="000B75BC" w:rsidP="000B75BC">
      <w:pPr>
        <w:pStyle w:val="2"/>
        <w:shd w:val="clear" w:color="auto" w:fill="auto"/>
        <w:spacing w:line="326" w:lineRule="exact"/>
        <w:ind w:right="20" w:firstLine="567"/>
        <w:jc w:val="both"/>
        <w:rPr>
          <w:sz w:val="24"/>
          <w:szCs w:val="24"/>
        </w:rPr>
      </w:pPr>
    </w:p>
    <w:p w:rsidR="00FF0E99" w:rsidRPr="00FF0E99" w:rsidRDefault="00FF0E99" w:rsidP="00FF0E99">
      <w:pPr>
        <w:pStyle w:val="21"/>
        <w:shd w:val="clear" w:color="auto" w:fill="auto"/>
        <w:spacing w:before="0" w:after="0" w:line="317" w:lineRule="exact"/>
        <w:ind w:right="20" w:firstLine="0"/>
        <w:jc w:val="center"/>
        <w:rPr>
          <w:sz w:val="24"/>
          <w:szCs w:val="24"/>
        </w:rPr>
      </w:pPr>
      <w:r w:rsidRPr="00FF0E99">
        <w:rPr>
          <w:sz w:val="24"/>
          <w:szCs w:val="24"/>
        </w:rPr>
        <w:t>5. Перечень документов, необходимых для оформления</w:t>
      </w:r>
    </w:p>
    <w:p w:rsidR="00FF0E99" w:rsidRPr="00FF0E99" w:rsidRDefault="00FF0E99" w:rsidP="00FF0E99">
      <w:pPr>
        <w:pStyle w:val="21"/>
        <w:shd w:val="clear" w:color="auto" w:fill="auto"/>
        <w:spacing w:before="0" w:after="0" w:line="317" w:lineRule="exact"/>
        <w:ind w:right="20" w:firstLine="0"/>
        <w:jc w:val="center"/>
        <w:rPr>
          <w:sz w:val="24"/>
          <w:szCs w:val="24"/>
        </w:rPr>
      </w:pPr>
      <w:r w:rsidRPr="00FF0E99">
        <w:rPr>
          <w:sz w:val="24"/>
          <w:szCs w:val="24"/>
        </w:rPr>
        <w:t>обмена жилых помещений</w:t>
      </w:r>
      <w:r>
        <w:rPr>
          <w:sz w:val="24"/>
          <w:szCs w:val="24"/>
        </w:rPr>
        <w:t xml:space="preserve"> </w:t>
      </w:r>
    </w:p>
    <w:p w:rsidR="00FF0E99" w:rsidRPr="00FF0E99" w:rsidRDefault="00FF0E99" w:rsidP="00FF0E99">
      <w:pPr>
        <w:pStyle w:val="2"/>
        <w:shd w:val="clear" w:color="auto" w:fill="auto"/>
        <w:spacing w:line="317" w:lineRule="exact"/>
        <w:ind w:firstLine="760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Pr="00FF0E99">
        <w:rPr>
          <w:sz w:val="24"/>
          <w:szCs w:val="24"/>
        </w:rPr>
        <w:t xml:space="preserve"> Наниматели (заявители), желающие произвести обмен жилыми</w:t>
      </w:r>
      <w:r>
        <w:rPr>
          <w:sz w:val="24"/>
          <w:szCs w:val="24"/>
        </w:rPr>
        <w:t xml:space="preserve"> </w:t>
      </w:r>
      <w:r w:rsidRPr="00FF0E99">
        <w:rPr>
          <w:sz w:val="24"/>
          <w:szCs w:val="24"/>
        </w:rPr>
        <w:t xml:space="preserve">помещениями, представляют </w:t>
      </w:r>
      <w:r w:rsidRPr="00335902">
        <w:rPr>
          <w:sz w:val="24"/>
          <w:szCs w:val="24"/>
        </w:rPr>
        <w:t xml:space="preserve">в </w:t>
      </w:r>
      <w:r w:rsidR="006F36F7" w:rsidRPr="00335902">
        <w:rPr>
          <w:sz w:val="24"/>
          <w:szCs w:val="24"/>
        </w:rPr>
        <w:t>А</w:t>
      </w:r>
      <w:r w:rsidRPr="00335902">
        <w:rPr>
          <w:sz w:val="24"/>
          <w:szCs w:val="24"/>
        </w:rPr>
        <w:t>дминистраци</w:t>
      </w:r>
      <w:r w:rsidR="006F36F7" w:rsidRPr="00335902">
        <w:rPr>
          <w:sz w:val="24"/>
          <w:szCs w:val="24"/>
        </w:rPr>
        <w:t>ю</w:t>
      </w:r>
      <w:r w:rsidRPr="006F36F7">
        <w:rPr>
          <w:b/>
          <w:sz w:val="24"/>
          <w:szCs w:val="24"/>
        </w:rPr>
        <w:t xml:space="preserve"> </w:t>
      </w:r>
      <w:r w:rsidRPr="00335902">
        <w:rPr>
          <w:sz w:val="24"/>
          <w:szCs w:val="24"/>
        </w:rPr>
        <w:t>Миасского городского округа</w:t>
      </w:r>
      <w:r w:rsidRPr="00FF0E99">
        <w:rPr>
          <w:sz w:val="24"/>
          <w:szCs w:val="24"/>
        </w:rPr>
        <w:t xml:space="preserve"> либо в ГКУ «Многофункциональный центр предоставления государственных и муниципальных услуг» заявление по установленной форме.</w:t>
      </w:r>
    </w:p>
    <w:p w:rsidR="00FF0E99" w:rsidRDefault="00FF0E99" w:rsidP="00FF0E99">
      <w:pPr>
        <w:pStyle w:val="2"/>
        <w:shd w:val="clear" w:color="auto" w:fill="auto"/>
        <w:spacing w:line="317" w:lineRule="exact"/>
        <w:ind w:right="2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Pr="00FF0E99">
        <w:rPr>
          <w:sz w:val="24"/>
          <w:szCs w:val="24"/>
        </w:rPr>
        <w:t xml:space="preserve"> Заявление нанимателя об обмене жилыми помещениями подписывается нанимателем и всеми совершеннолетними дееспособными членами семьи, имеющими право на обмениваемую жилую площадь. Если на момент подачи заявления кто-либо из совершеннолетних дееспособных членов семьи, зарегистрированных по месту жительства в данном жилом помещении, отсутствует, но сохраняет право пользования жилой площадью, к заявлению прикладывается выраженное в письменной форме заверенное в установленное порядке, согласие временно отсутствующего члена семьи.</w:t>
      </w:r>
    </w:p>
    <w:p w:rsidR="00FF0E99" w:rsidRPr="00335902" w:rsidRDefault="00FF0E99" w:rsidP="00FF0E99">
      <w:pPr>
        <w:pStyle w:val="2"/>
        <w:shd w:val="clear" w:color="auto" w:fill="auto"/>
        <w:spacing w:line="317" w:lineRule="exact"/>
        <w:ind w:right="20" w:firstLine="708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5.3. К заявлению об обмене жилыми помещениями прилагаются следующие документы:</w:t>
      </w:r>
    </w:p>
    <w:p w:rsidR="00FF0E99" w:rsidRPr="00335902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1) ордер на жилое помещение, либо договор социального найма жилого помещения, либо документы, подтверждающие предоставление жилого помещения;</w:t>
      </w:r>
    </w:p>
    <w:p w:rsidR="00FF0E99" w:rsidRPr="00335902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2) копия паспорта или иных документов, удостоверяющих личность заявителя и членов его семьи, а также подтверждающих гражданство Российской Федерации заявителя и членов его семьи;</w:t>
      </w:r>
    </w:p>
    <w:p w:rsidR="00FF0E99" w:rsidRPr="00335902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3) копия документов, содержащих сведения о составе семьи и степени родства ее членов (свидетельство о рождении, свидетельство об установлении отцовства, свидетельство о заключении брака, решение об усыновлении (удочерении), судебное решение о признании членом семьи);</w:t>
      </w:r>
    </w:p>
    <w:p w:rsidR="00FF0E99" w:rsidRPr="00335902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4) копия свидетельства о регистрации заявителя и членов его семьи по месту пребывания или по месту жительства в пределах Российской Федерации, выданные территориальным органом федерального органа исполнительной власти, уполномоченного на осуществление федерального государственного контроля (надзора) в сфере миграции;</w:t>
      </w:r>
    </w:p>
    <w:p w:rsidR="00FF0E99" w:rsidRPr="00335902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5) документы, подтверждающие отсутствие задолженности за жилое помещение и коммунальные услуги, в том числе за услугу «</w:t>
      </w:r>
      <w:proofErr w:type="spellStart"/>
      <w:r w:rsidRPr="00335902">
        <w:rPr>
          <w:sz w:val="24"/>
          <w:szCs w:val="24"/>
        </w:rPr>
        <w:t>найм</w:t>
      </w:r>
      <w:proofErr w:type="spellEnd"/>
      <w:r w:rsidRPr="00335902">
        <w:rPr>
          <w:sz w:val="24"/>
          <w:szCs w:val="24"/>
        </w:rPr>
        <w:t>»;</w:t>
      </w:r>
    </w:p>
    <w:p w:rsidR="00FF0E99" w:rsidRPr="00335902" w:rsidRDefault="00FF0E99" w:rsidP="00FF0E99">
      <w:pPr>
        <w:pStyle w:val="2"/>
        <w:spacing w:line="326" w:lineRule="exact"/>
        <w:ind w:right="20" w:firstLine="567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6) разрешение органов опеки и попечительства на осуществление обмена жилыми помещениями, если в обмениваемом 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помещений;</w:t>
      </w:r>
    </w:p>
    <w:p w:rsidR="00FF0E99" w:rsidRPr="00335902" w:rsidRDefault="00FF0E99" w:rsidP="00FF0E99">
      <w:pPr>
        <w:pStyle w:val="2"/>
        <w:shd w:val="clear" w:color="auto" w:fill="auto"/>
        <w:spacing w:line="326" w:lineRule="exact"/>
        <w:ind w:right="20" w:firstLine="567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7) согласие заявителя и членов семьи, зарегистрированных совместно с заявителем, на обработку персональных данных.</w:t>
      </w:r>
    </w:p>
    <w:p w:rsidR="002F6FE2" w:rsidRPr="002F6FE2" w:rsidRDefault="002F6FE2" w:rsidP="002F6FE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F6FE2">
        <w:rPr>
          <w:sz w:val="24"/>
          <w:szCs w:val="24"/>
        </w:rPr>
        <w:t xml:space="preserve">Если заявитель предоставил не все документы, предусмотренные пунктом 5.3 настоящего Порядка, то </w:t>
      </w:r>
      <w:proofErr w:type="spellStart"/>
      <w:r w:rsidRPr="002F6FE2">
        <w:rPr>
          <w:sz w:val="24"/>
          <w:szCs w:val="24"/>
        </w:rPr>
        <w:t>наймодатель</w:t>
      </w:r>
      <w:proofErr w:type="spellEnd"/>
      <w:r w:rsidRPr="002F6FE2">
        <w:rPr>
          <w:sz w:val="24"/>
          <w:szCs w:val="24"/>
        </w:rPr>
        <w:t xml:space="preserve"> отказывает в совершении обмена жилыми помещениями.</w:t>
      </w:r>
    </w:p>
    <w:p w:rsidR="003A2CEA" w:rsidRDefault="002F6FE2" w:rsidP="002F6FE2">
      <w:pPr>
        <w:ind w:right="-2" w:firstLine="708"/>
        <w:jc w:val="both"/>
        <w:rPr>
          <w:sz w:val="24"/>
          <w:szCs w:val="24"/>
        </w:rPr>
      </w:pPr>
      <w:r w:rsidRPr="002F6FE2">
        <w:rPr>
          <w:sz w:val="24"/>
          <w:szCs w:val="24"/>
        </w:rPr>
        <w:t>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нотариально заверенный документ, подтверждающий соответствующие полномочия.</w:t>
      </w:r>
    </w:p>
    <w:p w:rsidR="00DA794F" w:rsidRDefault="00DA794F" w:rsidP="00DA794F">
      <w:pPr>
        <w:pStyle w:val="21"/>
        <w:shd w:val="clear" w:color="auto" w:fill="auto"/>
        <w:tabs>
          <w:tab w:val="left" w:pos="1217"/>
        </w:tabs>
        <w:spacing w:before="0" w:after="0" w:line="326" w:lineRule="exact"/>
        <w:ind w:right="860" w:firstLine="0"/>
      </w:pPr>
      <w:bookmarkStart w:id="3" w:name="bookmark3"/>
    </w:p>
    <w:p w:rsidR="002F6FE2" w:rsidRPr="00335902" w:rsidRDefault="00DA794F" w:rsidP="00DA794F">
      <w:pPr>
        <w:pStyle w:val="21"/>
        <w:shd w:val="clear" w:color="auto" w:fill="auto"/>
        <w:tabs>
          <w:tab w:val="left" w:pos="1217"/>
        </w:tabs>
        <w:spacing w:before="0" w:after="0" w:line="326" w:lineRule="exact"/>
        <w:ind w:right="860" w:firstLine="0"/>
        <w:jc w:val="center"/>
        <w:rPr>
          <w:sz w:val="24"/>
          <w:szCs w:val="24"/>
        </w:rPr>
      </w:pPr>
      <w:r w:rsidRPr="00335902">
        <w:rPr>
          <w:sz w:val="24"/>
          <w:szCs w:val="24"/>
        </w:rPr>
        <w:t xml:space="preserve">6.  </w:t>
      </w:r>
      <w:r w:rsidR="002F6FE2" w:rsidRPr="00335902">
        <w:rPr>
          <w:sz w:val="24"/>
          <w:szCs w:val="24"/>
        </w:rPr>
        <w:t>Порядок замены жилого помещения, занимаемого по договору социального найма, на жилое помещение меньшего размера</w:t>
      </w:r>
      <w:bookmarkEnd w:id="3"/>
    </w:p>
    <w:p w:rsidR="002F6FE2" w:rsidRPr="00335902" w:rsidRDefault="00DA794F" w:rsidP="00DA794F">
      <w:pPr>
        <w:pStyle w:val="2"/>
        <w:shd w:val="clear" w:color="auto" w:fill="auto"/>
        <w:spacing w:line="317" w:lineRule="exact"/>
        <w:ind w:right="40" w:firstLine="708"/>
        <w:jc w:val="both"/>
        <w:rPr>
          <w:sz w:val="24"/>
          <w:szCs w:val="24"/>
        </w:rPr>
      </w:pPr>
      <w:r w:rsidRPr="00DA794F">
        <w:rPr>
          <w:sz w:val="24"/>
          <w:szCs w:val="24"/>
        </w:rPr>
        <w:t>6.1.</w:t>
      </w:r>
      <w:r w:rsidR="002F6FE2" w:rsidRPr="00DA794F">
        <w:rPr>
          <w:sz w:val="24"/>
          <w:szCs w:val="24"/>
        </w:rPr>
        <w:t xml:space="preserve"> Для рассмотрения вопроса замены жилого помещения, занимаемого по договору социального найма, на жилое помещение </w:t>
      </w:r>
      <w:r w:rsidR="002F6FE2" w:rsidRPr="00335902">
        <w:rPr>
          <w:sz w:val="24"/>
          <w:szCs w:val="24"/>
        </w:rPr>
        <w:t xml:space="preserve">меньшего размера нанимателю жилого помещения необходимо представить личное заявление на имя </w:t>
      </w:r>
      <w:r w:rsidRPr="00335902">
        <w:rPr>
          <w:sz w:val="24"/>
          <w:szCs w:val="24"/>
        </w:rPr>
        <w:t>Главы Миасского городского округа</w:t>
      </w:r>
      <w:r w:rsidR="002F6FE2" w:rsidRPr="00335902">
        <w:rPr>
          <w:sz w:val="24"/>
          <w:szCs w:val="24"/>
        </w:rPr>
        <w:t xml:space="preserve"> и документы, указанные в пункте 5.3. настоящего Порядка.</w:t>
      </w:r>
    </w:p>
    <w:p w:rsidR="002F6FE2" w:rsidRPr="00335902" w:rsidRDefault="00DA794F" w:rsidP="00DA794F">
      <w:pPr>
        <w:pStyle w:val="2"/>
        <w:shd w:val="clear" w:color="auto" w:fill="auto"/>
        <w:spacing w:line="317" w:lineRule="exact"/>
        <w:ind w:right="40" w:firstLine="708"/>
        <w:jc w:val="both"/>
        <w:rPr>
          <w:sz w:val="24"/>
          <w:szCs w:val="24"/>
        </w:rPr>
      </w:pPr>
      <w:r w:rsidRPr="00335902">
        <w:rPr>
          <w:sz w:val="24"/>
          <w:szCs w:val="24"/>
        </w:rPr>
        <w:t xml:space="preserve">6.2. </w:t>
      </w:r>
      <w:r w:rsidR="002F6FE2" w:rsidRPr="00335902">
        <w:rPr>
          <w:sz w:val="24"/>
          <w:szCs w:val="24"/>
        </w:rPr>
        <w:t xml:space="preserve"> </w:t>
      </w:r>
      <w:proofErr w:type="gramStart"/>
      <w:r w:rsidR="002F6FE2" w:rsidRPr="00335902">
        <w:rPr>
          <w:sz w:val="24"/>
          <w:szCs w:val="24"/>
        </w:rPr>
        <w:t xml:space="preserve">Администрация </w:t>
      </w:r>
      <w:r w:rsidR="006F36F7" w:rsidRPr="00335902">
        <w:rPr>
          <w:sz w:val="24"/>
          <w:szCs w:val="24"/>
        </w:rPr>
        <w:t xml:space="preserve"> Миасского городского округа </w:t>
      </w:r>
      <w:r w:rsidR="002F6FE2" w:rsidRPr="00335902">
        <w:rPr>
          <w:sz w:val="24"/>
          <w:szCs w:val="24"/>
        </w:rPr>
        <w:t>в течение 3-х месяцев с даты получения заявления о замене жилого помещения по договору социального найма на меньшее согласовывает с заявителем вариант предоставляемого жилого помещения меньшей площади.</w:t>
      </w:r>
      <w:proofErr w:type="gramEnd"/>
    </w:p>
    <w:p w:rsidR="002F6FE2" w:rsidRPr="00DA794F" w:rsidRDefault="00DA794F" w:rsidP="00DA794F">
      <w:pPr>
        <w:pStyle w:val="2"/>
        <w:shd w:val="clear" w:color="auto" w:fill="auto"/>
        <w:spacing w:line="317" w:lineRule="exact"/>
        <w:ind w:right="40" w:firstLine="708"/>
        <w:jc w:val="both"/>
        <w:rPr>
          <w:sz w:val="24"/>
          <w:szCs w:val="24"/>
        </w:rPr>
      </w:pPr>
      <w:r w:rsidRPr="00335902">
        <w:rPr>
          <w:sz w:val="24"/>
          <w:szCs w:val="24"/>
        </w:rPr>
        <w:t>6.3.</w:t>
      </w:r>
      <w:r w:rsidR="002F6FE2" w:rsidRPr="00335902">
        <w:rPr>
          <w:sz w:val="24"/>
          <w:szCs w:val="24"/>
        </w:rPr>
        <w:t xml:space="preserve"> После согласования поданного нанимателем заявления уполномоченный орган </w:t>
      </w:r>
      <w:r w:rsidRPr="00335902">
        <w:rPr>
          <w:sz w:val="24"/>
          <w:szCs w:val="24"/>
        </w:rPr>
        <w:t xml:space="preserve">Администрации Миасского городского округа </w:t>
      </w:r>
      <w:r w:rsidR="002F6FE2" w:rsidRPr="00335902">
        <w:rPr>
          <w:sz w:val="24"/>
          <w:szCs w:val="24"/>
        </w:rPr>
        <w:t xml:space="preserve"> готовит проект постановления о замене жилого помещения, занимаемого по договору социального найма, на </w:t>
      </w:r>
      <w:proofErr w:type="gramStart"/>
      <w:r w:rsidR="002F6FE2" w:rsidRPr="00335902">
        <w:rPr>
          <w:sz w:val="24"/>
          <w:szCs w:val="24"/>
        </w:rPr>
        <w:t>меньшее</w:t>
      </w:r>
      <w:proofErr w:type="gramEnd"/>
      <w:r w:rsidR="002F6FE2" w:rsidRPr="00DA794F">
        <w:rPr>
          <w:sz w:val="24"/>
          <w:szCs w:val="24"/>
        </w:rPr>
        <w:t>.</w:t>
      </w:r>
    </w:p>
    <w:p w:rsidR="002F6FE2" w:rsidRPr="00DA794F" w:rsidRDefault="00DA794F" w:rsidP="00DA794F">
      <w:pPr>
        <w:pStyle w:val="2"/>
        <w:shd w:val="clear" w:color="auto" w:fill="auto"/>
        <w:spacing w:line="317" w:lineRule="exact"/>
        <w:ind w:right="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2F6FE2" w:rsidRPr="00DA794F">
        <w:rPr>
          <w:sz w:val="24"/>
          <w:szCs w:val="24"/>
        </w:rPr>
        <w:t xml:space="preserve"> </w:t>
      </w:r>
      <w:proofErr w:type="gramStart"/>
      <w:r w:rsidR="002F6FE2" w:rsidRPr="00DA794F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>А</w:t>
      </w:r>
      <w:r w:rsidR="002F6FE2" w:rsidRPr="00DA794F">
        <w:rPr>
          <w:sz w:val="24"/>
          <w:szCs w:val="24"/>
        </w:rPr>
        <w:t>дминистрации Миасского городского округа о замене жилого помещения, занимаемого по договору социального найма, на меньшее является основанием для расторжения договора социального найма на жилое помещение большего размера и заключения договора социального найма на жилое помещение меньшего размера в порядке, установленном жилищным законодательством Российской Федерации.</w:t>
      </w:r>
      <w:proofErr w:type="gramEnd"/>
    </w:p>
    <w:p w:rsidR="002F6FE2" w:rsidRPr="00DA794F" w:rsidRDefault="002F6FE2" w:rsidP="002F6FE2">
      <w:pPr>
        <w:ind w:right="-2" w:firstLine="708"/>
        <w:jc w:val="both"/>
        <w:rPr>
          <w:sz w:val="24"/>
          <w:szCs w:val="24"/>
        </w:rPr>
      </w:pPr>
    </w:p>
    <w:sectPr w:rsidR="002F6FE2" w:rsidRPr="00DA794F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479C"/>
    <w:multiLevelType w:val="multilevel"/>
    <w:tmpl w:val="300A4A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320825"/>
    <w:multiLevelType w:val="multilevel"/>
    <w:tmpl w:val="300A4A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F2103"/>
    <w:multiLevelType w:val="multilevel"/>
    <w:tmpl w:val="5F826E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721C33"/>
    <w:multiLevelType w:val="multilevel"/>
    <w:tmpl w:val="300A4A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75BC"/>
    <w:rsid w:val="00003847"/>
    <w:rsid w:val="000B75BC"/>
    <w:rsid w:val="001103D5"/>
    <w:rsid w:val="00144F4D"/>
    <w:rsid w:val="001715F1"/>
    <w:rsid w:val="002F6FE2"/>
    <w:rsid w:val="00335902"/>
    <w:rsid w:val="003A2CEA"/>
    <w:rsid w:val="005E4F3A"/>
    <w:rsid w:val="006F36F7"/>
    <w:rsid w:val="00C56609"/>
    <w:rsid w:val="00DA794F"/>
    <w:rsid w:val="00E33617"/>
    <w:rsid w:val="00FF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7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0B75BC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B75B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4">
    <w:name w:val="Заголовок №4_"/>
    <w:basedOn w:val="a0"/>
    <w:link w:val="40"/>
    <w:rsid w:val="000B75BC"/>
    <w:rPr>
      <w:rFonts w:ascii="Times New Roman" w:eastAsia="Times New Roman" w:hAnsi="Times New Roman" w:cs="Times New Roman"/>
      <w:b/>
      <w:bCs/>
      <w:spacing w:val="4"/>
      <w:shd w:val="clear" w:color="auto" w:fill="FFFFFF"/>
    </w:rPr>
  </w:style>
  <w:style w:type="character" w:customStyle="1" w:styleId="413pt0pt">
    <w:name w:val="Заголовок №4 + 13 pt;Не полужирный;Интервал 0 pt"/>
    <w:basedOn w:val="4"/>
    <w:rsid w:val="000B75BC"/>
    <w:rPr>
      <w:color w:val="000000"/>
      <w:spacing w:val="3"/>
      <w:w w:val="100"/>
      <w:position w:val="0"/>
      <w:sz w:val="26"/>
      <w:szCs w:val="26"/>
      <w:lang w:val="ru-RU" w:eastAsia="ru-RU" w:bidi="ru-RU"/>
    </w:rPr>
  </w:style>
  <w:style w:type="character" w:customStyle="1" w:styleId="12pt0pt">
    <w:name w:val="Основной текст + 12 pt;Интервал 0 pt"/>
    <w:basedOn w:val="a3"/>
    <w:rsid w:val="000B75BC"/>
    <w:rPr>
      <w:color w:val="000000"/>
      <w:spacing w:val="4"/>
      <w:w w:val="100"/>
      <w:position w:val="0"/>
      <w:sz w:val="24"/>
      <w:szCs w:val="24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0B75BC"/>
    <w:pPr>
      <w:shd w:val="clear" w:color="auto" w:fill="FFFFFF"/>
      <w:autoSpaceDE/>
      <w:autoSpaceDN/>
      <w:adjustRightInd/>
      <w:spacing w:line="0" w:lineRule="atLeast"/>
    </w:pPr>
    <w:rPr>
      <w:spacing w:val="3"/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0B75BC"/>
    <w:pPr>
      <w:shd w:val="clear" w:color="auto" w:fill="FFFFFF"/>
      <w:autoSpaceDE/>
      <w:autoSpaceDN/>
      <w:adjustRightInd/>
      <w:spacing w:before="720" w:after="420" w:line="0" w:lineRule="atLeast"/>
      <w:ind w:hanging="300"/>
    </w:pPr>
    <w:rPr>
      <w:b/>
      <w:bCs/>
      <w:spacing w:val="4"/>
      <w:sz w:val="22"/>
      <w:szCs w:val="22"/>
      <w:lang w:eastAsia="en-US"/>
    </w:rPr>
  </w:style>
  <w:style w:type="paragraph" w:customStyle="1" w:styleId="40">
    <w:name w:val="Заголовок №4"/>
    <w:basedOn w:val="a"/>
    <w:link w:val="4"/>
    <w:rsid w:val="000B75BC"/>
    <w:pPr>
      <w:shd w:val="clear" w:color="auto" w:fill="FFFFFF"/>
      <w:autoSpaceDE/>
      <w:autoSpaceDN/>
      <w:adjustRightInd/>
      <w:spacing w:before="600" w:line="326" w:lineRule="exact"/>
      <w:jc w:val="center"/>
      <w:outlineLvl w:val="3"/>
    </w:pPr>
    <w:rPr>
      <w:b/>
      <w:bCs/>
      <w:spacing w:val="4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6D874BE2A7B86387E38F3BD8F7FCB03F7C360290ED98m31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37291D835F7300839738A5D8EFAB5638DBA843ADFFCA2EF60276B55m919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5</cp:revision>
  <cp:lastPrinted>2021-10-05T04:15:00Z</cp:lastPrinted>
  <dcterms:created xsi:type="dcterms:W3CDTF">2021-08-23T07:46:00Z</dcterms:created>
  <dcterms:modified xsi:type="dcterms:W3CDTF">2021-10-05T04:16:00Z</dcterms:modified>
</cp:coreProperties>
</file>