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D5" w:rsidRPr="006F2C55" w:rsidRDefault="001B36B0" w:rsidP="009B703B">
      <w:pPr>
        <w:pStyle w:val="a4"/>
        <w:ind w:firstLine="5812"/>
        <w:rPr>
          <w:rFonts w:ascii="Times New Roman" w:hAnsi="Times New Roman" w:cs="Times New Roman"/>
        </w:rPr>
      </w:pPr>
      <w:r w:rsidRPr="006F2C55">
        <w:rPr>
          <w:rFonts w:ascii="Times New Roman" w:hAnsi="Times New Roman" w:cs="Times New Roman"/>
        </w:rPr>
        <w:t>Приложение</w:t>
      </w:r>
    </w:p>
    <w:p w:rsidR="009B703B" w:rsidRPr="006F2C55" w:rsidRDefault="00A64EAC" w:rsidP="009B703B">
      <w:pPr>
        <w:pStyle w:val="a4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0844D5" w:rsidRPr="006F2C55" w:rsidRDefault="001B36B0" w:rsidP="009B703B">
      <w:pPr>
        <w:pStyle w:val="a4"/>
        <w:ind w:firstLine="5812"/>
        <w:rPr>
          <w:rFonts w:ascii="Times New Roman" w:hAnsi="Times New Roman" w:cs="Times New Roman"/>
        </w:rPr>
      </w:pPr>
      <w:r w:rsidRPr="006F2C55">
        <w:rPr>
          <w:rFonts w:ascii="Times New Roman" w:hAnsi="Times New Roman" w:cs="Times New Roman"/>
        </w:rPr>
        <w:t>Миасского городского округа</w:t>
      </w:r>
    </w:p>
    <w:p w:rsidR="000844D5" w:rsidRPr="006F2C55" w:rsidRDefault="009470E8" w:rsidP="009B703B">
      <w:pPr>
        <w:pStyle w:val="a4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1B36B0" w:rsidRPr="006F2C55">
        <w:rPr>
          <w:rFonts w:ascii="Times New Roman" w:hAnsi="Times New Roman" w:cs="Times New Roman"/>
        </w:rPr>
        <w:t>№</w:t>
      </w:r>
      <w:r w:rsidR="00A64EAC">
        <w:rPr>
          <w:rFonts w:ascii="Times New Roman" w:hAnsi="Times New Roman" w:cs="Times New Roman"/>
        </w:rPr>
        <w:t>___________</w:t>
      </w:r>
    </w:p>
    <w:p w:rsidR="009B703B" w:rsidRPr="006F2C55" w:rsidRDefault="009B703B" w:rsidP="009B703B">
      <w:pPr>
        <w:pStyle w:val="a4"/>
        <w:rPr>
          <w:rFonts w:ascii="Times New Roman" w:hAnsi="Times New Roman" w:cs="Times New Roman"/>
        </w:rPr>
      </w:pPr>
    </w:p>
    <w:p w:rsidR="009B703B" w:rsidRPr="006F2C55" w:rsidRDefault="009B703B" w:rsidP="009B703B">
      <w:pPr>
        <w:pStyle w:val="a4"/>
        <w:rPr>
          <w:rFonts w:ascii="Times New Roman" w:hAnsi="Times New Roman" w:cs="Times New Roman"/>
        </w:rPr>
      </w:pPr>
    </w:p>
    <w:p w:rsidR="000844D5" w:rsidRPr="005C2DBC" w:rsidRDefault="001B36B0" w:rsidP="009B703B">
      <w:pPr>
        <w:pStyle w:val="a4"/>
        <w:jc w:val="center"/>
        <w:rPr>
          <w:rFonts w:ascii="Times New Roman" w:hAnsi="Times New Roman" w:cs="Times New Roman"/>
        </w:rPr>
      </w:pPr>
      <w:r w:rsidRPr="005C2DBC">
        <w:rPr>
          <w:rFonts w:ascii="Times New Roman" w:hAnsi="Times New Roman" w:cs="Times New Roman"/>
        </w:rPr>
        <w:t>Положение</w:t>
      </w:r>
    </w:p>
    <w:p w:rsidR="000844D5" w:rsidRPr="005C2DBC" w:rsidRDefault="001B36B0" w:rsidP="009B703B">
      <w:pPr>
        <w:pStyle w:val="a4"/>
        <w:jc w:val="center"/>
        <w:rPr>
          <w:rFonts w:ascii="Times New Roman" w:hAnsi="Times New Roman" w:cs="Times New Roman"/>
        </w:rPr>
      </w:pPr>
      <w:r w:rsidRPr="005C2DBC">
        <w:rPr>
          <w:rFonts w:ascii="Times New Roman" w:hAnsi="Times New Roman" w:cs="Times New Roman"/>
        </w:rPr>
        <w:t xml:space="preserve">«О </w:t>
      </w:r>
      <w:r w:rsidR="00A64EAC" w:rsidRPr="005C2DBC">
        <w:rPr>
          <w:rFonts w:ascii="Times New Roman" w:hAnsi="Times New Roman" w:cs="Times New Roman"/>
        </w:rPr>
        <w:t xml:space="preserve">порядке </w:t>
      </w:r>
      <w:r w:rsidRPr="005C2DBC">
        <w:rPr>
          <w:rFonts w:ascii="Times New Roman" w:hAnsi="Times New Roman" w:cs="Times New Roman"/>
        </w:rPr>
        <w:t>предоставлени</w:t>
      </w:r>
      <w:r w:rsidR="00A64EAC" w:rsidRPr="005C2DBC">
        <w:rPr>
          <w:rFonts w:ascii="Times New Roman" w:hAnsi="Times New Roman" w:cs="Times New Roman"/>
        </w:rPr>
        <w:t>я</w:t>
      </w:r>
      <w:r w:rsidRPr="005C2DBC">
        <w:rPr>
          <w:rFonts w:ascii="Times New Roman" w:hAnsi="Times New Roman" w:cs="Times New Roman"/>
        </w:rPr>
        <w:t xml:space="preserve"> платных услуг</w:t>
      </w:r>
      <w:r w:rsidR="00FE2FE0" w:rsidRPr="005C2DBC">
        <w:rPr>
          <w:rFonts w:ascii="Times New Roman" w:hAnsi="Times New Roman" w:cs="Times New Roman"/>
        </w:rPr>
        <w:t xml:space="preserve"> (</w:t>
      </w:r>
      <w:r w:rsidR="00520736">
        <w:rPr>
          <w:rFonts w:ascii="Times New Roman" w:hAnsi="Times New Roman" w:cs="Times New Roman"/>
        </w:rPr>
        <w:t xml:space="preserve">платных </w:t>
      </w:r>
      <w:r w:rsidR="00FE2FE0" w:rsidRPr="005C2DBC">
        <w:rPr>
          <w:rFonts w:ascii="Times New Roman" w:hAnsi="Times New Roman" w:cs="Times New Roman"/>
        </w:rPr>
        <w:t>работ)</w:t>
      </w:r>
      <w:r w:rsidRPr="005C2DBC">
        <w:rPr>
          <w:rFonts w:ascii="Times New Roman" w:hAnsi="Times New Roman" w:cs="Times New Roman"/>
        </w:rPr>
        <w:t xml:space="preserve"> </w:t>
      </w:r>
      <w:r w:rsidR="009470E8" w:rsidRPr="005C2DBC">
        <w:rPr>
          <w:rFonts w:ascii="Times New Roman" w:hAnsi="Times New Roman" w:cs="Times New Roman"/>
        </w:rPr>
        <w:t>М</w:t>
      </w:r>
      <w:r w:rsidR="001E6976" w:rsidRPr="005C2DBC">
        <w:rPr>
          <w:rFonts w:ascii="Times New Roman" w:hAnsi="Times New Roman" w:cs="Times New Roman"/>
        </w:rPr>
        <w:t>униципальным</w:t>
      </w:r>
      <w:r w:rsidRPr="005C2DBC">
        <w:rPr>
          <w:rFonts w:ascii="Times New Roman" w:hAnsi="Times New Roman" w:cs="Times New Roman"/>
        </w:rPr>
        <w:t xml:space="preserve"> бюджетн</w:t>
      </w:r>
      <w:r w:rsidR="001E6976" w:rsidRPr="005C2DBC">
        <w:rPr>
          <w:rFonts w:ascii="Times New Roman" w:hAnsi="Times New Roman" w:cs="Times New Roman"/>
        </w:rPr>
        <w:t>ым учреждением</w:t>
      </w:r>
      <w:r w:rsidR="002C434A" w:rsidRPr="005C2DBC">
        <w:rPr>
          <w:rFonts w:ascii="Times New Roman" w:hAnsi="Times New Roman" w:cs="Times New Roman"/>
        </w:rPr>
        <w:t xml:space="preserve"> «Центр коммунального обслуживания и благоустройства</w:t>
      </w:r>
      <w:r w:rsidR="003544A0">
        <w:rPr>
          <w:rFonts w:ascii="Times New Roman" w:hAnsi="Times New Roman" w:cs="Times New Roman"/>
        </w:rPr>
        <w:t xml:space="preserve"> </w:t>
      </w:r>
      <w:r w:rsidRPr="005C2DBC">
        <w:rPr>
          <w:rFonts w:ascii="Times New Roman" w:hAnsi="Times New Roman" w:cs="Times New Roman"/>
        </w:rPr>
        <w:t>Миасского городского округа»</w:t>
      </w:r>
    </w:p>
    <w:p w:rsidR="009B703B" w:rsidRPr="006F2C55" w:rsidRDefault="009B703B" w:rsidP="009B703B">
      <w:pPr>
        <w:pStyle w:val="a4"/>
        <w:jc w:val="center"/>
        <w:rPr>
          <w:rFonts w:ascii="Times New Roman" w:hAnsi="Times New Roman" w:cs="Times New Roman"/>
        </w:rPr>
      </w:pPr>
    </w:p>
    <w:p w:rsidR="000844D5" w:rsidRDefault="001B36B0" w:rsidP="003345B7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</w:rPr>
      </w:pPr>
      <w:r w:rsidRPr="006F2C55">
        <w:rPr>
          <w:rFonts w:ascii="Times New Roman" w:hAnsi="Times New Roman" w:cs="Times New Roman"/>
        </w:rPr>
        <w:t>Общие положения</w:t>
      </w:r>
    </w:p>
    <w:p w:rsidR="003345B7" w:rsidRPr="006F2C55" w:rsidRDefault="003345B7" w:rsidP="009B703B">
      <w:pPr>
        <w:pStyle w:val="a4"/>
        <w:jc w:val="center"/>
        <w:rPr>
          <w:rFonts w:ascii="Times New Roman" w:hAnsi="Times New Roman" w:cs="Times New Roman"/>
        </w:rPr>
      </w:pPr>
    </w:p>
    <w:p w:rsidR="00520736" w:rsidRDefault="00AB4D8C" w:rsidP="00DD008B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345B7">
        <w:rPr>
          <w:rFonts w:ascii="Times New Roman" w:hAnsi="Times New Roman" w:cs="Times New Roman"/>
        </w:rPr>
        <w:t xml:space="preserve"> </w:t>
      </w:r>
      <w:r w:rsidR="001B36B0" w:rsidRPr="006F2C55">
        <w:rPr>
          <w:rFonts w:ascii="Times New Roman" w:hAnsi="Times New Roman" w:cs="Times New Roman"/>
        </w:rPr>
        <w:t>Настоящее Положение</w:t>
      </w:r>
      <w:r w:rsidR="00A64EAC">
        <w:rPr>
          <w:rFonts w:ascii="Times New Roman" w:hAnsi="Times New Roman" w:cs="Times New Roman"/>
        </w:rPr>
        <w:t xml:space="preserve"> о </w:t>
      </w:r>
      <w:r w:rsidR="001E6976">
        <w:rPr>
          <w:rFonts w:ascii="Times New Roman" w:hAnsi="Times New Roman" w:cs="Times New Roman"/>
        </w:rPr>
        <w:t xml:space="preserve">«Порядке </w:t>
      </w:r>
      <w:r w:rsidR="00A64EAC">
        <w:rPr>
          <w:rFonts w:ascii="Times New Roman" w:hAnsi="Times New Roman" w:cs="Times New Roman"/>
        </w:rPr>
        <w:t>предоставлени</w:t>
      </w:r>
      <w:r w:rsidR="001E6976">
        <w:rPr>
          <w:rFonts w:ascii="Times New Roman" w:hAnsi="Times New Roman" w:cs="Times New Roman"/>
        </w:rPr>
        <w:t>я</w:t>
      </w:r>
      <w:r w:rsidR="00A64EAC">
        <w:rPr>
          <w:rFonts w:ascii="Times New Roman" w:hAnsi="Times New Roman" w:cs="Times New Roman"/>
        </w:rPr>
        <w:t xml:space="preserve"> платных услуг</w:t>
      </w:r>
      <w:r w:rsidR="00B6058C">
        <w:rPr>
          <w:rFonts w:ascii="Times New Roman" w:hAnsi="Times New Roman" w:cs="Times New Roman"/>
        </w:rPr>
        <w:t xml:space="preserve"> </w:t>
      </w:r>
      <w:r w:rsidR="00FE2FE0">
        <w:rPr>
          <w:rFonts w:ascii="Times New Roman" w:hAnsi="Times New Roman" w:cs="Times New Roman"/>
        </w:rPr>
        <w:t>(</w:t>
      </w:r>
      <w:r w:rsidR="00520736">
        <w:rPr>
          <w:rFonts w:ascii="Times New Roman" w:hAnsi="Times New Roman" w:cs="Times New Roman"/>
        </w:rPr>
        <w:t xml:space="preserve">платных </w:t>
      </w:r>
      <w:r w:rsidR="00B6058C">
        <w:rPr>
          <w:rFonts w:ascii="Times New Roman" w:hAnsi="Times New Roman" w:cs="Times New Roman"/>
        </w:rPr>
        <w:t>работ</w:t>
      </w:r>
      <w:r w:rsidR="00FE2FE0">
        <w:rPr>
          <w:rFonts w:ascii="Times New Roman" w:hAnsi="Times New Roman" w:cs="Times New Roman"/>
        </w:rPr>
        <w:t>)</w:t>
      </w:r>
      <w:r w:rsidR="00A64EAC">
        <w:rPr>
          <w:rFonts w:ascii="Times New Roman" w:hAnsi="Times New Roman" w:cs="Times New Roman"/>
        </w:rPr>
        <w:t xml:space="preserve"> </w:t>
      </w:r>
      <w:r w:rsidR="002C434A">
        <w:rPr>
          <w:rFonts w:ascii="Times New Roman" w:hAnsi="Times New Roman" w:cs="Times New Roman"/>
        </w:rPr>
        <w:t>М</w:t>
      </w:r>
      <w:r w:rsidR="001B36B0" w:rsidRPr="006F2C55">
        <w:rPr>
          <w:rFonts w:ascii="Times New Roman" w:hAnsi="Times New Roman" w:cs="Times New Roman"/>
        </w:rPr>
        <w:t>униципальным бюджетным учреждени</w:t>
      </w:r>
      <w:r w:rsidR="002C434A">
        <w:rPr>
          <w:rFonts w:ascii="Times New Roman" w:hAnsi="Times New Roman" w:cs="Times New Roman"/>
        </w:rPr>
        <w:t xml:space="preserve">ем «Центр коммунального обслуживания и благоустройства </w:t>
      </w:r>
      <w:r w:rsidR="001B36B0" w:rsidRPr="006F2C55">
        <w:rPr>
          <w:rFonts w:ascii="Times New Roman" w:hAnsi="Times New Roman" w:cs="Times New Roman"/>
        </w:rPr>
        <w:t xml:space="preserve"> Миасского городского округа</w:t>
      </w:r>
      <w:r w:rsidR="002C434A">
        <w:rPr>
          <w:rFonts w:ascii="Times New Roman" w:hAnsi="Times New Roman" w:cs="Times New Roman"/>
        </w:rPr>
        <w:t>»</w:t>
      </w:r>
      <w:r w:rsidR="001B36B0" w:rsidRPr="006F2C55">
        <w:rPr>
          <w:rFonts w:ascii="Times New Roman" w:hAnsi="Times New Roman" w:cs="Times New Roman"/>
        </w:rPr>
        <w:t xml:space="preserve"> (далее </w:t>
      </w:r>
      <w:r w:rsidR="003345B7">
        <w:rPr>
          <w:rFonts w:ascii="Times New Roman" w:hAnsi="Times New Roman" w:cs="Times New Roman"/>
        </w:rPr>
        <w:t xml:space="preserve">- </w:t>
      </w:r>
      <w:r w:rsidR="001B36B0" w:rsidRPr="006F2C55">
        <w:rPr>
          <w:rFonts w:ascii="Times New Roman" w:hAnsi="Times New Roman" w:cs="Times New Roman"/>
        </w:rPr>
        <w:t xml:space="preserve">Положение) разработано </w:t>
      </w:r>
      <w:r w:rsidR="00520736" w:rsidRPr="00DD008B">
        <w:rPr>
          <w:rFonts w:ascii="Times New Roman" w:hAnsi="Times New Roman" w:cs="Times New Roman"/>
        </w:rPr>
        <w:t xml:space="preserve">в целях </w:t>
      </w:r>
      <w:proofErr w:type="gramStart"/>
      <w:r w:rsidR="00520736" w:rsidRPr="00DD008B">
        <w:rPr>
          <w:rFonts w:ascii="Times New Roman" w:hAnsi="Times New Roman" w:cs="Times New Roman"/>
        </w:rPr>
        <w:t>защиты прав потребителей</w:t>
      </w:r>
      <w:r w:rsidR="00520736">
        <w:rPr>
          <w:rFonts w:ascii="Times New Roman" w:hAnsi="Times New Roman" w:cs="Times New Roman"/>
        </w:rPr>
        <w:t xml:space="preserve"> </w:t>
      </w:r>
      <w:r w:rsidR="001B36B0" w:rsidRPr="006F2C55">
        <w:rPr>
          <w:rFonts w:ascii="Times New Roman" w:hAnsi="Times New Roman" w:cs="Times New Roman"/>
        </w:rPr>
        <w:t>в соответствии с Конституцией Российской Федерации, Гражданским кодексом Российской федерации,</w:t>
      </w:r>
      <w:r w:rsidR="003345B7">
        <w:rPr>
          <w:rFonts w:ascii="Times New Roman" w:hAnsi="Times New Roman" w:cs="Times New Roman"/>
        </w:rPr>
        <w:t xml:space="preserve"> </w:t>
      </w:r>
      <w:r w:rsidR="001B36B0" w:rsidRPr="006F2C55">
        <w:rPr>
          <w:rFonts w:ascii="Times New Roman" w:hAnsi="Times New Roman" w:cs="Times New Roman"/>
        </w:rPr>
        <w:t>Налоговы</w:t>
      </w:r>
      <w:r w:rsidR="00DD008B">
        <w:rPr>
          <w:rFonts w:ascii="Times New Roman" w:hAnsi="Times New Roman" w:cs="Times New Roman"/>
        </w:rPr>
        <w:t xml:space="preserve">м кодексом Российской Федерации, </w:t>
      </w:r>
      <w:r w:rsidR="001B36B0" w:rsidRPr="006F2C55">
        <w:rPr>
          <w:rFonts w:ascii="Times New Roman" w:hAnsi="Times New Roman" w:cs="Times New Roman"/>
        </w:rPr>
        <w:t>Трудовым кодексом Российской Федерации, Законом Российской Федерации от 07.02.1992</w:t>
      </w:r>
      <w:r w:rsidR="003345B7">
        <w:rPr>
          <w:rFonts w:ascii="Times New Roman" w:hAnsi="Times New Roman" w:cs="Times New Roman"/>
        </w:rPr>
        <w:t xml:space="preserve"> </w:t>
      </w:r>
      <w:r w:rsidR="001B36B0" w:rsidRPr="006F2C55">
        <w:rPr>
          <w:rFonts w:ascii="Times New Roman" w:hAnsi="Times New Roman" w:cs="Times New Roman"/>
        </w:rPr>
        <w:t>г. №</w:t>
      </w:r>
      <w:r w:rsidR="003345B7">
        <w:rPr>
          <w:rFonts w:ascii="Times New Roman" w:hAnsi="Times New Roman" w:cs="Times New Roman"/>
        </w:rPr>
        <w:t xml:space="preserve"> </w:t>
      </w:r>
      <w:r w:rsidR="001B36B0" w:rsidRPr="006F2C55">
        <w:rPr>
          <w:rFonts w:ascii="Times New Roman" w:hAnsi="Times New Roman" w:cs="Times New Roman"/>
        </w:rPr>
        <w:t xml:space="preserve">2300-1 «О защите прав потребителей», </w:t>
      </w:r>
      <w:r w:rsidR="003345B7">
        <w:rPr>
          <w:rFonts w:ascii="Times New Roman" w:hAnsi="Times New Roman" w:cs="Times New Roman"/>
        </w:rPr>
        <w:t xml:space="preserve">решением Собрания депутатов Миасского городского округа от 25.01.2019 г. № 12 «Об утверждении Положения «О тарифном регулировании в Миасском городском округе», руководствуясь </w:t>
      </w:r>
      <w:r w:rsidR="003345B7" w:rsidRPr="006F2C55">
        <w:rPr>
          <w:rFonts w:ascii="Times New Roman" w:hAnsi="Times New Roman" w:cs="Times New Roman"/>
        </w:rPr>
        <w:t>Федеральным законом от 06.10.2003</w:t>
      </w:r>
      <w:r w:rsidR="003345B7">
        <w:rPr>
          <w:rFonts w:ascii="Times New Roman" w:hAnsi="Times New Roman" w:cs="Times New Roman"/>
        </w:rPr>
        <w:t xml:space="preserve"> </w:t>
      </w:r>
      <w:r w:rsidR="003345B7" w:rsidRPr="006F2C55">
        <w:rPr>
          <w:rFonts w:ascii="Times New Roman" w:hAnsi="Times New Roman" w:cs="Times New Roman"/>
        </w:rPr>
        <w:t>г. №</w:t>
      </w:r>
      <w:r w:rsidR="003345B7">
        <w:rPr>
          <w:rFonts w:ascii="Times New Roman" w:hAnsi="Times New Roman" w:cs="Times New Roman"/>
        </w:rPr>
        <w:t xml:space="preserve"> </w:t>
      </w:r>
      <w:r w:rsidR="003345B7" w:rsidRPr="006F2C55">
        <w:rPr>
          <w:rFonts w:ascii="Times New Roman" w:hAnsi="Times New Roman" w:cs="Times New Roman"/>
        </w:rPr>
        <w:t>131-Ф3 «О</w:t>
      </w:r>
      <w:r w:rsidR="003345B7">
        <w:rPr>
          <w:rFonts w:ascii="Times New Roman" w:hAnsi="Times New Roman" w:cs="Times New Roman"/>
        </w:rPr>
        <w:t>б</w:t>
      </w:r>
      <w:proofErr w:type="gramEnd"/>
      <w:r w:rsidR="003345B7" w:rsidRPr="006F2C55">
        <w:rPr>
          <w:rFonts w:ascii="Times New Roman" w:hAnsi="Times New Roman" w:cs="Times New Roman"/>
        </w:rPr>
        <w:t xml:space="preserve"> </w:t>
      </w:r>
      <w:proofErr w:type="gramStart"/>
      <w:r w:rsidR="003345B7" w:rsidRPr="006F2C55">
        <w:rPr>
          <w:rFonts w:ascii="Times New Roman" w:hAnsi="Times New Roman" w:cs="Times New Roman"/>
        </w:rPr>
        <w:t>общих принципах организации органов местного самоуправления в Российской Федерации»</w:t>
      </w:r>
      <w:r w:rsidR="003345B7">
        <w:rPr>
          <w:rFonts w:ascii="Times New Roman" w:hAnsi="Times New Roman" w:cs="Times New Roman"/>
        </w:rPr>
        <w:t xml:space="preserve">, Уставом Миасского городского округа, </w:t>
      </w:r>
      <w:r w:rsidR="001B36B0" w:rsidRPr="006F2C55">
        <w:rPr>
          <w:rFonts w:ascii="Times New Roman" w:hAnsi="Times New Roman" w:cs="Times New Roman"/>
        </w:rPr>
        <w:t>Устав</w:t>
      </w:r>
      <w:r w:rsidR="002C434A">
        <w:rPr>
          <w:rFonts w:ascii="Times New Roman" w:hAnsi="Times New Roman" w:cs="Times New Roman"/>
        </w:rPr>
        <w:t>о</w:t>
      </w:r>
      <w:r w:rsidR="001B36B0" w:rsidRPr="006F2C55">
        <w:rPr>
          <w:rFonts w:ascii="Times New Roman" w:hAnsi="Times New Roman" w:cs="Times New Roman"/>
        </w:rPr>
        <w:t xml:space="preserve">м </w:t>
      </w:r>
      <w:r w:rsidR="002C434A">
        <w:rPr>
          <w:rFonts w:ascii="Times New Roman" w:hAnsi="Times New Roman" w:cs="Times New Roman"/>
        </w:rPr>
        <w:t>М</w:t>
      </w:r>
      <w:r w:rsidR="001B36B0" w:rsidRPr="006F2C55">
        <w:rPr>
          <w:rFonts w:ascii="Times New Roman" w:hAnsi="Times New Roman" w:cs="Times New Roman"/>
        </w:rPr>
        <w:t>униципальн</w:t>
      </w:r>
      <w:r w:rsidR="002C434A">
        <w:rPr>
          <w:rFonts w:ascii="Times New Roman" w:hAnsi="Times New Roman" w:cs="Times New Roman"/>
        </w:rPr>
        <w:t>ого</w:t>
      </w:r>
      <w:r w:rsidR="001B36B0" w:rsidRPr="006F2C55">
        <w:rPr>
          <w:rFonts w:ascii="Times New Roman" w:hAnsi="Times New Roman" w:cs="Times New Roman"/>
        </w:rPr>
        <w:t xml:space="preserve"> бюджетн</w:t>
      </w:r>
      <w:r w:rsidR="002C434A">
        <w:rPr>
          <w:rFonts w:ascii="Times New Roman" w:hAnsi="Times New Roman" w:cs="Times New Roman"/>
        </w:rPr>
        <w:t>ого</w:t>
      </w:r>
      <w:r w:rsidR="001B36B0" w:rsidRPr="006F2C55">
        <w:rPr>
          <w:rFonts w:ascii="Times New Roman" w:hAnsi="Times New Roman" w:cs="Times New Roman"/>
        </w:rPr>
        <w:t xml:space="preserve"> учреждени</w:t>
      </w:r>
      <w:r w:rsidR="002C434A">
        <w:rPr>
          <w:rFonts w:ascii="Times New Roman" w:hAnsi="Times New Roman" w:cs="Times New Roman"/>
        </w:rPr>
        <w:t>я</w:t>
      </w:r>
      <w:r w:rsidR="001B36B0" w:rsidRPr="006F2C55">
        <w:rPr>
          <w:rFonts w:ascii="Times New Roman" w:hAnsi="Times New Roman" w:cs="Times New Roman"/>
        </w:rPr>
        <w:t xml:space="preserve"> </w:t>
      </w:r>
      <w:r w:rsidR="002C434A">
        <w:rPr>
          <w:rFonts w:ascii="Times New Roman" w:hAnsi="Times New Roman" w:cs="Times New Roman"/>
        </w:rPr>
        <w:t xml:space="preserve">«Центр коммунального обслуживания </w:t>
      </w:r>
      <w:r w:rsidR="00F764B3">
        <w:rPr>
          <w:rFonts w:ascii="Times New Roman" w:hAnsi="Times New Roman" w:cs="Times New Roman"/>
        </w:rPr>
        <w:t>и благоустройства Миасского городского округа»</w:t>
      </w:r>
      <w:r w:rsidR="00520736">
        <w:rPr>
          <w:rFonts w:ascii="Times New Roman" w:hAnsi="Times New Roman" w:cs="Times New Roman"/>
        </w:rPr>
        <w:t xml:space="preserve">. </w:t>
      </w:r>
      <w:proofErr w:type="gramEnd"/>
    </w:p>
    <w:p w:rsidR="00863D0B" w:rsidRDefault="00520736" w:rsidP="00DD008B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о</w:t>
      </w:r>
      <w:r w:rsidR="001B36B0" w:rsidRPr="006F2C55">
        <w:rPr>
          <w:rFonts w:ascii="Times New Roman" w:hAnsi="Times New Roman" w:cs="Times New Roman"/>
        </w:rPr>
        <w:t>пределяет</w:t>
      </w:r>
      <w:r w:rsidR="00863D0B">
        <w:rPr>
          <w:rFonts w:ascii="Times New Roman" w:hAnsi="Times New Roman" w:cs="Times New Roman"/>
        </w:rPr>
        <w:t>:</w:t>
      </w:r>
      <w:r w:rsidR="001B36B0" w:rsidRPr="006F2C55">
        <w:rPr>
          <w:rFonts w:ascii="Times New Roman" w:hAnsi="Times New Roman" w:cs="Times New Roman"/>
        </w:rPr>
        <w:t xml:space="preserve"> </w:t>
      </w:r>
    </w:p>
    <w:p w:rsidR="00863D0B" w:rsidRDefault="00863D0B" w:rsidP="00DD008B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36B0" w:rsidRPr="006F2C55">
        <w:rPr>
          <w:rFonts w:ascii="Times New Roman" w:hAnsi="Times New Roman" w:cs="Times New Roman"/>
        </w:rPr>
        <w:t xml:space="preserve">порядок предоставления </w:t>
      </w:r>
      <w:r w:rsidR="003345B7">
        <w:rPr>
          <w:rFonts w:ascii="Times New Roman" w:hAnsi="Times New Roman" w:cs="Times New Roman"/>
        </w:rPr>
        <w:t>М</w:t>
      </w:r>
      <w:r w:rsidR="003345B7" w:rsidRPr="006F2C55">
        <w:rPr>
          <w:rFonts w:ascii="Times New Roman" w:hAnsi="Times New Roman" w:cs="Times New Roman"/>
        </w:rPr>
        <w:t>униципальным бюджетным учреждени</w:t>
      </w:r>
      <w:r w:rsidR="003345B7">
        <w:rPr>
          <w:rFonts w:ascii="Times New Roman" w:hAnsi="Times New Roman" w:cs="Times New Roman"/>
        </w:rPr>
        <w:t xml:space="preserve">ем «Центр коммунального обслуживания и благоустройства </w:t>
      </w:r>
      <w:r w:rsidR="003345B7" w:rsidRPr="006F2C55">
        <w:rPr>
          <w:rFonts w:ascii="Times New Roman" w:hAnsi="Times New Roman" w:cs="Times New Roman"/>
        </w:rPr>
        <w:t xml:space="preserve"> Миасского городского округа</w:t>
      </w:r>
      <w:r w:rsidR="003345B7">
        <w:rPr>
          <w:rFonts w:ascii="Times New Roman" w:hAnsi="Times New Roman" w:cs="Times New Roman"/>
        </w:rPr>
        <w:t>»</w:t>
      </w:r>
      <w:r w:rsidR="003345B7" w:rsidRPr="006F2C55">
        <w:rPr>
          <w:rFonts w:ascii="Times New Roman" w:hAnsi="Times New Roman" w:cs="Times New Roman"/>
        </w:rPr>
        <w:t xml:space="preserve"> </w:t>
      </w:r>
      <w:r w:rsidR="003345B7">
        <w:rPr>
          <w:rFonts w:ascii="Times New Roman" w:hAnsi="Times New Roman" w:cs="Times New Roman"/>
        </w:rPr>
        <w:t xml:space="preserve">(далее - МБУ «ЦКОиБ МГО») </w:t>
      </w:r>
      <w:r w:rsidR="001B36B0" w:rsidRPr="006F2C55">
        <w:rPr>
          <w:rFonts w:ascii="Times New Roman" w:hAnsi="Times New Roman" w:cs="Times New Roman"/>
        </w:rPr>
        <w:t>платных услуг</w:t>
      </w:r>
      <w:r w:rsidR="00FE2FE0">
        <w:rPr>
          <w:rFonts w:ascii="Times New Roman" w:hAnsi="Times New Roman" w:cs="Times New Roman"/>
        </w:rPr>
        <w:t xml:space="preserve"> (</w:t>
      </w:r>
      <w:r w:rsidR="00A852A8">
        <w:rPr>
          <w:rFonts w:ascii="Times New Roman" w:hAnsi="Times New Roman" w:cs="Times New Roman"/>
        </w:rPr>
        <w:t xml:space="preserve">платных </w:t>
      </w:r>
      <w:r w:rsidR="00B6058C">
        <w:rPr>
          <w:rFonts w:ascii="Times New Roman" w:hAnsi="Times New Roman" w:cs="Times New Roman"/>
        </w:rPr>
        <w:t>работ</w:t>
      </w:r>
      <w:r w:rsidR="00FE2FE0">
        <w:rPr>
          <w:rFonts w:ascii="Times New Roman" w:hAnsi="Times New Roman" w:cs="Times New Roman"/>
        </w:rPr>
        <w:t>)</w:t>
      </w:r>
      <w:r w:rsidR="00F363CD">
        <w:rPr>
          <w:rFonts w:ascii="Times New Roman" w:hAnsi="Times New Roman" w:cs="Times New Roman"/>
        </w:rPr>
        <w:t xml:space="preserve"> (далее - работ (услуг)</w:t>
      </w:r>
      <w:r w:rsidR="00A852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оказание (выполнение) которых служит достижению целей, ради которых создано данное бюджетное учреждение;</w:t>
      </w:r>
    </w:p>
    <w:p w:rsidR="00DD008B" w:rsidRPr="00DD008B" w:rsidRDefault="00863D0B" w:rsidP="00DD008B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52A8" w:rsidRPr="006F2C55">
        <w:rPr>
          <w:rFonts w:ascii="Times New Roman" w:hAnsi="Times New Roman" w:cs="Times New Roman"/>
        </w:rPr>
        <w:t>порядок ра</w:t>
      </w:r>
      <w:r w:rsidR="00A852A8">
        <w:rPr>
          <w:rFonts w:ascii="Times New Roman" w:hAnsi="Times New Roman" w:cs="Times New Roman"/>
        </w:rPr>
        <w:t>спределения и использования</w:t>
      </w:r>
      <w:r w:rsidR="00A852A8" w:rsidRPr="006F2C55">
        <w:rPr>
          <w:rFonts w:ascii="Times New Roman" w:hAnsi="Times New Roman" w:cs="Times New Roman"/>
        </w:rPr>
        <w:t xml:space="preserve"> денежных средств</w:t>
      </w:r>
      <w:r w:rsidR="00A852A8">
        <w:rPr>
          <w:rFonts w:ascii="Times New Roman" w:hAnsi="Times New Roman" w:cs="Times New Roman"/>
        </w:rPr>
        <w:t>,</w:t>
      </w:r>
      <w:r w:rsidR="00A852A8" w:rsidRPr="006F2C55">
        <w:rPr>
          <w:rFonts w:ascii="Times New Roman" w:hAnsi="Times New Roman" w:cs="Times New Roman"/>
        </w:rPr>
        <w:t xml:space="preserve"> полученных от </w:t>
      </w:r>
      <w:r w:rsidR="00A852A8">
        <w:rPr>
          <w:rFonts w:ascii="Times New Roman" w:hAnsi="Times New Roman" w:cs="Times New Roman"/>
        </w:rPr>
        <w:t xml:space="preserve">предоставленных </w:t>
      </w:r>
      <w:r w:rsidR="00A852A8" w:rsidRPr="006F2C55">
        <w:rPr>
          <w:rFonts w:ascii="Times New Roman" w:hAnsi="Times New Roman" w:cs="Times New Roman"/>
        </w:rPr>
        <w:t>услуг</w:t>
      </w:r>
      <w:r w:rsidR="00A852A8">
        <w:rPr>
          <w:rFonts w:ascii="Times New Roman" w:hAnsi="Times New Roman" w:cs="Times New Roman"/>
        </w:rPr>
        <w:t xml:space="preserve"> (выполненных работ</w:t>
      </w:r>
      <w:r w:rsidR="00A852A8" w:rsidRPr="00DD008B">
        <w:rPr>
          <w:rFonts w:ascii="Times New Roman" w:hAnsi="Times New Roman" w:cs="Times New Roman"/>
        </w:rPr>
        <w:t>)</w:t>
      </w:r>
      <w:r w:rsidR="005207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844D5" w:rsidRPr="006F2C55" w:rsidRDefault="00AB4D8C" w:rsidP="00AB4D8C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345B7">
        <w:rPr>
          <w:rFonts w:ascii="Times New Roman" w:hAnsi="Times New Roman" w:cs="Times New Roman"/>
        </w:rPr>
        <w:t xml:space="preserve"> </w:t>
      </w:r>
      <w:r w:rsidR="001B36B0" w:rsidRPr="006F2C55">
        <w:rPr>
          <w:rFonts w:ascii="Times New Roman" w:hAnsi="Times New Roman" w:cs="Times New Roman"/>
        </w:rPr>
        <w:t>Понятия, используемые в настоящем Положении:</w:t>
      </w:r>
    </w:p>
    <w:p w:rsidR="000844D5" w:rsidRPr="006F2C55" w:rsidRDefault="00AB4D8C" w:rsidP="000D651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764B3">
        <w:rPr>
          <w:rFonts w:ascii="Times New Roman" w:hAnsi="Times New Roman" w:cs="Times New Roman"/>
        </w:rPr>
        <w:t>Исполнитель - Муниципальное</w:t>
      </w:r>
      <w:r w:rsidR="001B36B0" w:rsidRPr="006F2C55">
        <w:rPr>
          <w:rFonts w:ascii="Times New Roman" w:hAnsi="Times New Roman" w:cs="Times New Roman"/>
        </w:rPr>
        <w:t xml:space="preserve"> бюджетн</w:t>
      </w:r>
      <w:r w:rsidR="00F764B3">
        <w:rPr>
          <w:rFonts w:ascii="Times New Roman" w:hAnsi="Times New Roman" w:cs="Times New Roman"/>
        </w:rPr>
        <w:t>ое</w:t>
      </w:r>
      <w:r w:rsidR="001B36B0" w:rsidRPr="006F2C55">
        <w:rPr>
          <w:rFonts w:ascii="Times New Roman" w:hAnsi="Times New Roman" w:cs="Times New Roman"/>
        </w:rPr>
        <w:t xml:space="preserve"> учреждени</w:t>
      </w:r>
      <w:r w:rsidR="00F764B3">
        <w:rPr>
          <w:rFonts w:ascii="Times New Roman" w:hAnsi="Times New Roman" w:cs="Times New Roman"/>
        </w:rPr>
        <w:t>е</w:t>
      </w:r>
      <w:r w:rsidR="001B36B0" w:rsidRPr="006F2C55">
        <w:rPr>
          <w:rFonts w:ascii="Times New Roman" w:hAnsi="Times New Roman" w:cs="Times New Roman"/>
        </w:rPr>
        <w:t xml:space="preserve"> </w:t>
      </w:r>
      <w:r w:rsidR="00F764B3">
        <w:rPr>
          <w:rFonts w:ascii="Times New Roman" w:hAnsi="Times New Roman" w:cs="Times New Roman"/>
        </w:rPr>
        <w:t>«Центр коммунального обслужив</w:t>
      </w:r>
      <w:r w:rsidR="0005360A">
        <w:rPr>
          <w:rFonts w:ascii="Times New Roman" w:hAnsi="Times New Roman" w:cs="Times New Roman"/>
        </w:rPr>
        <w:t>ан</w:t>
      </w:r>
      <w:r w:rsidR="00F764B3">
        <w:rPr>
          <w:rFonts w:ascii="Times New Roman" w:hAnsi="Times New Roman" w:cs="Times New Roman"/>
        </w:rPr>
        <w:t>ия и благоустройства</w:t>
      </w:r>
      <w:r w:rsidR="001B36B0" w:rsidRPr="006F2C55">
        <w:rPr>
          <w:rFonts w:ascii="Times New Roman" w:hAnsi="Times New Roman" w:cs="Times New Roman"/>
        </w:rPr>
        <w:t xml:space="preserve"> Миасского городского округа</w:t>
      </w:r>
      <w:r w:rsidR="00F764B3">
        <w:rPr>
          <w:rFonts w:ascii="Times New Roman" w:hAnsi="Times New Roman" w:cs="Times New Roman"/>
        </w:rPr>
        <w:t>»</w:t>
      </w:r>
      <w:r w:rsidR="00520736">
        <w:rPr>
          <w:rFonts w:ascii="Times New Roman" w:hAnsi="Times New Roman" w:cs="Times New Roman"/>
        </w:rPr>
        <w:t>, оказывающее платные услуги (выполняющее платные работы) в соответствии с уставной деятельностью</w:t>
      </w:r>
      <w:r w:rsidR="00D06836">
        <w:rPr>
          <w:rFonts w:ascii="Times New Roman" w:hAnsi="Times New Roman" w:cs="Times New Roman"/>
        </w:rPr>
        <w:t>.</w:t>
      </w:r>
    </w:p>
    <w:p w:rsidR="000844D5" w:rsidRPr="006F2C55" w:rsidRDefault="00AB4D8C" w:rsidP="000D651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B36B0" w:rsidRPr="00AA7D4B">
        <w:rPr>
          <w:rFonts w:ascii="Times New Roman" w:hAnsi="Times New Roman" w:cs="Times New Roman"/>
        </w:rPr>
        <w:t>Зак</w:t>
      </w:r>
      <w:r w:rsidR="001B36B0" w:rsidRPr="006F2C55">
        <w:rPr>
          <w:rFonts w:ascii="Times New Roman" w:hAnsi="Times New Roman" w:cs="Times New Roman"/>
        </w:rPr>
        <w:t>азчик - юридическое или физическое лицо, имеющее намерение заказать или приобрести, либо заказывающее, приобретающее или использующее услугу</w:t>
      </w:r>
      <w:r w:rsidR="001E6976">
        <w:rPr>
          <w:rFonts w:ascii="Times New Roman" w:hAnsi="Times New Roman" w:cs="Times New Roman"/>
        </w:rPr>
        <w:t xml:space="preserve"> (</w:t>
      </w:r>
      <w:r w:rsidR="00B6058C">
        <w:rPr>
          <w:rFonts w:ascii="Times New Roman" w:hAnsi="Times New Roman" w:cs="Times New Roman"/>
        </w:rPr>
        <w:t>работу</w:t>
      </w:r>
      <w:r w:rsidR="001E6976">
        <w:rPr>
          <w:rFonts w:ascii="Times New Roman" w:hAnsi="Times New Roman" w:cs="Times New Roman"/>
        </w:rPr>
        <w:t>)</w:t>
      </w:r>
      <w:r w:rsidR="001B36B0" w:rsidRPr="006F2C55">
        <w:rPr>
          <w:rFonts w:ascii="Times New Roman" w:hAnsi="Times New Roman" w:cs="Times New Roman"/>
        </w:rPr>
        <w:t xml:space="preserve"> исключительно для собственных нужд или для несовершеннолетних граждан, законными представителями которых они являются, не связанных с извлечением прибыли на основании договора в соответствии с Уставом данного учреждения</w:t>
      </w:r>
      <w:r w:rsidR="00D06836">
        <w:rPr>
          <w:rFonts w:ascii="Times New Roman" w:hAnsi="Times New Roman" w:cs="Times New Roman"/>
        </w:rPr>
        <w:t>.</w:t>
      </w:r>
    </w:p>
    <w:p w:rsidR="000844D5" w:rsidRDefault="00AB4D8C" w:rsidP="000D651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1B36B0" w:rsidRPr="00214C36">
        <w:rPr>
          <w:rFonts w:ascii="Times New Roman" w:hAnsi="Times New Roman" w:cs="Times New Roman"/>
        </w:rPr>
        <w:t>Платные услуги - это услуги, предоставляемые</w:t>
      </w:r>
      <w:r w:rsidR="00626B59">
        <w:rPr>
          <w:rFonts w:ascii="Times New Roman" w:hAnsi="Times New Roman" w:cs="Times New Roman"/>
        </w:rPr>
        <w:t xml:space="preserve"> </w:t>
      </w:r>
      <w:r w:rsidR="001E6976" w:rsidRPr="00214C36">
        <w:rPr>
          <w:rFonts w:ascii="Times New Roman" w:hAnsi="Times New Roman" w:cs="Times New Roman"/>
        </w:rPr>
        <w:t>Муниципальным бюджетным учреждением «Центр коммунального обслуживания и благоустройства Миасского городского округа»</w:t>
      </w:r>
      <w:r w:rsidR="001B36B0" w:rsidRPr="00214C36">
        <w:rPr>
          <w:rFonts w:ascii="Times New Roman" w:hAnsi="Times New Roman" w:cs="Times New Roman"/>
        </w:rPr>
        <w:t xml:space="preserve"> на </w:t>
      </w:r>
      <w:r w:rsidR="001E6976" w:rsidRPr="00214C36">
        <w:rPr>
          <w:rFonts w:ascii="Times New Roman" w:hAnsi="Times New Roman" w:cs="Times New Roman"/>
        </w:rPr>
        <w:t>договорной</w:t>
      </w:r>
      <w:r w:rsidR="001B36B0" w:rsidRPr="00214C36">
        <w:rPr>
          <w:rFonts w:ascii="Times New Roman" w:hAnsi="Times New Roman" w:cs="Times New Roman"/>
        </w:rPr>
        <w:t xml:space="preserve"> основе</w:t>
      </w:r>
      <w:r w:rsidR="001E6976" w:rsidRPr="00214C36">
        <w:rPr>
          <w:rFonts w:ascii="Times New Roman" w:hAnsi="Times New Roman" w:cs="Times New Roman"/>
        </w:rPr>
        <w:t>, как с физическими, так и с юридическими лицами, с использованием муниципального имущества</w:t>
      </w:r>
      <w:r w:rsidR="00154CD0">
        <w:rPr>
          <w:rFonts w:ascii="Times New Roman" w:hAnsi="Times New Roman" w:cs="Times New Roman"/>
        </w:rPr>
        <w:t>,</w:t>
      </w:r>
      <w:r w:rsidR="001E6976" w:rsidRPr="00214C36">
        <w:rPr>
          <w:rFonts w:ascii="Times New Roman" w:hAnsi="Times New Roman" w:cs="Times New Roman"/>
        </w:rPr>
        <w:t xml:space="preserve"> </w:t>
      </w:r>
      <w:r w:rsidR="00154CD0">
        <w:rPr>
          <w:rFonts w:ascii="Times New Roman" w:hAnsi="Times New Roman" w:cs="Times New Roman"/>
        </w:rPr>
        <w:t xml:space="preserve">в соответствии с уставной деятельностью, </w:t>
      </w:r>
      <w:r w:rsidR="001E6976" w:rsidRPr="00214C36">
        <w:rPr>
          <w:rFonts w:ascii="Times New Roman" w:hAnsi="Times New Roman" w:cs="Times New Roman"/>
        </w:rPr>
        <w:t>сверх установленного муниципального задания.</w:t>
      </w:r>
      <w:proofErr w:type="gramEnd"/>
    </w:p>
    <w:p w:rsidR="00154CD0" w:rsidRDefault="00626B59" w:rsidP="00154CD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Платные работы - деятельность </w:t>
      </w:r>
      <w:r w:rsidRPr="00214C36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Pr="00214C36">
        <w:rPr>
          <w:rFonts w:ascii="Times New Roman" w:hAnsi="Times New Roman" w:cs="Times New Roman"/>
        </w:rPr>
        <w:t xml:space="preserve"> бюджетн</w:t>
      </w:r>
      <w:r>
        <w:rPr>
          <w:rFonts w:ascii="Times New Roman" w:hAnsi="Times New Roman" w:cs="Times New Roman"/>
        </w:rPr>
        <w:t>ого</w:t>
      </w:r>
      <w:r w:rsidRPr="00214C36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я</w:t>
      </w:r>
      <w:r w:rsidRPr="00214C36">
        <w:rPr>
          <w:rFonts w:ascii="Times New Roman" w:hAnsi="Times New Roman" w:cs="Times New Roman"/>
        </w:rPr>
        <w:t xml:space="preserve"> «Центр коммунального обслуживания и благоустройства Миасского городского округа»</w:t>
      </w:r>
      <w:r>
        <w:rPr>
          <w:rFonts w:ascii="Times New Roman" w:hAnsi="Times New Roman" w:cs="Times New Roman"/>
        </w:rPr>
        <w:t xml:space="preserve">, </w:t>
      </w:r>
      <w:r w:rsidR="008D13C6" w:rsidRPr="008D13C6">
        <w:rPr>
          <w:rFonts w:ascii="Times New Roman" w:hAnsi="Times New Roman" w:cs="Times New Roman"/>
          <w:color w:val="auto"/>
          <w:shd w:val="clear" w:color="auto" w:fill="FFFFFF"/>
        </w:rPr>
        <w:t xml:space="preserve">оплачиваемая заказчиком </w:t>
      </w:r>
      <w:r w:rsidR="00863D0B">
        <w:rPr>
          <w:rFonts w:ascii="Times New Roman" w:hAnsi="Times New Roman" w:cs="Times New Roman"/>
          <w:color w:val="auto"/>
          <w:shd w:val="clear" w:color="auto" w:fill="FFFFFF"/>
        </w:rPr>
        <w:t xml:space="preserve">для удовлетворения </w:t>
      </w:r>
      <w:r w:rsidR="008D13C6" w:rsidRPr="008D13C6">
        <w:rPr>
          <w:rFonts w:ascii="Times New Roman" w:hAnsi="Times New Roman" w:cs="Times New Roman"/>
          <w:color w:val="auto"/>
          <w:shd w:val="clear" w:color="auto" w:fill="FFFFFF"/>
        </w:rPr>
        <w:t>нужд</w:t>
      </w:r>
      <w:r w:rsidR="00863D0B">
        <w:rPr>
          <w:rFonts w:ascii="Times New Roman" w:hAnsi="Times New Roman" w:cs="Times New Roman"/>
          <w:color w:val="auto"/>
          <w:shd w:val="clear" w:color="auto" w:fill="FFFFFF"/>
        </w:rPr>
        <w:t xml:space="preserve"> т</w:t>
      </w:r>
      <w:r w:rsidR="008D13C6" w:rsidRPr="008D13C6">
        <w:rPr>
          <w:rFonts w:ascii="Times New Roman" w:hAnsi="Times New Roman" w:cs="Times New Roman"/>
          <w:color w:val="auto"/>
          <w:shd w:val="clear" w:color="auto" w:fill="FFFFFF"/>
        </w:rPr>
        <w:t xml:space="preserve">ретьих лиц или общества в целом, то есть </w:t>
      </w:r>
      <w:r w:rsidR="00154CD0">
        <w:rPr>
          <w:rFonts w:ascii="Times New Roman" w:hAnsi="Times New Roman" w:cs="Times New Roman"/>
          <w:color w:val="auto"/>
          <w:shd w:val="clear" w:color="auto" w:fill="FFFFFF"/>
        </w:rPr>
        <w:t>з</w:t>
      </w:r>
      <w:r w:rsidR="008D13C6" w:rsidRPr="008D13C6">
        <w:rPr>
          <w:rFonts w:ascii="Times New Roman" w:hAnsi="Times New Roman" w:cs="Times New Roman"/>
          <w:color w:val="auto"/>
          <w:shd w:val="clear" w:color="auto" w:fill="FFFFFF"/>
        </w:rPr>
        <w:t>аказчик деятельности не является ее непосредственным потребителем</w:t>
      </w:r>
      <w:r w:rsidR="00154CD0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154CD0" w:rsidRPr="00214C36">
        <w:rPr>
          <w:rFonts w:ascii="Times New Roman" w:hAnsi="Times New Roman" w:cs="Times New Roman"/>
        </w:rPr>
        <w:t xml:space="preserve">с </w:t>
      </w:r>
      <w:r w:rsidR="00154CD0" w:rsidRPr="00214C36">
        <w:rPr>
          <w:rFonts w:ascii="Times New Roman" w:hAnsi="Times New Roman" w:cs="Times New Roman"/>
        </w:rPr>
        <w:lastRenderedPageBreak/>
        <w:t>использованием муниципального имущества</w:t>
      </w:r>
      <w:r w:rsidR="00154CD0">
        <w:rPr>
          <w:rFonts w:ascii="Times New Roman" w:hAnsi="Times New Roman" w:cs="Times New Roman"/>
        </w:rPr>
        <w:t>,</w:t>
      </w:r>
      <w:r w:rsidR="00154CD0" w:rsidRPr="00214C36">
        <w:rPr>
          <w:rFonts w:ascii="Times New Roman" w:hAnsi="Times New Roman" w:cs="Times New Roman"/>
        </w:rPr>
        <w:t xml:space="preserve"> </w:t>
      </w:r>
      <w:r w:rsidR="00154CD0">
        <w:rPr>
          <w:rFonts w:ascii="Times New Roman" w:hAnsi="Times New Roman" w:cs="Times New Roman"/>
        </w:rPr>
        <w:t xml:space="preserve">в соответствии с уставной деятельностью, </w:t>
      </w:r>
      <w:r w:rsidR="00154CD0" w:rsidRPr="00214C36">
        <w:rPr>
          <w:rFonts w:ascii="Times New Roman" w:hAnsi="Times New Roman" w:cs="Times New Roman"/>
        </w:rPr>
        <w:t>сверх установленного муниципального задания.</w:t>
      </w:r>
      <w:proofErr w:type="gramEnd"/>
    </w:p>
    <w:p w:rsidR="002F236A" w:rsidRDefault="002F236A" w:rsidP="000D651F">
      <w:pPr>
        <w:pStyle w:val="a4"/>
        <w:jc w:val="center"/>
        <w:rPr>
          <w:rFonts w:ascii="Times New Roman" w:hAnsi="Times New Roman" w:cs="Times New Roman"/>
        </w:rPr>
      </w:pPr>
    </w:p>
    <w:p w:rsidR="000844D5" w:rsidRDefault="005C2DBC" w:rsidP="000D651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="000D651F" w:rsidRPr="006F2C55">
        <w:rPr>
          <w:rFonts w:ascii="Times New Roman" w:hAnsi="Times New Roman" w:cs="Times New Roman"/>
        </w:rPr>
        <w:t xml:space="preserve">. </w:t>
      </w:r>
      <w:r w:rsidR="001B36B0" w:rsidRPr="006F2C55">
        <w:rPr>
          <w:rFonts w:ascii="Times New Roman" w:hAnsi="Times New Roman" w:cs="Times New Roman"/>
        </w:rPr>
        <w:t>Условия и порядок предоставления услуг</w:t>
      </w:r>
      <w:r w:rsidR="00D06836">
        <w:rPr>
          <w:rFonts w:ascii="Times New Roman" w:hAnsi="Times New Roman" w:cs="Times New Roman"/>
        </w:rPr>
        <w:t xml:space="preserve"> </w:t>
      </w:r>
      <w:r w:rsidR="00333510">
        <w:rPr>
          <w:rFonts w:ascii="Times New Roman" w:hAnsi="Times New Roman" w:cs="Times New Roman"/>
        </w:rPr>
        <w:t>(</w:t>
      </w:r>
      <w:r w:rsidR="00FE2FE0">
        <w:rPr>
          <w:rFonts w:ascii="Times New Roman" w:hAnsi="Times New Roman" w:cs="Times New Roman"/>
        </w:rPr>
        <w:t>работ</w:t>
      </w:r>
      <w:r w:rsidR="00333510">
        <w:rPr>
          <w:rFonts w:ascii="Times New Roman" w:hAnsi="Times New Roman" w:cs="Times New Roman"/>
        </w:rPr>
        <w:t>)</w:t>
      </w:r>
    </w:p>
    <w:p w:rsidR="00D06836" w:rsidRPr="006F2C55" w:rsidRDefault="00D06836" w:rsidP="000D651F">
      <w:pPr>
        <w:pStyle w:val="a4"/>
        <w:jc w:val="center"/>
        <w:rPr>
          <w:rFonts w:ascii="Times New Roman" w:hAnsi="Times New Roman" w:cs="Times New Roman"/>
        </w:rPr>
      </w:pPr>
    </w:p>
    <w:p w:rsidR="00CF1D64" w:rsidRDefault="00DD008B" w:rsidP="00AB4D8C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B4D8C">
        <w:rPr>
          <w:rFonts w:ascii="Times New Roman" w:hAnsi="Times New Roman" w:cs="Times New Roman"/>
        </w:rPr>
        <w:t>.</w:t>
      </w:r>
      <w:r w:rsidR="00D06836">
        <w:rPr>
          <w:rFonts w:ascii="Times New Roman" w:hAnsi="Times New Roman" w:cs="Times New Roman"/>
        </w:rPr>
        <w:t xml:space="preserve"> </w:t>
      </w:r>
      <w:proofErr w:type="gramStart"/>
      <w:r w:rsidR="001B36B0" w:rsidRPr="006F2C55">
        <w:rPr>
          <w:rFonts w:ascii="Times New Roman" w:hAnsi="Times New Roman" w:cs="Times New Roman"/>
        </w:rPr>
        <w:t>Условия, порядок и сроки предоставления услуг</w:t>
      </w:r>
      <w:r w:rsidR="00333510">
        <w:rPr>
          <w:rFonts w:ascii="Times New Roman" w:hAnsi="Times New Roman" w:cs="Times New Roman"/>
        </w:rPr>
        <w:t xml:space="preserve"> (</w:t>
      </w:r>
      <w:r w:rsidR="00FE2FE0">
        <w:rPr>
          <w:rFonts w:ascii="Times New Roman" w:hAnsi="Times New Roman" w:cs="Times New Roman"/>
        </w:rPr>
        <w:t>работ</w:t>
      </w:r>
      <w:r w:rsidR="00333510">
        <w:rPr>
          <w:rFonts w:ascii="Times New Roman" w:hAnsi="Times New Roman" w:cs="Times New Roman"/>
        </w:rPr>
        <w:t>)</w:t>
      </w:r>
      <w:r w:rsidR="00D06836">
        <w:rPr>
          <w:rFonts w:ascii="Times New Roman" w:hAnsi="Times New Roman" w:cs="Times New Roman"/>
        </w:rPr>
        <w:t xml:space="preserve"> МБУ «ЦКОиБ МГО»</w:t>
      </w:r>
      <w:r w:rsidR="00AA7D4B">
        <w:rPr>
          <w:rFonts w:ascii="Times New Roman" w:hAnsi="Times New Roman" w:cs="Times New Roman"/>
        </w:rPr>
        <w:t xml:space="preserve"> </w:t>
      </w:r>
      <w:r w:rsidR="001B36B0" w:rsidRPr="006F2C55">
        <w:rPr>
          <w:rFonts w:ascii="Times New Roman" w:hAnsi="Times New Roman" w:cs="Times New Roman"/>
        </w:rPr>
        <w:t xml:space="preserve">определяются </w:t>
      </w:r>
      <w:r w:rsidR="002F236A">
        <w:rPr>
          <w:rFonts w:ascii="Times New Roman" w:hAnsi="Times New Roman" w:cs="Times New Roman"/>
        </w:rPr>
        <w:t>Д</w:t>
      </w:r>
      <w:r w:rsidR="001B36B0" w:rsidRPr="006F2C55">
        <w:rPr>
          <w:rFonts w:ascii="Times New Roman" w:hAnsi="Times New Roman" w:cs="Times New Roman"/>
        </w:rPr>
        <w:t>оговором</w:t>
      </w:r>
      <w:r w:rsidR="002F236A">
        <w:rPr>
          <w:rFonts w:ascii="Times New Roman" w:hAnsi="Times New Roman" w:cs="Times New Roman"/>
        </w:rPr>
        <w:t xml:space="preserve"> </w:t>
      </w:r>
      <w:r w:rsidR="002F236A" w:rsidRPr="006F2C55">
        <w:rPr>
          <w:rFonts w:ascii="Times New Roman" w:hAnsi="Times New Roman" w:cs="Times New Roman"/>
        </w:rPr>
        <w:t>о предоставлении услуг</w:t>
      </w:r>
      <w:r w:rsidR="002F236A">
        <w:rPr>
          <w:rFonts w:ascii="Times New Roman" w:hAnsi="Times New Roman" w:cs="Times New Roman"/>
        </w:rPr>
        <w:t xml:space="preserve">, </w:t>
      </w:r>
      <w:r w:rsidR="002F236A" w:rsidRPr="006F2C55">
        <w:rPr>
          <w:rFonts w:ascii="Times New Roman" w:hAnsi="Times New Roman" w:cs="Times New Roman"/>
        </w:rPr>
        <w:t xml:space="preserve">выполнении работ </w:t>
      </w:r>
      <w:r w:rsidR="002F236A">
        <w:rPr>
          <w:rFonts w:ascii="Times New Roman" w:hAnsi="Times New Roman" w:cs="Times New Roman"/>
        </w:rPr>
        <w:t xml:space="preserve">(далее - Договор, </w:t>
      </w:r>
      <w:r w:rsidR="001B36B0" w:rsidRPr="006F2C55">
        <w:rPr>
          <w:rFonts w:ascii="Times New Roman" w:hAnsi="Times New Roman" w:cs="Times New Roman"/>
        </w:rPr>
        <w:t xml:space="preserve">заключаемым </w:t>
      </w:r>
      <w:r w:rsidR="002F236A">
        <w:rPr>
          <w:rFonts w:ascii="Times New Roman" w:hAnsi="Times New Roman" w:cs="Times New Roman"/>
        </w:rPr>
        <w:t xml:space="preserve">между </w:t>
      </w:r>
      <w:r w:rsidR="001B36B0" w:rsidRPr="006F2C55">
        <w:rPr>
          <w:rFonts w:ascii="Times New Roman" w:hAnsi="Times New Roman" w:cs="Times New Roman"/>
        </w:rPr>
        <w:t xml:space="preserve">Исполнителем и </w:t>
      </w:r>
      <w:r w:rsidR="00D06836">
        <w:rPr>
          <w:rFonts w:ascii="Times New Roman" w:hAnsi="Times New Roman" w:cs="Times New Roman"/>
        </w:rPr>
        <w:t>З</w:t>
      </w:r>
      <w:r w:rsidR="001B36B0" w:rsidRPr="006F2C55">
        <w:rPr>
          <w:rFonts w:ascii="Times New Roman" w:hAnsi="Times New Roman" w:cs="Times New Roman"/>
        </w:rPr>
        <w:t xml:space="preserve">аказчиком. </w:t>
      </w:r>
      <w:proofErr w:type="gramEnd"/>
    </w:p>
    <w:p w:rsidR="000844D5" w:rsidRPr="006F2C55" w:rsidRDefault="001B36B0" w:rsidP="00AB4D8C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6F2C55">
        <w:rPr>
          <w:rFonts w:ascii="Times New Roman" w:hAnsi="Times New Roman" w:cs="Times New Roman"/>
        </w:rPr>
        <w:t xml:space="preserve">Исполнитель несет ответственность за исполнение обязательств заключенного </w:t>
      </w:r>
      <w:r w:rsidR="002F236A">
        <w:rPr>
          <w:rFonts w:ascii="Times New Roman" w:hAnsi="Times New Roman" w:cs="Times New Roman"/>
        </w:rPr>
        <w:t>Д</w:t>
      </w:r>
      <w:r w:rsidRPr="006F2C55">
        <w:rPr>
          <w:rFonts w:ascii="Times New Roman" w:hAnsi="Times New Roman" w:cs="Times New Roman"/>
        </w:rPr>
        <w:t>оговора в соответствии с настоящим Положением и законодательством Российской Федерации.</w:t>
      </w:r>
    </w:p>
    <w:p w:rsidR="00D06836" w:rsidRDefault="00DD008B" w:rsidP="00AB4D8C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B4D8C">
        <w:rPr>
          <w:rFonts w:ascii="Times New Roman" w:hAnsi="Times New Roman" w:cs="Times New Roman"/>
        </w:rPr>
        <w:t>.</w:t>
      </w:r>
      <w:r w:rsidR="00D06836">
        <w:rPr>
          <w:rFonts w:ascii="Times New Roman" w:hAnsi="Times New Roman" w:cs="Times New Roman"/>
        </w:rPr>
        <w:t xml:space="preserve"> </w:t>
      </w:r>
      <w:r w:rsidR="00333510">
        <w:rPr>
          <w:rFonts w:ascii="Times New Roman" w:hAnsi="Times New Roman" w:cs="Times New Roman"/>
        </w:rPr>
        <w:t xml:space="preserve">Комплекс </w:t>
      </w:r>
      <w:r w:rsidR="001B36B0" w:rsidRPr="006F2C55">
        <w:rPr>
          <w:rFonts w:ascii="Times New Roman" w:hAnsi="Times New Roman" w:cs="Times New Roman"/>
        </w:rPr>
        <w:t>услуг</w:t>
      </w:r>
      <w:r w:rsidR="00333510">
        <w:rPr>
          <w:rFonts w:ascii="Times New Roman" w:hAnsi="Times New Roman" w:cs="Times New Roman"/>
        </w:rPr>
        <w:t xml:space="preserve"> (работ)</w:t>
      </w:r>
      <w:r w:rsidR="001B36B0" w:rsidRPr="006F2C55">
        <w:rPr>
          <w:rFonts w:ascii="Times New Roman" w:hAnsi="Times New Roman" w:cs="Times New Roman"/>
        </w:rPr>
        <w:t xml:space="preserve">, проводимых работниками Исполнителя, определяется непосредственно заключенным </w:t>
      </w:r>
      <w:r w:rsidR="006D18FF">
        <w:rPr>
          <w:rFonts w:ascii="Times New Roman" w:hAnsi="Times New Roman" w:cs="Times New Roman"/>
        </w:rPr>
        <w:t>Д</w:t>
      </w:r>
      <w:r w:rsidR="001B36B0" w:rsidRPr="006F2C55">
        <w:rPr>
          <w:rFonts w:ascii="Times New Roman" w:hAnsi="Times New Roman" w:cs="Times New Roman"/>
        </w:rPr>
        <w:t>оговором</w:t>
      </w:r>
      <w:r w:rsidR="002F236A">
        <w:rPr>
          <w:rFonts w:ascii="Times New Roman" w:hAnsi="Times New Roman" w:cs="Times New Roman"/>
        </w:rPr>
        <w:t>.</w:t>
      </w:r>
      <w:r w:rsidR="001B36B0" w:rsidRPr="006F2C55">
        <w:rPr>
          <w:rFonts w:ascii="Times New Roman" w:hAnsi="Times New Roman" w:cs="Times New Roman"/>
        </w:rPr>
        <w:t xml:space="preserve"> </w:t>
      </w:r>
      <w:r w:rsidR="005655C3">
        <w:rPr>
          <w:rFonts w:ascii="Times New Roman" w:hAnsi="Times New Roman" w:cs="Times New Roman"/>
        </w:rPr>
        <w:t>Ф</w:t>
      </w:r>
      <w:r w:rsidR="001B36B0" w:rsidRPr="006F2C55">
        <w:rPr>
          <w:rFonts w:ascii="Times New Roman" w:hAnsi="Times New Roman" w:cs="Times New Roman"/>
        </w:rPr>
        <w:t xml:space="preserve">орма </w:t>
      </w:r>
      <w:r w:rsidR="006D18FF">
        <w:rPr>
          <w:rFonts w:ascii="Times New Roman" w:hAnsi="Times New Roman" w:cs="Times New Roman"/>
        </w:rPr>
        <w:t>Д</w:t>
      </w:r>
      <w:r w:rsidR="001B36B0" w:rsidRPr="006F2C55">
        <w:rPr>
          <w:rFonts w:ascii="Times New Roman" w:hAnsi="Times New Roman" w:cs="Times New Roman"/>
        </w:rPr>
        <w:t xml:space="preserve">оговора </w:t>
      </w:r>
      <w:r w:rsidR="00D06836">
        <w:rPr>
          <w:rFonts w:ascii="Times New Roman" w:hAnsi="Times New Roman" w:cs="Times New Roman"/>
        </w:rPr>
        <w:t>утверждается локальным актом МБУ «ЦКОиБ МГО».</w:t>
      </w:r>
    </w:p>
    <w:p w:rsidR="000844D5" w:rsidRPr="00B24B1D" w:rsidRDefault="00DD008B" w:rsidP="00AB4D8C">
      <w:pPr>
        <w:pStyle w:val="a4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AB4D8C" w:rsidRPr="00B24B1D">
        <w:rPr>
          <w:rFonts w:ascii="Times New Roman" w:hAnsi="Times New Roman" w:cs="Times New Roman"/>
          <w:color w:val="auto"/>
        </w:rPr>
        <w:t>.</w:t>
      </w:r>
      <w:r w:rsidR="00D06836" w:rsidRPr="00B24B1D">
        <w:rPr>
          <w:rFonts w:ascii="Times New Roman" w:hAnsi="Times New Roman" w:cs="Times New Roman"/>
          <w:color w:val="auto"/>
        </w:rPr>
        <w:t xml:space="preserve"> </w:t>
      </w:r>
      <w:r w:rsidR="001B36B0" w:rsidRPr="00B24B1D">
        <w:rPr>
          <w:rFonts w:ascii="Times New Roman" w:hAnsi="Times New Roman" w:cs="Times New Roman"/>
          <w:color w:val="auto"/>
        </w:rPr>
        <w:t>Перечень платных услуг</w:t>
      </w:r>
      <w:r w:rsidR="00333510" w:rsidRPr="00B24B1D">
        <w:rPr>
          <w:rFonts w:ascii="Times New Roman" w:hAnsi="Times New Roman" w:cs="Times New Roman"/>
          <w:color w:val="auto"/>
        </w:rPr>
        <w:t xml:space="preserve"> (</w:t>
      </w:r>
      <w:r w:rsidR="00FE2FE0" w:rsidRPr="00B24B1D">
        <w:rPr>
          <w:rFonts w:ascii="Times New Roman" w:hAnsi="Times New Roman" w:cs="Times New Roman"/>
          <w:color w:val="auto"/>
        </w:rPr>
        <w:t>работ</w:t>
      </w:r>
      <w:r w:rsidR="00333510" w:rsidRPr="00B24B1D">
        <w:rPr>
          <w:rFonts w:ascii="Times New Roman" w:hAnsi="Times New Roman" w:cs="Times New Roman"/>
          <w:color w:val="auto"/>
        </w:rPr>
        <w:t>)</w:t>
      </w:r>
      <w:r w:rsidR="001B36B0" w:rsidRPr="00B24B1D">
        <w:rPr>
          <w:rFonts w:ascii="Times New Roman" w:hAnsi="Times New Roman" w:cs="Times New Roman"/>
          <w:color w:val="auto"/>
        </w:rPr>
        <w:t xml:space="preserve">, оказываемых </w:t>
      </w:r>
      <w:r w:rsidR="002F236A">
        <w:rPr>
          <w:rFonts w:ascii="Times New Roman" w:hAnsi="Times New Roman" w:cs="Times New Roman"/>
          <w:color w:val="auto"/>
        </w:rPr>
        <w:t xml:space="preserve">(выполняемых) </w:t>
      </w:r>
      <w:r w:rsidR="001B36B0" w:rsidRPr="00B24B1D">
        <w:rPr>
          <w:rFonts w:ascii="Times New Roman" w:hAnsi="Times New Roman" w:cs="Times New Roman"/>
          <w:color w:val="auto"/>
        </w:rPr>
        <w:t>Исполнителем</w:t>
      </w:r>
      <w:r w:rsidR="005655C3" w:rsidRPr="00B24B1D">
        <w:rPr>
          <w:rFonts w:ascii="Times New Roman" w:hAnsi="Times New Roman" w:cs="Times New Roman"/>
          <w:color w:val="auto"/>
        </w:rPr>
        <w:t>,</w:t>
      </w:r>
      <w:r w:rsidR="001B36B0" w:rsidRPr="00B24B1D">
        <w:rPr>
          <w:rFonts w:ascii="Times New Roman" w:hAnsi="Times New Roman" w:cs="Times New Roman"/>
          <w:color w:val="auto"/>
        </w:rPr>
        <w:t xml:space="preserve"> </w:t>
      </w:r>
      <w:r w:rsidR="005655C3" w:rsidRPr="00B24B1D">
        <w:rPr>
          <w:rFonts w:ascii="Times New Roman" w:hAnsi="Times New Roman" w:cs="Times New Roman"/>
          <w:color w:val="auto"/>
        </w:rPr>
        <w:t xml:space="preserve">утверждается директором </w:t>
      </w:r>
      <w:r w:rsidR="00683DB1" w:rsidRPr="00B24B1D">
        <w:rPr>
          <w:rFonts w:ascii="Times New Roman" w:hAnsi="Times New Roman" w:cs="Times New Roman"/>
          <w:color w:val="auto"/>
        </w:rPr>
        <w:t xml:space="preserve">МБУ «ЦКОиБ МГО» </w:t>
      </w:r>
      <w:r w:rsidR="005655C3" w:rsidRPr="00B24B1D">
        <w:rPr>
          <w:rFonts w:ascii="Times New Roman" w:hAnsi="Times New Roman" w:cs="Times New Roman"/>
          <w:color w:val="auto"/>
        </w:rPr>
        <w:t>в соответствии с уставной деятельностью учреждения</w:t>
      </w:r>
      <w:r w:rsidR="00FD6C96">
        <w:rPr>
          <w:rFonts w:ascii="Times New Roman" w:hAnsi="Times New Roman" w:cs="Times New Roman"/>
          <w:color w:val="auto"/>
        </w:rPr>
        <w:t xml:space="preserve"> и закрепляется в уставе данного учреждения</w:t>
      </w:r>
      <w:r w:rsidR="001B36B0" w:rsidRPr="00B24B1D">
        <w:rPr>
          <w:rFonts w:ascii="Times New Roman" w:hAnsi="Times New Roman" w:cs="Times New Roman"/>
          <w:color w:val="auto"/>
        </w:rPr>
        <w:t>.</w:t>
      </w:r>
    </w:p>
    <w:p w:rsidR="00DD008B" w:rsidRDefault="00DD008B" w:rsidP="00AB4D8C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B4D8C">
        <w:rPr>
          <w:rFonts w:ascii="Times New Roman" w:hAnsi="Times New Roman" w:cs="Times New Roman"/>
        </w:rPr>
        <w:t>.</w:t>
      </w:r>
      <w:r w:rsidR="00CA36B8">
        <w:rPr>
          <w:rFonts w:ascii="Times New Roman" w:hAnsi="Times New Roman" w:cs="Times New Roman"/>
        </w:rPr>
        <w:t xml:space="preserve"> </w:t>
      </w:r>
      <w:r w:rsidR="001B36B0" w:rsidRPr="006F2C55">
        <w:rPr>
          <w:rFonts w:ascii="Times New Roman" w:hAnsi="Times New Roman" w:cs="Times New Roman"/>
        </w:rPr>
        <w:t xml:space="preserve">Окончание предоставления </w:t>
      </w:r>
      <w:r w:rsidR="0003207E">
        <w:rPr>
          <w:rFonts w:ascii="Times New Roman" w:hAnsi="Times New Roman" w:cs="Times New Roman"/>
        </w:rPr>
        <w:t xml:space="preserve">Исполнителем </w:t>
      </w:r>
      <w:r w:rsidR="001B36B0" w:rsidRPr="006F2C55">
        <w:rPr>
          <w:rFonts w:ascii="Times New Roman" w:hAnsi="Times New Roman" w:cs="Times New Roman"/>
        </w:rPr>
        <w:t xml:space="preserve">услуг, </w:t>
      </w:r>
      <w:r w:rsidR="006D18FF">
        <w:rPr>
          <w:rFonts w:ascii="Times New Roman" w:hAnsi="Times New Roman" w:cs="Times New Roman"/>
        </w:rPr>
        <w:t xml:space="preserve">выполнения работ </w:t>
      </w:r>
      <w:r w:rsidR="0003207E">
        <w:rPr>
          <w:rFonts w:ascii="Times New Roman" w:hAnsi="Times New Roman" w:cs="Times New Roman"/>
        </w:rPr>
        <w:t xml:space="preserve">согласно Договору  </w:t>
      </w:r>
      <w:r w:rsidR="001B36B0" w:rsidRPr="006F2C55">
        <w:rPr>
          <w:rFonts w:ascii="Times New Roman" w:hAnsi="Times New Roman" w:cs="Times New Roman"/>
        </w:rPr>
        <w:t>оформля</w:t>
      </w:r>
      <w:r w:rsidR="0003207E">
        <w:rPr>
          <w:rFonts w:ascii="Times New Roman" w:hAnsi="Times New Roman" w:cs="Times New Roman"/>
        </w:rPr>
        <w:t>е</w:t>
      </w:r>
      <w:r w:rsidR="001B36B0" w:rsidRPr="006F2C55">
        <w:rPr>
          <w:rFonts w:ascii="Times New Roman" w:hAnsi="Times New Roman" w:cs="Times New Roman"/>
        </w:rPr>
        <w:t xml:space="preserve">тся </w:t>
      </w:r>
      <w:r w:rsidR="0003207E">
        <w:rPr>
          <w:rFonts w:ascii="Times New Roman" w:hAnsi="Times New Roman" w:cs="Times New Roman"/>
        </w:rPr>
        <w:t>А</w:t>
      </w:r>
      <w:r w:rsidR="001B36B0" w:rsidRPr="006F2C55">
        <w:rPr>
          <w:rFonts w:ascii="Times New Roman" w:hAnsi="Times New Roman" w:cs="Times New Roman"/>
        </w:rPr>
        <w:t xml:space="preserve">ктом о приемке </w:t>
      </w:r>
      <w:r w:rsidR="0003207E">
        <w:rPr>
          <w:rFonts w:ascii="Times New Roman" w:hAnsi="Times New Roman" w:cs="Times New Roman"/>
        </w:rPr>
        <w:t>оказанных услуг (</w:t>
      </w:r>
      <w:r w:rsidR="001B36B0" w:rsidRPr="006F2C55">
        <w:rPr>
          <w:rFonts w:ascii="Times New Roman" w:hAnsi="Times New Roman" w:cs="Times New Roman"/>
        </w:rPr>
        <w:t>выполненных работ</w:t>
      </w:r>
      <w:r w:rsidR="0003207E">
        <w:rPr>
          <w:rFonts w:ascii="Times New Roman" w:hAnsi="Times New Roman" w:cs="Times New Roman"/>
        </w:rPr>
        <w:t>)</w:t>
      </w:r>
      <w:r w:rsidR="00220A95">
        <w:rPr>
          <w:rFonts w:ascii="Times New Roman" w:hAnsi="Times New Roman" w:cs="Times New Roman"/>
        </w:rPr>
        <w:t xml:space="preserve">. </w:t>
      </w:r>
    </w:p>
    <w:p w:rsidR="00CA36B8" w:rsidRDefault="00220A95" w:rsidP="00AB4D8C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  <w:r w:rsidR="0003207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кта </w:t>
      </w:r>
      <w:r w:rsidR="002F236A" w:rsidRPr="006F2C55">
        <w:rPr>
          <w:rFonts w:ascii="Times New Roman" w:hAnsi="Times New Roman" w:cs="Times New Roman"/>
        </w:rPr>
        <w:t xml:space="preserve">о приемке </w:t>
      </w:r>
      <w:r w:rsidR="002F236A">
        <w:rPr>
          <w:rFonts w:ascii="Times New Roman" w:hAnsi="Times New Roman" w:cs="Times New Roman"/>
        </w:rPr>
        <w:t>оказанных услуг (</w:t>
      </w:r>
      <w:r w:rsidR="002F236A" w:rsidRPr="006F2C55">
        <w:rPr>
          <w:rFonts w:ascii="Times New Roman" w:hAnsi="Times New Roman" w:cs="Times New Roman"/>
        </w:rPr>
        <w:t>выполненных работ</w:t>
      </w:r>
      <w:r w:rsidR="002F236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утверждается локальным </w:t>
      </w:r>
      <w:r w:rsidR="00214C36">
        <w:rPr>
          <w:rFonts w:ascii="Times New Roman" w:hAnsi="Times New Roman" w:cs="Times New Roman"/>
        </w:rPr>
        <w:t xml:space="preserve">актом </w:t>
      </w:r>
      <w:r w:rsidR="00CA36B8">
        <w:rPr>
          <w:rFonts w:ascii="Times New Roman" w:hAnsi="Times New Roman" w:cs="Times New Roman"/>
        </w:rPr>
        <w:t>МБУ «ЦКОиБ МГО».</w:t>
      </w:r>
    </w:p>
    <w:p w:rsidR="00B24B1D" w:rsidRPr="00B24B1D" w:rsidRDefault="00DD008B" w:rsidP="004317DD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B4D8C" w:rsidRPr="00B24B1D">
        <w:rPr>
          <w:rFonts w:ascii="Times New Roman" w:hAnsi="Times New Roman" w:cs="Times New Roman"/>
        </w:rPr>
        <w:t>.</w:t>
      </w:r>
      <w:r w:rsidR="00D84B94" w:rsidRPr="00B24B1D">
        <w:rPr>
          <w:rFonts w:ascii="Times New Roman" w:hAnsi="Times New Roman" w:cs="Times New Roman"/>
        </w:rPr>
        <w:t xml:space="preserve"> </w:t>
      </w:r>
      <w:r w:rsidR="00B24B1D">
        <w:rPr>
          <w:rFonts w:ascii="Times New Roman" w:hAnsi="Times New Roman" w:cs="Times New Roman"/>
        </w:rPr>
        <w:t xml:space="preserve">МБУ «ЦКОиБ МГО» </w:t>
      </w:r>
      <w:r w:rsidR="00B24B1D" w:rsidRP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самостоятельно рассчитыва</w:t>
      </w:r>
      <w:r w:rsid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е</w:t>
      </w:r>
      <w:r w:rsidR="00B24B1D" w:rsidRP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т </w:t>
      </w:r>
      <w:r w:rsid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цены предоставляемых </w:t>
      </w:r>
      <w:r w:rsidR="00B24B1D" w:rsidRP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услуг</w:t>
      </w:r>
      <w:r w:rsid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</w:t>
      </w:r>
      <w:r w:rsidR="001E43CE">
        <w:rPr>
          <w:rFonts w:ascii="Times New Roman" w:hAnsi="Times New Roman" w:cs="Times New Roman"/>
          <w:color w:val="2D2D2D"/>
          <w:spacing w:val="2"/>
          <w:shd w:val="clear" w:color="auto" w:fill="FFFFFF"/>
        </w:rPr>
        <w:t>(</w:t>
      </w:r>
      <w:r w:rsidR="00B24B1D" w:rsidRP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выполняемы</w:t>
      </w:r>
      <w:r w:rsidR="001E43CE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х</w:t>
      </w:r>
      <w:r w:rsidR="00B24B1D" w:rsidRP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работ</w:t>
      </w:r>
      <w:r w:rsidR="001E43CE">
        <w:rPr>
          <w:rFonts w:ascii="Times New Roman" w:hAnsi="Times New Roman" w:cs="Times New Roman"/>
          <w:color w:val="2D2D2D"/>
          <w:spacing w:val="2"/>
          <w:shd w:val="clear" w:color="auto" w:fill="FFFFFF"/>
        </w:rPr>
        <w:t>)</w:t>
      </w:r>
      <w:r w:rsidR="00B24B1D" w:rsidRP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в соответствии с настоящим Порядком</w:t>
      </w:r>
      <w:r w:rsid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(раздел </w:t>
      </w:r>
      <w:r w:rsidR="00B24B1D">
        <w:rPr>
          <w:rFonts w:ascii="Times New Roman" w:hAnsi="Times New Roman" w:cs="Times New Roman"/>
          <w:color w:val="2D2D2D"/>
          <w:spacing w:val="2"/>
          <w:shd w:val="clear" w:color="auto" w:fill="FFFFFF"/>
          <w:lang w:val="en-US"/>
        </w:rPr>
        <w:t>III</w:t>
      </w:r>
      <w:r w:rsidR="00B24B1D" w:rsidRP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</w:t>
      </w:r>
      <w:r w:rsidR="00B24B1D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настоящего Порядка).</w:t>
      </w:r>
    </w:p>
    <w:p w:rsidR="00B24B1D" w:rsidRPr="001E43CE" w:rsidRDefault="00DD008B" w:rsidP="004317DD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E43CE">
        <w:rPr>
          <w:rFonts w:ascii="Times New Roman" w:hAnsi="Times New Roman" w:cs="Times New Roman"/>
        </w:rPr>
        <w:t xml:space="preserve">. Цены </w:t>
      </w:r>
      <w:r w:rsidR="001E43CE" w:rsidRPr="001E43CE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на услуги (работы) </w:t>
      </w:r>
      <w:r w:rsidR="00036DCC" w:rsidRPr="001E43CE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по представлению </w:t>
      </w:r>
      <w:r w:rsidR="00036DC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МБУ «ЦКОиБ МГО» </w:t>
      </w:r>
      <w:r w:rsidR="001E43CE" w:rsidRPr="001E43CE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утверждает </w:t>
      </w:r>
      <w:r w:rsidR="00FD6C96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учредитель </w:t>
      </w:r>
      <w:r w:rsidR="00036DC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-</w:t>
      </w:r>
      <w:r w:rsidR="00FD6C96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Администрация </w:t>
      </w:r>
      <w:r w:rsidR="00036DC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Миасского городского округа в лице </w:t>
      </w:r>
      <w:r w:rsidR="001E43CE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заместител</w:t>
      </w:r>
      <w:r w:rsidR="00036DCC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я</w:t>
      </w:r>
      <w:r w:rsidR="001E43CE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 Главы </w:t>
      </w:r>
      <w:r w:rsidR="00036DCC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Миасского городского округа при наличии делегированных полномочий. </w:t>
      </w:r>
    </w:p>
    <w:p w:rsidR="00473438" w:rsidRPr="00473438" w:rsidRDefault="00DD008B" w:rsidP="00AB4D8C">
      <w:pPr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73438" w:rsidRPr="00473438">
        <w:rPr>
          <w:rFonts w:ascii="Times New Roman" w:hAnsi="Times New Roman" w:cs="Times New Roman"/>
        </w:rPr>
        <w:t>. Исполнитель обязан известить потребителей в бесплатной и доступной форме:</w:t>
      </w:r>
    </w:p>
    <w:p w:rsidR="00473438" w:rsidRPr="00473438" w:rsidRDefault="00473438" w:rsidP="00473438">
      <w:pPr>
        <w:ind w:right="-1" w:firstLine="709"/>
        <w:jc w:val="both"/>
        <w:rPr>
          <w:rFonts w:ascii="Times New Roman" w:hAnsi="Times New Roman" w:cs="Times New Roman"/>
        </w:rPr>
      </w:pPr>
      <w:r w:rsidRPr="00473438">
        <w:rPr>
          <w:rFonts w:ascii="Times New Roman" w:hAnsi="Times New Roman" w:cs="Times New Roman"/>
        </w:rPr>
        <w:t>- о наименовании и местонахождении Исполнителя;</w:t>
      </w:r>
    </w:p>
    <w:p w:rsidR="00473438" w:rsidRPr="00473438" w:rsidRDefault="00473438" w:rsidP="00473438">
      <w:pPr>
        <w:ind w:right="-1" w:firstLine="709"/>
        <w:jc w:val="both"/>
        <w:rPr>
          <w:rFonts w:ascii="Times New Roman" w:hAnsi="Times New Roman" w:cs="Times New Roman"/>
        </w:rPr>
      </w:pPr>
      <w:r w:rsidRPr="00473438">
        <w:rPr>
          <w:rFonts w:ascii="Times New Roman" w:hAnsi="Times New Roman" w:cs="Times New Roman"/>
        </w:rPr>
        <w:t>- о перечне платных услуг</w:t>
      </w:r>
      <w:r w:rsidR="004317DD">
        <w:rPr>
          <w:rFonts w:ascii="Times New Roman" w:hAnsi="Times New Roman" w:cs="Times New Roman"/>
        </w:rPr>
        <w:t xml:space="preserve"> (</w:t>
      </w:r>
      <w:r w:rsidR="007927E0">
        <w:rPr>
          <w:rFonts w:ascii="Times New Roman" w:hAnsi="Times New Roman" w:cs="Times New Roman"/>
        </w:rPr>
        <w:t xml:space="preserve">платных </w:t>
      </w:r>
      <w:r w:rsidR="004317DD">
        <w:rPr>
          <w:rFonts w:ascii="Times New Roman" w:hAnsi="Times New Roman" w:cs="Times New Roman"/>
        </w:rPr>
        <w:t>работ)</w:t>
      </w:r>
      <w:r w:rsidRPr="00473438">
        <w:rPr>
          <w:rFonts w:ascii="Times New Roman" w:hAnsi="Times New Roman" w:cs="Times New Roman"/>
        </w:rPr>
        <w:t xml:space="preserve">, оказываемых </w:t>
      </w:r>
      <w:r w:rsidR="007927E0">
        <w:rPr>
          <w:rFonts w:ascii="Times New Roman" w:hAnsi="Times New Roman" w:cs="Times New Roman"/>
        </w:rPr>
        <w:t xml:space="preserve">(выполняемых) </w:t>
      </w:r>
      <w:r w:rsidRPr="00473438">
        <w:rPr>
          <w:rFonts w:ascii="Times New Roman" w:hAnsi="Times New Roman" w:cs="Times New Roman"/>
        </w:rPr>
        <w:t>Исполнителем;</w:t>
      </w:r>
    </w:p>
    <w:p w:rsidR="00473438" w:rsidRPr="00473438" w:rsidRDefault="00473438" w:rsidP="00473438">
      <w:pPr>
        <w:ind w:right="-1" w:firstLine="709"/>
        <w:jc w:val="both"/>
        <w:rPr>
          <w:rFonts w:ascii="Times New Roman" w:hAnsi="Times New Roman" w:cs="Times New Roman"/>
        </w:rPr>
      </w:pPr>
      <w:r w:rsidRPr="00473438">
        <w:rPr>
          <w:rFonts w:ascii="Times New Roman" w:hAnsi="Times New Roman" w:cs="Times New Roman"/>
        </w:rPr>
        <w:t>- о порядке предоставления платных услуг</w:t>
      </w:r>
      <w:r w:rsidR="00333510">
        <w:rPr>
          <w:rFonts w:ascii="Times New Roman" w:hAnsi="Times New Roman" w:cs="Times New Roman"/>
        </w:rPr>
        <w:t xml:space="preserve"> (</w:t>
      </w:r>
      <w:r w:rsidR="007927E0">
        <w:rPr>
          <w:rFonts w:ascii="Times New Roman" w:hAnsi="Times New Roman" w:cs="Times New Roman"/>
        </w:rPr>
        <w:t xml:space="preserve">платных </w:t>
      </w:r>
      <w:r w:rsidR="00FE2FE0">
        <w:rPr>
          <w:rFonts w:ascii="Times New Roman" w:hAnsi="Times New Roman" w:cs="Times New Roman"/>
        </w:rPr>
        <w:t>работ</w:t>
      </w:r>
      <w:r w:rsidR="00333510">
        <w:rPr>
          <w:rFonts w:ascii="Times New Roman" w:hAnsi="Times New Roman" w:cs="Times New Roman"/>
        </w:rPr>
        <w:t>)</w:t>
      </w:r>
      <w:r w:rsidRPr="00473438">
        <w:rPr>
          <w:rFonts w:ascii="Times New Roman" w:hAnsi="Times New Roman" w:cs="Times New Roman"/>
        </w:rPr>
        <w:t>;</w:t>
      </w:r>
    </w:p>
    <w:p w:rsidR="00473438" w:rsidRPr="00473438" w:rsidRDefault="00473438" w:rsidP="00473438">
      <w:pPr>
        <w:ind w:right="-1" w:firstLine="709"/>
        <w:jc w:val="both"/>
        <w:rPr>
          <w:rFonts w:ascii="Times New Roman" w:hAnsi="Times New Roman" w:cs="Times New Roman"/>
        </w:rPr>
      </w:pPr>
      <w:r w:rsidRPr="00473438">
        <w:rPr>
          <w:rFonts w:ascii="Times New Roman" w:hAnsi="Times New Roman" w:cs="Times New Roman"/>
        </w:rPr>
        <w:t xml:space="preserve">- о </w:t>
      </w:r>
      <w:r w:rsidR="001E43CE">
        <w:rPr>
          <w:rFonts w:ascii="Times New Roman" w:hAnsi="Times New Roman" w:cs="Times New Roman"/>
        </w:rPr>
        <w:t>цен</w:t>
      </w:r>
      <w:r w:rsidR="007927E0">
        <w:rPr>
          <w:rFonts w:ascii="Times New Roman" w:hAnsi="Times New Roman" w:cs="Times New Roman"/>
        </w:rPr>
        <w:t>ах</w:t>
      </w:r>
      <w:r w:rsidR="001E43CE">
        <w:rPr>
          <w:rFonts w:ascii="Times New Roman" w:hAnsi="Times New Roman" w:cs="Times New Roman"/>
        </w:rPr>
        <w:t xml:space="preserve"> </w:t>
      </w:r>
      <w:r w:rsidRPr="00473438">
        <w:rPr>
          <w:rFonts w:ascii="Times New Roman" w:hAnsi="Times New Roman" w:cs="Times New Roman"/>
        </w:rPr>
        <w:t xml:space="preserve">оказываемых </w:t>
      </w:r>
      <w:r w:rsidR="007927E0">
        <w:rPr>
          <w:rFonts w:ascii="Times New Roman" w:hAnsi="Times New Roman" w:cs="Times New Roman"/>
        </w:rPr>
        <w:t xml:space="preserve">платных </w:t>
      </w:r>
      <w:r w:rsidRPr="00473438">
        <w:rPr>
          <w:rFonts w:ascii="Times New Roman" w:hAnsi="Times New Roman" w:cs="Times New Roman"/>
        </w:rPr>
        <w:t xml:space="preserve">услуг </w:t>
      </w:r>
      <w:r w:rsidR="001E43CE">
        <w:rPr>
          <w:rFonts w:ascii="Times New Roman" w:hAnsi="Times New Roman" w:cs="Times New Roman"/>
        </w:rPr>
        <w:t xml:space="preserve">(выполняемых </w:t>
      </w:r>
      <w:r w:rsidR="007927E0">
        <w:rPr>
          <w:rFonts w:ascii="Times New Roman" w:hAnsi="Times New Roman" w:cs="Times New Roman"/>
        </w:rPr>
        <w:t xml:space="preserve">платных </w:t>
      </w:r>
      <w:r w:rsidR="001E43CE">
        <w:rPr>
          <w:rFonts w:ascii="Times New Roman" w:hAnsi="Times New Roman" w:cs="Times New Roman"/>
        </w:rPr>
        <w:t xml:space="preserve">работ) </w:t>
      </w:r>
      <w:r w:rsidRPr="00473438">
        <w:rPr>
          <w:rFonts w:ascii="Times New Roman" w:hAnsi="Times New Roman" w:cs="Times New Roman"/>
        </w:rPr>
        <w:t>и порядке их оплаты;</w:t>
      </w:r>
    </w:p>
    <w:p w:rsidR="00473438" w:rsidRPr="00473438" w:rsidRDefault="00473438" w:rsidP="00473438">
      <w:pPr>
        <w:ind w:right="-1" w:firstLine="709"/>
        <w:jc w:val="both"/>
        <w:rPr>
          <w:rFonts w:ascii="Times New Roman" w:hAnsi="Times New Roman" w:cs="Times New Roman"/>
        </w:rPr>
      </w:pPr>
      <w:r w:rsidRPr="00473438">
        <w:rPr>
          <w:rFonts w:ascii="Times New Roman" w:hAnsi="Times New Roman" w:cs="Times New Roman"/>
        </w:rPr>
        <w:t>- о льготах, применяемых в отношении отдельных категорий потребителей;</w:t>
      </w:r>
    </w:p>
    <w:p w:rsidR="00473438" w:rsidRPr="00473438" w:rsidRDefault="00473438" w:rsidP="00473438">
      <w:pPr>
        <w:ind w:right="-1" w:firstLine="709"/>
        <w:jc w:val="both"/>
        <w:rPr>
          <w:rFonts w:ascii="Times New Roman" w:hAnsi="Times New Roman" w:cs="Times New Roman"/>
        </w:rPr>
      </w:pPr>
      <w:r w:rsidRPr="00473438">
        <w:rPr>
          <w:rFonts w:ascii="Times New Roman" w:hAnsi="Times New Roman" w:cs="Times New Roman"/>
        </w:rPr>
        <w:t xml:space="preserve">- о режиме работы </w:t>
      </w:r>
      <w:r w:rsidR="001E43CE">
        <w:rPr>
          <w:rFonts w:ascii="Times New Roman" w:hAnsi="Times New Roman" w:cs="Times New Roman"/>
        </w:rPr>
        <w:t>п</w:t>
      </w:r>
      <w:r w:rsidRPr="00473438">
        <w:rPr>
          <w:rFonts w:ascii="Times New Roman" w:hAnsi="Times New Roman" w:cs="Times New Roman"/>
        </w:rPr>
        <w:t>отребителя;</w:t>
      </w:r>
    </w:p>
    <w:p w:rsidR="00473438" w:rsidRPr="00473438" w:rsidRDefault="00473438" w:rsidP="00473438">
      <w:pPr>
        <w:ind w:right="-1" w:firstLine="709"/>
        <w:jc w:val="both"/>
        <w:rPr>
          <w:rFonts w:ascii="Times New Roman" w:hAnsi="Times New Roman" w:cs="Times New Roman"/>
        </w:rPr>
      </w:pPr>
      <w:r w:rsidRPr="00473438">
        <w:rPr>
          <w:rFonts w:ascii="Times New Roman" w:hAnsi="Times New Roman" w:cs="Times New Roman"/>
        </w:rPr>
        <w:t>- о контролирующих организациях.</w:t>
      </w:r>
    </w:p>
    <w:p w:rsidR="00473438" w:rsidRDefault="00473438" w:rsidP="00AB4D8C">
      <w:pPr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D008B">
        <w:rPr>
          <w:rFonts w:ascii="Times New Roman" w:hAnsi="Times New Roman" w:cs="Times New Roman"/>
        </w:rPr>
        <w:t>0</w:t>
      </w:r>
      <w:r w:rsidR="00AB4D8C">
        <w:rPr>
          <w:rFonts w:ascii="Times New Roman" w:hAnsi="Times New Roman" w:cs="Times New Roman"/>
        </w:rPr>
        <w:t>.</w:t>
      </w:r>
      <w:r w:rsidR="001E43CE">
        <w:rPr>
          <w:rFonts w:ascii="Times New Roman" w:hAnsi="Times New Roman" w:cs="Times New Roman"/>
        </w:rPr>
        <w:t xml:space="preserve"> </w:t>
      </w:r>
      <w:r w:rsidRPr="00473438">
        <w:rPr>
          <w:rFonts w:ascii="Times New Roman" w:hAnsi="Times New Roman" w:cs="Times New Roman"/>
        </w:rPr>
        <w:t xml:space="preserve">Исполнитель обязан довести до потребителя информацию, содержащую сведения о предоставлении иной информации об услугах </w:t>
      </w:r>
      <w:r w:rsidR="001E43CE">
        <w:rPr>
          <w:rFonts w:ascii="Times New Roman" w:hAnsi="Times New Roman" w:cs="Times New Roman"/>
        </w:rPr>
        <w:t xml:space="preserve">(работах) </w:t>
      </w:r>
      <w:r w:rsidRPr="00473438">
        <w:rPr>
          <w:rFonts w:ascii="Times New Roman" w:hAnsi="Times New Roman" w:cs="Times New Roman"/>
        </w:rPr>
        <w:t>в порядке и объеме, которые предусмотрены Законом Российской Федерации «О защите прав потребителей», иными нормативными правовыми актами</w:t>
      </w:r>
      <w:r w:rsidR="001E43CE">
        <w:rPr>
          <w:rFonts w:ascii="Times New Roman" w:hAnsi="Times New Roman" w:cs="Times New Roman"/>
        </w:rPr>
        <w:t>, содержащими порядок предоставления платных услуг (работ)</w:t>
      </w:r>
      <w:r w:rsidRPr="00473438">
        <w:rPr>
          <w:rFonts w:ascii="Times New Roman" w:hAnsi="Times New Roman" w:cs="Times New Roman"/>
        </w:rPr>
        <w:t>. Информация, предусмотренная настоящим пунктом, предоставляется Исполнителем в месте фактического осуществления деятельности</w:t>
      </w:r>
      <w:r w:rsidR="001E43CE">
        <w:rPr>
          <w:rFonts w:ascii="Times New Roman" w:hAnsi="Times New Roman" w:cs="Times New Roman"/>
        </w:rPr>
        <w:t xml:space="preserve"> данным учреждением.</w:t>
      </w:r>
    </w:p>
    <w:p w:rsidR="00473438" w:rsidRPr="00473438" w:rsidRDefault="00473438" w:rsidP="00473438">
      <w:pPr>
        <w:ind w:right="-1" w:firstLine="709"/>
        <w:jc w:val="both"/>
        <w:rPr>
          <w:rFonts w:ascii="Times New Roman" w:hAnsi="Times New Roman" w:cs="Times New Roman"/>
        </w:rPr>
      </w:pPr>
    </w:p>
    <w:p w:rsidR="00473438" w:rsidRDefault="005C2DBC" w:rsidP="006D18F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III</w:t>
      </w:r>
      <w:r w:rsidR="00473438" w:rsidRPr="006F2C55">
        <w:rPr>
          <w:rFonts w:ascii="Times New Roman" w:hAnsi="Times New Roman" w:cs="Times New Roman"/>
        </w:rPr>
        <w:t>. Расчет цены платных услуг (</w:t>
      </w:r>
      <w:r w:rsidR="00025AAE">
        <w:rPr>
          <w:rFonts w:ascii="Times New Roman" w:hAnsi="Times New Roman" w:cs="Times New Roman"/>
        </w:rPr>
        <w:t xml:space="preserve">платных </w:t>
      </w:r>
      <w:r w:rsidR="00473438" w:rsidRPr="006F2C55">
        <w:rPr>
          <w:rFonts w:ascii="Times New Roman" w:hAnsi="Times New Roman" w:cs="Times New Roman"/>
        </w:rPr>
        <w:t>работ)</w:t>
      </w:r>
    </w:p>
    <w:p w:rsidR="001E43CE" w:rsidRPr="006F2C55" w:rsidRDefault="001E43CE" w:rsidP="005C2DBC">
      <w:pPr>
        <w:pStyle w:val="a4"/>
        <w:rPr>
          <w:rFonts w:ascii="Times New Roman" w:hAnsi="Times New Roman" w:cs="Times New Roman"/>
        </w:rPr>
      </w:pPr>
    </w:p>
    <w:p w:rsidR="003544A0" w:rsidRPr="003544A0" w:rsidRDefault="00473438" w:rsidP="00473438">
      <w:pPr>
        <w:ind w:right="-1"/>
        <w:jc w:val="both"/>
        <w:rPr>
          <w:rFonts w:ascii="Times New Roman" w:hAnsi="Times New Roman" w:cs="Times New Roman"/>
        </w:rPr>
      </w:pPr>
      <w:r w:rsidRPr="003544A0">
        <w:rPr>
          <w:rFonts w:ascii="Times New Roman" w:hAnsi="Times New Roman" w:cs="Times New Roman"/>
        </w:rPr>
        <w:t xml:space="preserve">           </w:t>
      </w:r>
      <w:r w:rsidR="003544A0" w:rsidRPr="003544A0">
        <w:rPr>
          <w:rFonts w:ascii="Times New Roman" w:hAnsi="Times New Roman" w:cs="Times New Roman"/>
        </w:rPr>
        <w:t>1</w:t>
      </w:r>
      <w:r w:rsidR="00DD008B">
        <w:rPr>
          <w:rFonts w:ascii="Times New Roman" w:hAnsi="Times New Roman" w:cs="Times New Roman"/>
        </w:rPr>
        <w:t>1</w:t>
      </w:r>
      <w:r w:rsidR="003544A0" w:rsidRPr="003544A0">
        <w:rPr>
          <w:rFonts w:ascii="Times New Roman" w:hAnsi="Times New Roman" w:cs="Times New Roman"/>
        </w:rPr>
        <w:t xml:space="preserve">. </w:t>
      </w:r>
      <w:r w:rsidR="003544A0">
        <w:rPr>
          <w:rFonts w:ascii="Times New Roman" w:hAnsi="Times New Roman" w:cs="Times New Roman"/>
        </w:rPr>
        <w:t>М</w:t>
      </w:r>
      <w:r w:rsidR="003544A0" w:rsidRPr="003544A0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етодом установления </w:t>
      </w:r>
      <w:r w:rsidR="003544A0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цен </w:t>
      </w:r>
      <w:r w:rsidR="00CA1F66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платных услуг (</w:t>
      </w:r>
      <w:r w:rsidR="00025AAE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платных </w:t>
      </w:r>
      <w:r w:rsidR="00CA1F66">
        <w:rPr>
          <w:rFonts w:ascii="Times New Roman" w:hAnsi="Times New Roman" w:cs="Times New Roman"/>
          <w:color w:val="2D2D2D"/>
          <w:spacing w:val="2"/>
          <w:shd w:val="clear" w:color="auto" w:fill="FFFFFF"/>
        </w:rPr>
        <w:t xml:space="preserve">работ) </w:t>
      </w:r>
      <w:r w:rsidR="003544A0" w:rsidRPr="003544A0">
        <w:rPr>
          <w:rFonts w:ascii="Times New Roman" w:hAnsi="Times New Roman" w:cs="Times New Roman"/>
          <w:color w:val="2D2D2D"/>
          <w:spacing w:val="2"/>
          <w:shd w:val="clear" w:color="auto" w:fill="FFFFFF"/>
        </w:rPr>
        <w:t>является метод экономической обоснованности расходов.</w:t>
      </w:r>
    </w:p>
    <w:p w:rsidR="00CA1F66" w:rsidRDefault="00214C36" w:rsidP="00CA1F66">
      <w:pPr>
        <w:ind w:right="-1" w:firstLine="708"/>
        <w:jc w:val="both"/>
        <w:rPr>
          <w:rFonts w:ascii="Times New Roman" w:hAnsi="Times New Roman" w:cs="Times New Roman"/>
        </w:rPr>
      </w:pPr>
      <w:r w:rsidRPr="003544A0">
        <w:rPr>
          <w:rFonts w:ascii="Times New Roman" w:hAnsi="Times New Roman" w:cs="Times New Roman"/>
        </w:rPr>
        <w:t>Расчет</w:t>
      </w:r>
      <w:r w:rsidR="003544A0">
        <w:rPr>
          <w:rFonts w:ascii="Times New Roman" w:hAnsi="Times New Roman" w:cs="Times New Roman"/>
        </w:rPr>
        <w:t xml:space="preserve"> </w:t>
      </w:r>
      <w:r w:rsidRPr="003544A0">
        <w:rPr>
          <w:rFonts w:ascii="Times New Roman" w:hAnsi="Times New Roman" w:cs="Times New Roman"/>
        </w:rPr>
        <w:t>цен услуг (</w:t>
      </w:r>
      <w:r w:rsidR="00473438" w:rsidRPr="003544A0">
        <w:rPr>
          <w:rFonts w:ascii="Times New Roman" w:hAnsi="Times New Roman" w:cs="Times New Roman"/>
        </w:rPr>
        <w:t>работ</w:t>
      </w:r>
      <w:r w:rsidRPr="003544A0">
        <w:rPr>
          <w:rFonts w:ascii="Times New Roman" w:hAnsi="Times New Roman" w:cs="Times New Roman"/>
        </w:rPr>
        <w:t>)</w:t>
      </w:r>
      <w:r w:rsidR="00473438" w:rsidRPr="003544A0">
        <w:rPr>
          <w:rFonts w:ascii="Times New Roman" w:hAnsi="Times New Roman" w:cs="Times New Roman"/>
        </w:rPr>
        <w:t xml:space="preserve">, предоставляемых </w:t>
      </w:r>
      <w:r w:rsidR="00CF1D64">
        <w:rPr>
          <w:rFonts w:ascii="Times New Roman" w:hAnsi="Times New Roman" w:cs="Times New Roman"/>
        </w:rPr>
        <w:t xml:space="preserve">и </w:t>
      </w:r>
      <w:r w:rsidR="00CF1D64" w:rsidRPr="003544A0">
        <w:rPr>
          <w:rFonts w:ascii="Times New Roman" w:hAnsi="Times New Roman" w:cs="Times New Roman"/>
        </w:rPr>
        <w:t>выполняемы</w:t>
      </w:r>
      <w:r w:rsidR="00025AAE">
        <w:rPr>
          <w:rFonts w:ascii="Times New Roman" w:hAnsi="Times New Roman" w:cs="Times New Roman"/>
        </w:rPr>
        <w:t>х</w:t>
      </w:r>
      <w:r w:rsidR="00CF1D64">
        <w:rPr>
          <w:rFonts w:ascii="Times New Roman" w:hAnsi="Times New Roman" w:cs="Times New Roman"/>
        </w:rPr>
        <w:t xml:space="preserve"> </w:t>
      </w:r>
      <w:r w:rsidR="00473438" w:rsidRPr="003544A0">
        <w:rPr>
          <w:rFonts w:ascii="Times New Roman" w:hAnsi="Times New Roman" w:cs="Times New Roman"/>
        </w:rPr>
        <w:t>Исполнителем, производится на основе</w:t>
      </w:r>
      <w:r w:rsidR="00473438" w:rsidRPr="00473438">
        <w:rPr>
          <w:rFonts w:ascii="Times New Roman" w:hAnsi="Times New Roman" w:cs="Times New Roman"/>
        </w:rPr>
        <w:t xml:space="preserve"> определения фактических финансовых затрат по кальку</w:t>
      </w:r>
      <w:r w:rsidR="00333510">
        <w:rPr>
          <w:rFonts w:ascii="Times New Roman" w:hAnsi="Times New Roman" w:cs="Times New Roman"/>
        </w:rPr>
        <w:t xml:space="preserve">ляциям на  </w:t>
      </w:r>
      <w:r w:rsidR="00CA1F66">
        <w:rPr>
          <w:rFonts w:ascii="Times New Roman" w:hAnsi="Times New Roman" w:cs="Times New Roman"/>
        </w:rPr>
        <w:t>исполняемые</w:t>
      </w:r>
      <w:r w:rsidR="00333510">
        <w:rPr>
          <w:rFonts w:ascii="Times New Roman" w:hAnsi="Times New Roman" w:cs="Times New Roman"/>
        </w:rPr>
        <w:t xml:space="preserve"> </w:t>
      </w:r>
      <w:r w:rsidR="00473438" w:rsidRPr="00473438">
        <w:rPr>
          <w:rFonts w:ascii="Times New Roman" w:hAnsi="Times New Roman" w:cs="Times New Roman"/>
        </w:rPr>
        <w:t>услуги</w:t>
      </w:r>
      <w:r w:rsidR="00333510">
        <w:rPr>
          <w:rFonts w:ascii="Times New Roman" w:hAnsi="Times New Roman" w:cs="Times New Roman"/>
        </w:rPr>
        <w:t xml:space="preserve"> (</w:t>
      </w:r>
      <w:r w:rsidR="00CA1F66">
        <w:rPr>
          <w:rFonts w:ascii="Times New Roman" w:hAnsi="Times New Roman" w:cs="Times New Roman"/>
        </w:rPr>
        <w:t xml:space="preserve">выполняемые </w:t>
      </w:r>
      <w:r w:rsidR="00333510">
        <w:rPr>
          <w:rFonts w:ascii="Times New Roman" w:hAnsi="Times New Roman" w:cs="Times New Roman"/>
        </w:rPr>
        <w:t>работы)</w:t>
      </w:r>
      <w:r w:rsidR="00473438" w:rsidRPr="00473438">
        <w:rPr>
          <w:rFonts w:ascii="Times New Roman" w:hAnsi="Times New Roman" w:cs="Times New Roman"/>
        </w:rPr>
        <w:t xml:space="preserve">. </w:t>
      </w:r>
    </w:p>
    <w:p w:rsidR="00CF1D64" w:rsidRPr="00750230" w:rsidRDefault="00CF1D64" w:rsidP="00750230">
      <w:pPr>
        <w:ind w:right="-1" w:firstLine="708"/>
        <w:jc w:val="both"/>
        <w:rPr>
          <w:rFonts w:ascii="Times New Roman" w:hAnsi="Times New Roman" w:cs="Times New Roman"/>
        </w:rPr>
      </w:pPr>
      <w:r w:rsidRPr="00750230">
        <w:rPr>
          <w:rFonts w:ascii="Times New Roman" w:hAnsi="Times New Roman" w:cs="Times New Roman"/>
        </w:rPr>
        <w:t>К калькуляционным статьям расходов относятся</w:t>
      </w:r>
      <w:r w:rsidR="00750230" w:rsidRPr="00750230">
        <w:rPr>
          <w:rFonts w:ascii="Times New Roman" w:hAnsi="Times New Roman" w:cs="Times New Roman"/>
        </w:rPr>
        <w:t xml:space="preserve"> следующие затраты</w:t>
      </w:r>
      <w:r w:rsidRPr="00750230">
        <w:rPr>
          <w:rFonts w:ascii="Times New Roman" w:hAnsi="Times New Roman" w:cs="Times New Roman"/>
        </w:rPr>
        <w:t>:</w:t>
      </w:r>
    </w:p>
    <w:p w:rsidR="00750230" w:rsidRPr="00750230" w:rsidRDefault="00417BBA" w:rsidP="00750230">
      <w:pPr>
        <w:pStyle w:val="formattex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2D2D2D"/>
          <w:spacing w:val="2"/>
        </w:rPr>
      </w:pPr>
      <w:proofErr w:type="gramStart"/>
      <w:r>
        <w:lastRenderedPageBreak/>
        <w:t>Прямые расходы - затраты, н</w:t>
      </w:r>
      <w:r w:rsidR="00750230" w:rsidRPr="00750230">
        <w:t>епосредственно связанные с предоставлением услуги</w:t>
      </w:r>
      <w:r w:rsidR="00025AAE">
        <w:t xml:space="preserve"> (</w:t>
      </w:r>
      <w:r w:rsidR="00750230" w:rsidRPr="00750230">
        <w:t>выполнением работы</w:t>
      </w:r>
      <w:r w:rsidR="00025AAE">
        <w:t>)</w:t>
      </w:r>
      <w:r w:rsidR="00750230" w:rsidRPr="00750230">
        <w:t xml:space="preserve"> </w:t>
      </w:r>
      <w:r w:rsidR="00750230">
        <w:t>(</w:t>
      </w:r>
      <w:r w:rsidR="00750230" w:rsidRPr="00750230">
        <w:rPr>
          <w:color w:val="2D2D2D"/>
          <w:spacing w:val="2"/>
        </w:rPr>
        <w:t>затраты</w:t>
      </w:r>
      <w:r w:rsidR="002C6E6B">
        <w:rPr>
          <w:color w:val="2D2D2D"/>
          <w:spacing w:val="2"/>
        </w:rPr>
        <w:t>, включая налоги и сборы,</w:t>
      </w:r>
      <w:r w:rsidR="00750230" w:rsidRPr="00750230">
        <w:rPr>
          <w:color w:val="2D2D2D"/>
          <w:spacing w:val="2"/>
        </w:rPr>
        <w:t xml:space="preserve"> на </w:t>
      </w:r>
      <w:r w:rsidR="002C6E6B">
        <w:rPr>
          <w:color w:val="2D2D2D"/>
          <w:spacing w:val="2"/>
        </w:rPr>
        <w:t xml:space="preserve">заработную плату </w:t>
      </w:r>
      <w:r w:rsidR="00750230" w:rsidRPr="00750230">
        <w:rPr>
          <w:color w:val="2D2D2D"/>
          <w:spacing w:val="2"/>
        </w:rPr>
        <w:t xml:space="preserve">работников, непосредственно участвующих в процессе оказания платной услуги (выполнения </w:t>
      </w:r>
      <w:r w:rsidR="00025AAE">
        <w:rPr>
          <w:color w:val="2D2D2D"/>
          <w:spacing w:val="2"/>
        </w:rPr>
        <w:t xml:space="preserve">платной </w:t>
      </w:r>
      <w:r w:rsidR="00750230" w:rsidRPr="00750230">
        <w:rPr>
          <w:color w:val="2D2D2D"/>
          <w:spacing w:val="2"/>
        </w:rPr>
        <w:t xml:space="preserve">работы); материальные запасы, полностью потребляемые в процессе оказания платной услуги (выполнения </w:t>
      </w:r>
      <w:r w:rsidR="00025AAE">
        <w:rPr>
          <w:color w:val="2D2D2D"/>
          <w:spacing w:val="2"/>
        </w:rPr>
        <w:t xml:space="preserve">платной </w:t>
      </w:r>
      <w:r w:rsidR="00750230" w:rsidRPr="00750230">
        <w:rPr>
          <w:color w:val="2D2D2D"/>
          <w:spacing w:val="2"/>
        </w:rPr>
        <w:t xml:space="preserve">работы); затраты (амортизация) оборудования, используемого в процессе оказания платной услуги (выполнения </w:t>
      </w:r>
      <w:r w:rsidR="00025AAE">
        <w:rPr>
          <w:color w:val="2D2D2D"/>
          <w:spacing w:val="2"/>
        </w:rPr>
        <w:t xml:space="preserve">платной </w:t>
      </w:r>
      <w:r w:rsidR="00750230" w:rsidRPr="00750230">
        <w:rPr>
          <w:color w:val="2D2D2D"/>
          <w:spacing w:val="2"/>
        </w:rPr>
        <w:t>работы);</w:t>
      </w:r>
      <w:proofErr w:type="gramEnd"/>
      <w:r w:rsidR="00750230" w:rsidRPr="00750230">
        <w:rPr>
          <w:color w:val="2D2D2D"/>
          <w:spacing w:val="2"/>
        </w:rPr>
        <w:t xml:space="preserve"> </w:t>
      </w:r>
      <w:r w:rsidR="00750230">
        <w:rPr>
          <w:color w:val="2D2D2D"/>
          <w:spacing w:val="2"/>
        </w:rPr>
        <w:t xml:space="preserve">прочие и накладные </w:t>
      </w:r>
      <w:r w:rsidR="00750230" w:rsidRPr="00750230">
        <w:rPr>
          <w:color w:val="2D2D2D"/>
          <w:spacing w:val="2"/>
        </w:rPr>
        <w:t>расходы, отражающие специфику оказания платной услуги (</w:t>
      </w:r>
      <w:r w:rsidR="00750230">
        <w:rPr>
          <w:color w:val="2D2D2D"/>
          <w:spacing w:val="2"/>
        </w:rPr>
        <w:t xml:space="preserve">выполнения </w:t>
      </w:r>
      <w:r w:rsidR="00025AAE">
        <w:rPr>
          <w:color w:val="2D2D2D"/>
          <w:spacing w:val="2"/>
        </w:rPr>
        <w:t xml:space="preserve">платной </w:t>
      </w:r>
      <w:r w:rsidR="00750230" w:rsidRPr="00750230">
        <w:rPr>
          <w:color w:val="2D2D2D"/>
          <w:spacing w:val="2"/>
        </w:rPr>
        <w:t>работы).</w:t>
      </w:r>
      <w:r>
        <w:rPr>
          <w:color w:val="2D2D2D"/>
          <w:spacing w:val="2"/>
        </w:rPr>
        <w:t xml:space="preserve"> </w:t>
      </w:r>
    </w:p>
    <w:p w:rsidR="00750230" w:rsidRPr="00750230" w:rsidRDefault="000937FB" w:rsidP="000937FB">
      <w:pPr>
        <w:ind w:right="-1" w:firstLine="708"/>
        <w:jc w:val="both"/>
        <w:rPr>
          <w:rFonts w:ascii="Times New Roman" w:hAnsi="Times New Roman" w:cs="Times New Roman"/>
          <w:color w:val="2D2D2D"/>
          <w:spacing w:val="2"/>
        </w:rPr>
      </w:pPr>
      <w:r>
        <w:rPr>
          <w:rFonts w:ascii="Times New Roman" w:hAnsi="Times New Roman" w:cs="Times New Roman"/>
        </w:rPr>
        <w:t xml:space="preserve">2) </w:t>
      </w:r>
      <w:r w:rsidR="00417BBA">
        <w:rPr>
          <w:rFonts w:ascii="Times New Roman" w:hAnsi="Times New Roman" w:cs="Times New Roman"/>
        </w:rPr>
        <w:t>Накладные расходы - з</w:t>
      </w:r>
      <w:r w:rsidR="00750230" w:rsidRPr="00750230">
        <w:rPr>
          <w:rFonts w:ascii="Times New Roman" w:hAnsi="Times New Roman" w:cs="Times New Roman"/>
          <w:color w:val="2D2D2D"/>
          <w:spacing w:val="2"/>
        </w:rPr>
        <w:t>атрат</w:t>
      </w:r>
      <w:r>
        <w:rPr>
          <w:rFonts w:ascii="Times New Roman" w:hAnsi="Times New Roman" w:cs="Times New Roman"/>
          <w:color w:val="2D2D2D"/>
          <w:spacing w:val="2"/>
        </w:rPr>
        <w:t>ы</w:t>
      </w:r>
      <w:r w:rsidR="00750230" w:rsidRPr="00750230">
        <w:rPr>
          <w:rFonts w:ascii="Times New Roman" w:hAnsi="Times New Roman" w:cs="Times New Roman"/>
          <w:color w:val="2D2D2D"/>
          <w:spacing w:val="2"/>
        </w:rPr>
        <w:t>, необходимы</w:t>
      </w:r>
      <w:r>
        <w:rPr>
          <w:rFonts w:ascii="Times New Roman" w:hAnsi="Times New Roman" w:cs="Times New Roman"/>
          <w:color w:val="2D2D2D"/>
          <w:spacing w:val="2"/>
        </w:rPr>
        <w:t>е</w:t>
      </w:r>
      <w:r w:rsidR="00750230" w:rsidRPr="00750230">
        <w:rPr>
          <w:rFonts w:ascii="Times New Roman" w:hAnsi="Times New Roman" w:cs="Times New Roman"/>
          <w:color w:val="2D2D2D"/>
          <w:spacing w:val="2"/>
        </w:rPr>
        <w:t xml:space="preserve"> для обеспечения деятельности учреждения в целом, но не потребляемы</w:t>
      </w:r>
      <w:r>
        <w:rPr>
          <w:rFonts w:ascii="Times New Roman" w:hAnsi="Times New Roman" w:cs="Times New Roman"/>
          <w:color w:val="2D2D2D"/>
          <w:spacing w:val="2"/>
        </w:rPr>
        <w:t>е</w:t>
      </w:r>
      <w:r w:rsidR="00750230" w:rsidRPr="00750230">
        <w:rPr>
          <w:rFonts w:ascii="Times New Roman" w:hAnsi="Times New Roman" w:cs="Times New Roman"/>
          <w:color w:val="2D2D2D"/>
          <w:spacing w:val="2"/>
        </w:rPr>
        <w:t xml:space="preserve"> </w:t>
      </w:r>
      <w:r w:rsidR="00750230" w:rsidRPr="002C6E6B">
        <w:rPr>
          <w:rFonts w:ascii="Times New Roman" w:hAnsi="Times New Roman" w:cs="Times New Roman"/>
          <w:color w:val="2D2D2D"/>
          <w:spacing w:val="2"/>
        </w:rPr>
        <w:t>непосредственно в процессе оказания платной услуги (</w:t>
      </w:r>
      <w:r w:rsidRPr="002C6E6B">
        <w:rPr>
          <w:rFonts w:ascii="Times New Roman" w:hAnsi="Times New Roman" w:cs="Times New Roman"/>
          <w:color w:val="2D2D2D"/>
          <w:spacing w:val="2"/>
        </w:rPr>
        <w:t xml:space="preserve">выполнения </w:t>
      </w:r>
      <w:r w:rsidR="00025AAE" w:rsidRPr="002C6E6B">
        <w:rPr>
          <w:rFonts w:ascii="Times New Roman" w:hAnsi="Times New Roman" w:cs="Times New Roman"/>
          <w:color w:val="2D2D2D"/>
          <w:spacing w:val="2"/>
        </w:rPr>
        <w:t xml:space="preserve">платной </w:t>
      </w:r>
      <w:r w:rsidR="00750230" w:rsidRPr="002C6E6B">
        <w:rPr>
          <w:rFonts w:ascii="Times New Roman" w:hAnsi="Times New Roman" w:cs="Times New Roman"/>
          <w:color w:val="2D2D2D"/>
          <w:spacing w:val="2"/>
        </w:rPr>
        <w:t>работы)</w:t>
      </w:r>
      <w:r w:rsidRPr="002C6E6B">
        <w:rPr>
          <w:rFonts w:ascii="Times New Roman" w:hAnsi="Times New Roman" w:cs="Times New Roman"/>
          <w:color w:val="2D2D2D"/>
          <w:spacing w:val="2"/>
        </w:rPr>
        <w:t xml:space="preserve">, а именно: </w:t>
      </w:r>
      <w:r w:rsidR="00750230" w:rsidRPr="002C6E6B">
        <w:rPr>
          <w:rFonts w:ascii="Times New Roman" w:hAnsi="Times New Roman" w:cs="Times New Roman"/>
          <w:color w:val="2D2D2D"/>
          <w:spacing w:val="2"/>
        </w:rPr>
        <w:t>затраты</w:t>
      </w:r>
      <w:r w:rsidR="002C6E6B">
        <w:rPr>
          <w:rFonts w:ascii="Times New Roman" w:hAnsi="Times New Roman" w:cs="Times New Roman"/>
          <w:color w:val="2D2D2D"/>
          <w:spacing w:val="2"/>
        </w:rPr>
        <w:t>,</w:t>
      </w:r>
      <w:r w:rsidR="00750230" w:rsidRPr="002C6E6B">
        <w:rPr>
          <w:rFonts w:ascii="Times New Roman" w:hAnsi="Times New Roman" w:cs="Times New Roman"/>
          <w:color w:val="2D2D2D"/>
          <w:spacing w:val="2"/>
        </w:rPr>
        <w:t xml:space="preserve"> </w:t>
      </w:r>
      <w:r w:rsidR="002C6E6B" w:rsidRPr="002C6E6B">
        <w:rPr>
          <w:rFonts w:ascii="Times New Roman" w:hAnsi="Times New Roman" w:cs="Times New Roman"/>
          <w:color w:val="2D2D2D"/>
          <w:spacing w:val="2"/>
        </w:rPr>
        <w:t xml:space="preserve">включая налоги и сборы, на заработную плату </w:t>
      </w:r>
      <w:r w:rsidR="00750230" w:rsidRPr="002C6E6B">
        <w:rPr>
          <w:rFonts w:ascii="Times New Roman" w:hAnsi="Times New Roman" w:cs="Times New Roman"/>
          <w:color w:val="2D2D2D"/>
          <w:spacing w:val="2"/>
        </w:rPr>
        <w:t xml:space="preserve">на </w:t>
      </w:r>
      <w:r w:rsidRPr="002C6E6B">
        <w:rPr>
          <w:rFonts w:ascii="Times New Roman" w:hAnsi="Times New Roman" w:cs="Times New Roman"/>
          <w:color w:val="2D2D2D"/>
          <w:spacing w:val="2"/>
        </w:rPr>
        <w:t xml:space="preserve">работников </w:t>
      </w:r>
      <w:r w:rsidR="00750230" w:rsidRPr="002C6E6B">
        <w:rPr>
          <w:rFonts w:ascii="Times New Roman" w:hAnsi="Times New Roman" w:cs="Times New Roman"/>
          <w:color w:val="2D2D2D"/>
          <w:spacing w:val="2"/>
        </w:rPr>
        <w:t>учреждения, не участвующ</w:t>
      </w:r>
      <w:r w:rsidRPr="002C6E6B">
        <w:rPr>
          <w:rFonts w:ascii="Times New Roman" w:hAnsi="Times New Roman" w:cs="Times New Roman"/>
          <w:color w:val="2D2D2D"/>
          <w:spacing w:val="2"/>
        </w:rPr>
        <w:t>их</w:t>
      </w:r>
      <w:r w:rsidR="00750230" w:rsidRPr="002C6E6B">
        <w:rPr>
          <w:rFonts w:ascii="Times New Roman" w:hAnsi="Times New Roman" w:cs="Times New Roman"/>
          <w:color w:val="2D2D2D"/>
          <w:spacing w:val="2"/>
        </w:rPr>
        <w:t xml:space="preserve"> непосредственно в процессе оказания платной услуги (</w:t>
      </w:r>
      <w:r w:rsidRPr="002C6E6B">
        <w:rPr>
          <w:rFonts w:ascii="Times New Roman" w:hAnsi="Times New Roman" w:cs="Times New Roman"/>
          <w:color w:val="2D2D2D"/>
          <w:spacing w:val="2"/>
        </w:rPr>
        <w:t xml:space="preserve">выполнения </w:t>
      </w:r>
      <w:r w:rsidR="00025AAE" w:rsidRPr="002C6E6B">
        <w:rPr>
          <w:rFonts w:ascii="Times New Roman" w:hAnsi="Times New Roman" w:cs="Times New Roman"/>
          <w:color w:val="2D2D2D"/>
          <w:spacing w:val="2"/>
        </w:rPr>
        <w:t xml:space="preserve">платной </w:t>
      </w:r>
      <w:r w:rsidRPr="002C6E6B">
        <w:rPr>
          <w:rFonts w:ascii="Times New Roman" w:hAnsi="Times New Roman" w:cs="Times New Roman"/>
          <w:color w:val="2D2D2D"/>
          <w:spacing w:val="2"/>
        </w:rPr>
        <w:t xml:space="preserve">работы); </w:t>
      </w:r>
      <w:r w:rsidR="00750230" w:rsidRPr="002C6E6B">
        <w:rPr>
          <w:rFonts w:ascii="Times New Roman" w:hAnsi="Times New Roman" w:cs="Times New Roman"/>
          <w:color w:val="2D2D2D"/>
          <w:spacing w:val="2"/>
        </w:rPr>
        <w:t>хозяйственные расходы - приобретение материальных запасов, оплата услуг связи</w:t>
      </w:r>
      <w:r w:rsidR="00750230" w:rsidRPr="00750230">
        <w:rPr>
          <w:rFonts w:ascii="Times New Roman" w:hAnsi="Times New Roman" w:cs="Times New Roman"/>
          <w:color w:val="2D2D2D"/>
          <w:spacing w:val="2"/>
        </w:rPr>
        <w:t>, транспортных услуг, коммунальных услуг</w:t>
      </w:r>
      <w:r>
        <w:rPr>
          <w:rFonts w:ascii="Times New Roman" w:hAnsi="Times New Roman" w:cs="Times New Roman"/>
          <w:color w:val="2D2D2D"/>
          <w:spacing w:val="2"/>
        </w:rPr>
        <w:t xml:space="preserve">, обслуживание, ремонт объектов учреждения; </w:t>
      </w:r>
      <w:r w:rsidR="00750230" w:rsidRPr="00750230">
        <w:rPr>
          <w:rFonts w:ascii="Times New Roman" w:hAnsi="Times New Roman" w:cs="Times New Roman"/>
          <w:color w:val="2D2D2D"/>
          <w:spacing w:val="2"/>
        </w:rPr>
        <w:t>затраты на уплату налогов</w:t>
      </w:r>
      <w:r>
        <w:rPr>
          <w:rFonts w:ascii="Times New Roman" w:hAnsi="Times New Roman" w:cs="Times New Roman"/>
          <w:color w:val="2D2D2D"/>
          <w:spacing w:val="2"/>
        </w:rPr>
        <w:t xml:space="preserve">; </w:t>
      </w:r>
      <w:r w:rsidR="00750230" w:rsidRPr="00750230">
        <w:rPr>
          <w:rFonts w:ascii="Times New Roman" w:hAnsi="Times New Roman" w:cs="Times New Roman"/>
          <w:color w:val="2D2D2D"/>
          <w:spacing w:val="2"/>
        </w:rPr>
        <w:t>пошлины и иные обязательные платежи;</w:t>
      </w:r>
      <w:r>
        <w:rPr>
          <w:rFonts w:ascii="Times New Roman" w:hAnsi="Times New Roman" w:cs="Times New Roman"/>
          <w:color w:val="2D2D2D"/>
          <w:spacing w:val="2"/>
        </w:rPr>
        <w:t xml:space="preserve"> </w:t>
      </w:r>
      <w:r w:rsidR="00750230" w:rsidRPr="00750230">
        <w:rPr>
          <w:rFonts w:ascii="Times New Roman" w:hAnsi="Times New Roman" w:cs="Times New Roman"/>
          <w:color w:val="2D2D2D"/>
          <w:spacing w:val="2"/>
        </w:rPr>
        <w:t>затраты (амортизация) зданий, сооружений и других основных фондов, непосредственно не связанных с оказанием платной услуги (</w:t>
      </w:r>
      <w:r>
        <w:rPr>
          <w:rFonts w:ascii="Times New Roman" w:hAnsi="Times New Roman" w:cs="Times New Roman"/>
          <w:color w:val="2D2D2D"/>
          <w:spacing w:val="2"/>
        </w:rPr>
        <w:t xml:space="preserve">выполнением </w:t>
      </w:r>
      <w:r w:rsidR="00ED18F4">
        <w:rPr>
          <w:rFonts w:ascii="Times New Roman" w:hAnsi="Times New Roman" w:cs="Times New Roman"/>
          <w:color w:val="2D2D2D"/>
          <w:spacing w:val="2"/>
        </w:rPr>
        <w:t xml:space="preserve">платной </w:t>
      </w:r>
      <w:r w:rsidR="00750230" w:rsidRPr="00750230">
        <w:rPr>
          <w:rFonts w:ascii="Times New Roman" w:hAnsi="Times New Roman" w:cs="Times New Roman"/>
          <w:color w:val="2D2D2D"/>
          <w:spacing w:val="2"/>
        </w:rPr>
        <w:t>работы).</w:t>
      </w:r>
    </w:p>
    <w:p w:rsidR="00473438" w:rsidRDefault="00AB4D8C" w:rsidP="00473438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D00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8C1326">
        <w:rPr>
          <w:rFonts w:ascii="Times New Roman" w:hAnsi="Times New Roman" w:cs="Times New Roman"/>
        </w:rPr>
        <w:t xml:space="preserve"> </w:t>
      </w:r>
      <w:r w:rsidR="00ED18F4">
        <w:rPr>
          <w:rFonts w:ascii="Times New Roman" w:hAnsi="Times New Roman" w:cs="Times New Roman"/>
        </w:rPr>
        <w:t xml:space="preserve">Расходы </w:t>
      </w:r>
      <w:r w:rsidR="00473438" w:rsidRPr="00473438">
        <w:rPr>
          <w:rFonts w:ascii="Times New Roman" w:hAnsi="Times New Roman" w:cs="Times New Roman"/>
        </w:rPr>
        <w:t>по  калькуляции составляют себестоимость услуг</w:t>
      </w:r>
      <w:r w:rsidR="00ED18F4">
        <w:rPr>
          <w:rFonts w:ascii="Times New Roman" w:hAnsi="Times New Roman" w:cs="Times New Roman"/>
        </w:rPr>
        <w:t xml:space="preserve"> (</w:t>
      </w:r>
      <w:r w:rsidR="008C1326">
        <w:rPr>
          <w:rFonts w:ascii="Times New Roman" w:hAnsi="Times New Roman" w:cs="Times New Roman"/>
        </w:rPr>
        <w:t>работ</w:t>
      </w:r>
      <w:r w:rsidR="00ED18F4">
        <w:rPr>
          <w:rFonts w:ascii="Times New Roman" w:hAnsi="Times New Roman" w:cs="Times New Roman"/>
        </w:rPr>
        <w:t>)</w:t>
      </w:r>
      <w:r w:rsidR="008C1326">
        <w:rPr>
          <w:rFonts w:ascii="Times New Roman" w:hAnsi="Times New Roman" w:cs="Times New Roman"/>
        </w:rPr>
        <w:t xml:space="preserve"> </w:t>
      </w:r>
      <w:r w:rsidR="00473438" w:rsidRPr="00473438">
        <w:rPr>
          <w:rFonts w:ascii="Times New Roman" w:hAnsi="Times New Roman" w:cs="Times New Roman"/>
        </w:rPr>
        <w:t>предоставленных</w:t>
      </w:r>
      <w:r w:rsidR="00ED18F4">
        <w:rPr>
          <w:rFonts w:ascii="Times New Roman" w:hAnsi="Times New Roman" w:cs="Times New Roman"/>
        </w:rPr>
        <w:t xml:space="preserve"> (</w:t>
      </w:r>
      <w:r w:rsidR="008C1326" w:rsidRPr="00473438">
        <w:rPr>
          <w:rFonts w:ascii="Times New Roman" w:hAnsi="Times New Roman" w:cs="Times New Roman"/>
        </w:rPr>
        <w:t>выполненных</w:t>
      </w:r>
      <w:r w:rsidR="00ED18F4">
        <w:rPr>
          <w:rFonts w:ascii="Times New Roman" w:hAnsi="Times New Roman" w:cs="Times New Roman"/>
        </w:rPr>
        <w:t>)</w:t>
      </w:r>
      <w:r w:rsidR="008C1326">
        <w:rPr>
          <w:rFonts w:ascii="Times New Roman" w:hAnsi="Times New Roman" w:cs="Times New Roman"/>
        </w:rPr>
        <w:t xml:space="preserve"> </w:t>
      </w:r>
      <w:r w:rsidR="00473438" w:rsidRPr="00473438">
        <w:rPr>
          <w:rFonts w:ascii="Times New Roman" w:hAnsi="Times New Roman" w:cs="Times New Roman"/>
        </w:rPr>
        <w:t>в конкретном случае.</w:t>
      </w:r>
    </w:p>
    <w:p w:rsidR="00473438" w:rsidRDefault="00473438" w:rsidP="00473438">
      <w:pPr>
        <w:ind w:right="-1" w:firstLine="709"/>
        <w:jc w:val="both"/>
        <w:rPr>
          <w:rFonts w:ascii="Times New Roman" w:hAnsi="Times New Roman" w:cs="Times New Roman"/>
        </w:rPr>
      </w:pPr>
      <w:r w:rsidRPr="00473438">
        <w:rPr>
          <w:rFonts w:ascii="Times New Roman" w:hAnsi="Times New Roman" w:cs="Times New Roman"/>
        </w:rPr>
        <w:t>1</w:t>
      </w:r>
      <w:r w:rsidR="00DD008B">
        <w:rPr>
          <w:rFonts w:ascii="Times New Roman" w:hAnsi="Times New Roman" w:cs="Times New Roman"/>
        </w:rPr>
        <w:t>3</w:t>
      </w:r>
      <w:r w:rsidRPr="00473438">
        <w:rPr>
          <w:rFonts w:ascii="Times New Roman" w:hAnsi="Times New Roman" w:cs="Times New Roman"/>
        </w:rPr>
        <w:t>.</w:t>
      </w:r>
      <w:r w:rsidR="008C1326">
        <w:rPr>
          <w:rFonts w:ascii="Times New Roman" w:hAnsi="Times New Roman" w:cs="Times New Roman"/>
        </w:rPr>
        <w:t xml:space="preserve"> </w:t>
      </w:r>
      <w:r w:rsidRPr="00473438">
        <w:rPr>
          <w:rFonts w:ascii="Times New Roman" w:hAnsi="Times New Roman" w:cs="Times New Roman"/>
        </w:rPr>
        <w:t>При установлении цены услуги (работы) учитываются такие факторы, как особенности реализации платной услуги (</w:t>
      </w:r>
      <w:r w:rsidR="00ED18F4">
        <w:rPr>
          <w:rFonts w:ascii="Times New Roman" w:hAnsi="Times New Roman" w:cs="Times New Roman"/>
        </w:rPr>
        <w:t xml:space="preserve">платной </w:t>
      </w:r>
      <w:r w:rsidRPr="00473438">
        <w:rPr>
          <w:rFonts w:ascii="Times New Roman" w:hAnsi="Times New Roman" w:cs="Times New Roman"/>
        </w:rPr>
        <w:t xml:space="preserve">работы) и ее себестоимость. </w:t>
      </w:r>
    </w:p>
    <w:p w:rsidR="00417BBA" w:rsidRDefault="00AB4D8C" w:rsidP="00473438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D008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8C1326">
        <w:rPr>
          <w:rFonts w:ascii="Times New Roman" w:hAnsi="Times New Roman" w:cs="Times New Roman"/>
        </w:rPr>
        <w:t xml:space="preserve"> </w:t>
      </w:r>
      <w:r w:rsidR="00473438" w:rsidRPr="00473438">
        <w:rPr>
          <w:rFonts w:ascii="Times New Roman" w:hAnsi="Times New Roman" w:cs="Times New Roman"/>
        </w:rPr>
        <w:t xml:space="preserve">Накладные расходы определяются в размере </w:t>
      </w:r>
      <w:r w:rsidR="00624604">
        <w:rPr>
          <w:rFonts w:ascii="Times New Roman" w:hAnsi="Times New Roman" w:cs="Times New Roman"/>
        </w:rPr>
        <w:t xml:space="preserve">до </w:t>
      </w:r>
      <w:r w:rsidR="00473438">
        <w:rPr>
          <w:rFonts w:ascii="Times New Roman" w:hAnsi="Times New Roman" w:cs="Times New Roman"/>
        </w:rPr>
        <w:t>2</w:t>
      </w:r>
      <w:r w:rsidR="00624604">
        <w:rPr>
          <w:rFonts w:ascii="Times New Roman" w:hAnsi="Times New Roman" w:cs="Times New Roman"/>
        </w:rPr>
        <w:t>5</w:t>
      </w:r>
      <w:r w:rsidR="008C1326">
        <w:rPr>
          <w:rFonts w:ascii="Times New Roman" w:hAnsi="Times New Roman" w:cs="Times New Roman"/>
        </w:rPr>
        <w:t xml:space="preserve"> </w:t>
      </w:r>
      <w:r w:rsidR="00473438" w:rsidRPr="00473438">
        <w:rPr>
          <w:rFonts w:ascii="Times New Roman" w:hAnsi="Times New Roman" w:cs="Times New Roman"/>
        </w:rPr>
        <w:t xml:space="preserve">% к сумме </w:t>
      </w:r>
      <w:r w:rsidR="00417BBA">
        <w:rPr>
          <w:rFonts w:ascii="Times New Roman" w:hAnsi="Times New Roman" w:cs="Times New Roman"/>
        </w:rPr>
        <w:t>прямых расходов по каждой услуге (работе)</w:t>
      </w:r>
      <w:r w:rsidR="00473438" w:rsidRPr="00473438">
        <w:rPr>
          <w:rFonts w:ascii="Times New Roman" w:hAnsi="Times New Roman" w:cs="Times New Roman"/>
        </w:rPr>
        <w:t xml:space="preserve">. </w:t>
      </w:r>
    </w:p>
    <w:p w:rsidR="00473438" w:rsidRDefault="00417BBA" w:rsidP="00473438">
      <w:p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D008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473438" w:rsidRPr="00473438">
        <w:rPr>
          <w:rFonts w:ascii="Times New Roman" w:hAnsi="Times New Roman" w:cs="Times New Roman"/>
        </w:rPr>
        <w:t>Рентабельность от оказания услуги (</w:t>
      </w:r>
      <w:r>
        <w:rPr>
          <w:rFonts w:ascii="Times New Roman" w:hAnsi="Times New Roman" w:cs="Times New Roman"/>
        </w:rPr>
        <w:t xml:space="preserve">выполнения </w:t>
      </w:r>
      <w:r w:rsidR="00473438" w:rsidRPr="00473438">
        <w:rPr>
          <w:rFonts w:ascii="Times New Roman" w:hAnsi="Times New Roman" w:cs="Times New Roman"/>
        </w:rPr>
        <w:t xml:space="preserve">работы) устанавливается  в размере  до </w:t>
      </w:r>
      <w:r w:rsidR="00473438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="00473438" w:rsidRPr="00473438">
        <w:rPr>
          <w:rFonts w:ascii="Times New Roman" w:hAnsi="Times New Roman" w:cs="Times New Roman"/>
        </w:rPr>
        <w:t>% к себестоимости платной услуги</w:t>
      </w:r>
      <w:r w:rsidR="00333510">
        <w:rPr>
          <w:rFonts w:ascii="Times New Roman" w:hAnsi="Times New Roman" w:cs="Times New Roman"/>
        </w:rPr>
        <w:t xml:space="preserve"> (</w:t>
      </w:r>
      <w:r w:rsidR="00ED18F4">
        <w:rPr>
          <w:rFonts w:ascii="Times New Roman" w:hAnsi="Times New Roman" w:cs="Times New Roman"/>
        </w:rPr>
        <w:t xml:space="preserve">платной </w:t>
      </w:r>
      <w:r w:rsidR="00333510">
        <w:rPr>
          <w:rFonts w:ascii="Times New Roman" w:hAnsi="Times New Roman" w:cs="Times New Roman"/>
        </w:rPr>
        <w:t>работы)</w:t>
      </w:r>
      <w:r w:rsidR="00473438" w:rsidRPr="00473438">
        <w:rPr>
          <w:rFonts w:ascii="Times New Roman" w:hAnsi="Times New Roman" w:cs="Times New Roman"/>
        </w:rPr>
        <w:t xml:space="preserve">.  </w:t>
      </w:r>
    </w:p>
    <w:p w:rsidR="006D18FF" w:rsidRDefault="00256349" w:rsidP="00256349">
      <w:pPr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D18F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6D18FF">
        <w:rPr>
          <w:rFonts w:ascii="Times New Roman" w:hAnsi="Times New Roman" w:cs="Times New Roman"/>
        </w:rPr>
        <w:t>П</w:t>
      </w:r>
      <w:r w:rsidR="006D18FF" w:rsidRPr="00473438">
        <w:rPr>
          <w:rFonts w:ascii="Times New Roman" w:hAnsi="Times New Roman" w:cs="Times New Roman"/>
        </w:rPr>
        <w:t>ри изменении стоимости затрат</w:t>
      </w:r>
      <w:r w:rsidR="006D18FF">
        <w:rPr>
          <w:rFonts w:ascii="Times New Roman" w:hAnsi="Times New Roman" w:cs="Times New Roman"/>
        </w:rPr>
        <w:t xml:space="preserve"> п</w:t>
      </w:r>
      <w:r w:rsidR="00473438" w:rsidRPr="00473438">
        <w:rPr>
          <w:rFonts w:ascii="Times New Roman" w:hAnsi="Times New Roman" w:cs="Times New Roman"/>
        </w:rPr>
        <w:t>рейскурант</w:t>
      </w:r>
      <w:r>
        <w:rPr>
          <w:rFonts w:ascii="Times New Roman" w:hAnsi="Times New Roman" w:cs="Times New Roman"/>
        </w:rPr>
        <w:t xml:space="preserve">  услуг (работ) </w:t>
      </w:r>
      <w:r w:rsidR="00473438" w:rsidRPr="00473438">
        <w:rPr>
          <w:rFonts w:ascii="Times New Roman" w:hAnsi="Times New Roman" w:cs="Times New Roman"/>
        </w:rPr>
        <w:t>утверждается не чаще 1 раза в год</w:t>
      </w:r>
      <w:r w:rsidR="006D18FF">
        <w:rPr>
          <w:rFonts w:ascii="Times New Roman" w:hAnsi="Times New Roman" w:cs="Times New Roman"/>
        </w:rPr>
        <w:t>.</w:t>
      </w:r>
    </w:p>
    <w:p w:rsidR="00256349" w:rsidRDefault="006D18FF" w:rsidP="00256349">
      <w:pPr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Цены на услуги (работы), имеющие сезонный характер, устанавливаются в зависимости от наступления сезона регулирования.</w:t>
      </w:r>
    </w:p>
    <w:p w:rsidR="009D3F15" w:rsidRPr="006F2C55" w:rsidRDefault="009D3F15" w:rsidP="001779DE">
      <w:pPr>
        <w:pStyle w:val="a4"/>
        <w:jc w:val="both"/>
        <w:rPr>
          <w:rFonts w:ascii="Times New Roman" w:hAnsi="Times New Roman" w:cs="Times New Roman"/>
        </w:rPr>
      </w:pPr>
    </w:p>
    <w:p w:rsidR="000844D5" w:rsidRDefault="005C2DBC" w:rsidP="009D3F15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 w:rsidR="009D3F15" w:rsidRPr="006F2C55">
        <w:rPr>
          <w:rFonts w:ascii="Times New Roman" w:hAnsi="Times New Roman" w:cs="Times New Roman"/>
        </w:rPr>
        <w:t xml:space="preserve">. </w:t>
      </w:r>
      <w:r w:rsidR="001B36B0" w:rsidRPr="006F2C55">
        <w:rPr>
          <w:rFonts w:ascii="Times New Roman" w:hAnsi="Times New Roman" w:cs="Times New Roman"/>
        </w:rPr>
        <w:t>Форма оплаты предоставленных услуг</w:t>
      </w:r>
      <w:r w:rsidR="00ED18F4">
        <w:rPr>
          <w:rFonts w:ascii="Times New Roman" w:hAnsi="Times New Roman" w:cs="Times New Roman"/>
        </w:rPr>
        <w:t xml:space="preserve"> (</w:t>
      </w:r>
      <w:r w:rsidR="006D18FF">
        <w:rPr>
          <w:rFonts w:ascii="Times New Roman" w:hAnsi="Times New Roman" w:cs="Times New Roman"/>
        </w:rPr>
        <w:t>выполненных работ</w:t>
      </w:r>
      <w:r w:rsidR="00ED18F4">
        <w:rPr>
          <w:rFonts w:ascii="Times New Roman" w:hAnsi="Times New Roman" w:cs="Times New Roman"/>
        </w:rPr>
        <w:t>)</w:t>
      </w:r>
    </w:p>
    <w:p w:rsidR="006D18FF" w:rsidRPr="006F2C55" w:rsidRDefault="006D18FF" w:rsidP="009D3F15">
      <w:pPr>
        <w:pStyle w:val="a4"/>
        <w:jc w:val="center"/>
        <w:rPr>
          <w:rFonts w:ascii="Times New Roman" w:hAnsi="Times New Roman" w:cs="Times New Roman"/>
        </w:rPr>
      </w:pPr>
    </w:p>
    <w:p w:rsidR="000844D5" w:rsidRPr="00B6058C" w:rsidRDefault="00DD008B" w:rsidP="006D18FF">
      <w:pPr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D18F4">
        <w:rPr>
          <w:rFonts w:ascii="Times New Roman" w:hAnsi="Times New Roman" w:cs="Times New Roman"/>
        </w:rPr>
        <w:t>7</w:t>
      </w:r>
      <w:r w:rsidR="006D18FF">
        <w:rPr>
          <w:rFonts w:ascii="Times New Roman" w:hAnsi="Times New Roman" w:cs="Times New Roman"/>
        </w:rPr>
        <w:t xml:space="preserve">. </w:t>
      </w:r>
      <w:r w:rsidR="00B6058C" w:rsidRPr="00B6058C">
        <w:rPr>
          <w:rFonts w:ascii="Times New Roman" w:hAnsi="Times New Roman" w:cs="Times New Roman"/>
        </w:rPr>
        <w:t>Оплата</w:t>
      </w:r>
      <w:r w:rsidR="006D18FF">
        <w:rPr>
          <w:rFonts w:ascii="Times New Roman" w:hAnsi="Times New Roman" w:cs="Times New Roman"/>
        </w:rPr>
        <w:t xml:space="preserve"> </w:t>
      </w:r>
      <w:r w:rsidR="00B6058C" w:rsidRPr="00B6058C">
        <w:rPr>
          <w:rFonts w:ascii="Times New Roman" w:hAnsi="Times New Roman" w:cs="Times New Roman"/>
        </w:rPr>
        <w:t>юридическими и физическими лицами</w:t>
      </w:r>
      <w:r w:rsidR="006D18FF">
        <w:rPr>
          <w:rFonts w:ascii="Times New Roman" w:hAnsi="Times New Roman" w:cs="Times New Roman"/>
        </w:rPr>
        <w:t xml:space="preserve"> </w:t>
      </w:r>
      <w:r w:rsidR="00B6058C" w:rsidRPr="00B6058C">
        <w:rPr>
          <w:rFonts w:ascii="Times New Roman" w:hAnsi="Times New Roman" w:cs="Times New Roman"/>
        </w:rPr>
        <w:t>за предоставленные услуги</w:t>
      </w:r>
      <w:r w:rsidR="00ED18F4">
        <w:rPr>
          <w:rFonts w:ascii="Times New Roman" w:hAnsi="Times New Roman" w:cs="Times New Roman"/>
        </w:rPr>
        <w:t xml:space="preserve"> (</w:t>
      </w:r>
      <w:r w:rsidR="006D18FF">
        <w:rPr>
          <w:rFonts w:ascii="Times New Roman" w:hAnsi="Times New Roman" w:cs="Times New Roman"/>
        </w:rPr>
        <w:t>выполненные работы</w:t>
      </w:r>
      <w:r w:rsidR="00ED18F4">
        <w:rPr>
          <w:rFonts w:ascii="Times New Roman" w:hAnsi="Times New Roman" w:cs="Times New Roman"/>
        </w:rPr>
        <w:t>)</w:t>
      </w:r>
      <w:r w:rsidR="00B6058C" w:rsidRPr="00B6058C">
        <w:rPr>
          <w:rFonts w:ascii="Times New Roman" w:hAnsi="Times New Roman" w:cs="Times New Roman"/>
        </w:rPr>
        <w:t xml:space="preserve">  осуществляется  на основании </w:t>
      </w:r>
      <w:r w:rsidR="006D18FF">
        <w:rPr>
          <w:rFonts w:ascii="Times New Roman" w:hAnsi="Times New Roman" w:cs="Times New Roman"/>
        </w:rPr>
        <w:t>А</w:t>
      </w:r>
      <w:r w:rsidR="00B6058C" w:rsidRPr="00B6058C">
        <w:rPr>
          <w:rFonts w:ascii="Times New Roman" w:hAnsi="Times New Roman" w:cs="Times New Roman"/>
        </w:rPr>
        <w:t>кта о приемке</w:t>
      </w:r>
      <w:r w:rsidR="006D18FF">
        <w:rPr>
          <w:rFonts w:ascii="Times New Roman" w:hAnsi="Times New Roman" w:cs="Times New Roman"/>
        </w:rPr>
        <w:t xml:space="preserve"> </w:t>
      </w:r>
      <w:r w:rsidR="00B6058C" w:rsidRPr="00B6058C">
        <w:rPr>
          <w:rFonts w:ascii="Times New Roman" w:hAnsi="Times New Roman" w:cs="Times New Roman"/>
        </w:rPr>
        <w:t>оказанных услуг</w:t>
      </w:r>
      <w:r w:rsidR="006D18FF">
        <w:rPr>
          <w:rFonts w:ascii="Times New Roman" w:hAnsi="Times New Roman" w:cs="Times New Roman"/>
        </w:rPr>
        <w:t xml:space="preserve"> (выполненных работ)</w:t>
      </w:r>
      <w:r w:rsidR="00B6058C" w:rsidRPr="00B6058C">
        <w:rPr>
          <w:rFonts w:ascii="Times New Roman" w:hAnsi="Times New Roman" w:cs="Times New Roman"/>
        </w:rPr>
        <w:t xml:space="preserve"> путем перечисления </w:t>
      </w:r>
      <w:r w:rsidR="00ED18F4">
        <w:rPr>
          <w:rFonts w:ascii="Times New Roman" w:hAnsi="Times New Roman" w:cs="Times New Roman"/>
        </w:rPr>
        <w:t>установленной в Д</w:t>
      </w:r>
      <w:r w:rsidR="00B6058C" w:rsidRPr="00B6058C">
        <w:rPr>
          <w:rFonts w:ascii="Times New Roman" w:hAnsi="Times New Roman" w:cs="Times New Roman"/>
        </w:rPr>
        <w:t>оговор</w:t>
      </w:r>
      <w:r w:rsidR="00ED18F4">
        <w:rPr>
          <w:rFonts w:ascii="Times New Roman" w:hAnsi="Times New Roman" w:cs="Times New Roman"/>
        </w:rPr>
        <w:t>е</w:t>
      </w:r>
      <w:r w:rsidR="00B6058C" w:rsidRPr="00B6058C">
        <w:rPr>
          <w:rFonts w:ascii="Times New Roman" w:hAnsi="Times New Roman" w:cs="Times New Roman"/>
        </w:rPr>
        <w:t xml:space="preserve"> суммы на расчетный счет</w:t>
      </w:r>
      <w:r w:rsidR="006D18FF">
        <w:rPr>
          <w:rFonts w:ascii="Times New Roman" w:hAnsi="Times New Roman" w:cs="Times New Roman"/>
        </w:rPr>
        <w:t xml:space="preserve"> </w:t>
      </w:r>
      <w:r w:rsidR="00B6058C" w:rsidRPr="00B6058C">
        <w:rPr>
          <w:rFonts w:ascii="Times New Roman" w:hAnsi="Times New Roman" w:cs="Times New Roman"/>
        </w:rPr>
        <w:t xml:space="preserve">Исполнителя </w:t>
      </w:r>
      <w:r w:rsidR="00ED18F4">
        <w:rPr>
          <w:rFonts w:ascii="Times New Roman" w:hAnsi="Times New Roman" w:cs="Times New Roman"/>
        </w:rPr>
        <w:t xml:space="preserve">в установленном Договором порядке, </w:t>
      </w:r>
      <w:r w:rsidR="00B6058C" w:rsidRPr="00B6058C">
        <w:rPr>
          <w:rFonts w:ascii="Times New Roman" w:hAnsi="Times New Roman" w:cs="Times New Roman"/>
        </w:rPr>
        <w:t>в соответствии с действующим законода</w:t>
      </w:r>
      <w:r w:rsidR="00B6058C">
        <w:rPr>
          <w:rFonts w:ascii="Times New Roman" w:hAnsi="Times New Roman" w:cs="Times New Roman"/>
        </w:rPr>
        <w:t>тельством Российской Федерации.</w:t>
      </w:r>
    </w:p>
    <w:p w:rsidR="009D3F15" w:rsidRPr="006F2C55" w:rsidRDefault="009D3F15" w:rsidP="001779DE">
      <w:pPr>
        <w:pStyle w:val="a4"/>
        <w:jc w:val="both"/>
        <w:rPr>
          <w:rFonts w:ascii="Times New Roman" w:hAnsi="Times New Roman" w:cs="Times New Roman"/>
        </w:rPr>
      </w:pPr>
    </w:p>
    <w:p w:rsidR="000844D5" w:rsidRDefault="005C2DBC" w:rsidP="00955A8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</w:t>
      </w:r>
      <w:r w:rsidR="009D3F15" w:rsidRPr="006F2C55">
        <w:rPr>
          <w:rFonts w:ascii="Times New Roman" w:hAnsi="Times New Roman" w:cs="Times New Roman"/>
        </w:rPr>
        <w:t xml:space="preserve">. </w:t>
      </w:r>
      <w:r w:rsidR="001B36B0" w:rsidRPr="006F2C55">
        <w:rPr>
          <w:rFonts w:ascii="Times New Roman" w:hAnsi="Times New Roman" w:cs="Times New Roman"/>
        </w:rPr>
        <w:t xml:space="preserve">Порядок распределения доходов от </w:t>
      </w:r>
      <w:r w:rsidR="00ED18F4">
        <w:rPr>
          <w:rFonts w:ascii="Times New Roman" w:hAnsi="Times New Roman" w:cs="Times New Roman"/>
        </w:rPr>
        <w:t xml:space="preserve">платных </w:t>
      </w:r>
      <w:r w:rsidR="00234FFC">
        <w:rPr>
          <w:rFonts w:ascii="Times New Roman" w:hAnsi="Times New Roman" w:cs="Times New Roman"/>
        </w:rPr>
        <w:t>услуг</w:t>
      </w:r>
      <w:r w:rsidR="00ED18F4">
        <w:rPr>
          <w:rFonts w:ascii="Times New Roman" w:hAnsi="Times New Roman" w:cs="Times New Roman"/>
        </w:rPr>
        <w:t xml:space="preserve"> (платных работ)</w:t>
      </w:r>
    </w:p>
    <w:p w:rsidR="00955A83" w:rsidRPr="006F2C55" w:rsidRDefault="00955A83" w:rsidP="00955A83">
      <w:pPr>
        <w:pStyle w:val="a4"/>
        <w:jc w:val="center"/>
        <w:rPr>
          <w:rFonts w:ascii="Times New Roman" w:hAnsi="Times New Roman" w:cs="Times New Roman"/>
        </w:rPr>
      </w:pPr>
    </w:p>
    <w:p w:rsidR="00553F2C" w:rsidRDefault="00DD008B" w:rsidP="00553F2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D616CC">
        <w:rPr>
          <w:rFonts w:ascii="Times New Roman" w:hAnsi="Times New Roman" w:cs="Times New Roman"/>
          <w:color w:val="auto"/>
        </w:rPr>
        <w:t>1</w:t>
      </w:r>
      <w:r w:rsidR="00ED18F4" w:rsidRPr="00D616CC">
        <w:rPr>
          <w:rFonts w:ascii="Times New Roman" w:hAnsi="Times New Roman" w:cs="Times New Roman"/>
          <w:color w:val="auto"/>
        </w:rPr>
        <w:t>8</w:t>
      </w:r>
      <w:r w:rsidR="009D3F15" w:rsidRPr="00D616CC">
        <w:rPr>
          <w:rFonts w:ascii="Times New Roman" w:hAnsi="Times New Roman" w:cs="Times New Roman"/>
          <w:color w:val="auto"/>
        </w:rPr>
        <w:t>.</w:t>
      </w:r>
      <w:r w:rsidR="00955A83" w:rsidRPr="00D616C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1B36B0" w:rsidRPr="00D616CC">
        <w:rPr>
          <w:rFonts w:ascii="Times New Roman" w:hAnsi="Times New Roman" w:cs="Times New Roman"/>
          <w:color w:val="auto"/>
        </w:rPr>
        <w:t>Доходы, полученные от оказан</w:t>
      </w:r>
      <w:r w:rsidR="00955A83" w:rsidRPr="00D616CC">
        <w:rPr>
          <w:rFonts w:ascii="Times New Roman" w:hAnsi="Times New Roman" w:cs="Times New Roman"/>
          <w:color w:val="auto"/>
        </w:rPr>
        <w:t>ных</w:t>
      </w:r>
      <w:r w:rsidR="001B36B0" w:rsidRPr="00D616CC">
        <w:rPr>
          <w:rFonts w:ascii="Times New Roman" w:hAnsi="Times New Roman" w:cs="Times New Roman"/>
          <w:color w:val="auto"/>
        </w:rPr>
        <w:t xml:space="preserve"> платных услуг</w:t>
      </w:r>
      <w:r w:rsidR="00333510" w:rsidRPr="00D616CC">
        <w:rPr>
          <w:rFonts w:ascii="Times New Roman" w:hAnsi="Times New Roman" w:cs="Times New Roman"/>
          <w:color w:val="auto"/>
        </w:rPr>
        <w:t xml:space="preserve"> </w:t>
      </w:r>
      <w:r w:rsidR="00955A83" w:rsidRPr="00D616CC">
        <w:rPr>
          <w:rFonts w:ascii="Times New Roman" w:hAnsi="Times New Roman" w:cs="Times New Roman"/>
          <w:color w:val="auto"/>
        </w:rPr>
        <w:t>(</w:t>
      </w:r>
      <w:r w:rsidR="00FE2FE0" w:rsidRPr="00D616CC">
        <w:rPr>
          <w:rFonts w:ascii="Times New Roman" w:hAnsi="Times New Roman" w:cs="Times New Roman"/>
          <w:color w:val="auto"/>
        </w:rPr>
        <w:t>выполнен</w:t>
      </w:r>
      <w:r w:rsidR="00955A83" w:rsidRPr="00D616CC">
        <w:rPr>
          <w:rFonts w:ascii="Times New Roman" w:hAnsi="Times New Roman" w:cs="Times New Roman"/>
          <w:color w:val="auto"/>
        </w:rPr>
        <w:t>ных</w:t>
      </w:r>
      <w:r w:rsidR="00FE2FE0" w:rsidRPr="00D616CC">
        <w:rPr>
          <w:rFonts w:ascii="Times New Roman" w:hAnsi="Times New Roman" w:cs="Times New Roman"/>
          <w:color w:val="auto"/>
        </w:rPr>
        <w:t xml:space="preserve"> </w:t>
      </w:r>
      <w:r w:rsidR="00ED18F4" w:rsidRPr="00D616CC">
        <w:rPr>
          <w:rFonts w:ascii="Times New Roman" w:hAnsi="Times New Roman" w:cs="Times New Roman"/>
          <w:color w:val="auto"/>
        </w:rPr>
        <w:t xml:space="preserve">платных </w:t>
      </w:r>
      <w:r w:rsidR="00FE2FE0" w:rsidRPr="00D616CC">
        <w:rPr>
          <w:rFonts w:ascii="Times New Roman" w:hAnsi="Times New Roman" w:cs="Times New Roman"/>
          <w:color w:val="auto"/>
        </w:rPr>
        <w:t>работ</w:t>
      </w:r>
      <w:r w:rsidR="00955A83" w:rsidRPr="00D616CC">
        <w:rPr>
          <w:rFonts w:ascii="Times New Roman" w:hAnsi="Times New Roman" w:cs="Times New Roman"/>
          <w:color w:val="auto"/>
        </w:rPr>
        <w:t>)</w:t>
      </w:r>
      <w:r w:rsidR="00FE2FE0" w:rsidRPr="00D616CC">
        <w:rPr>
          <w:rFonts w:ascii="Times New Roman" w:hAnsi="Times New Roman" w:cs="Times New Roman"/>
          <w:color w:val="auto"/>
        </w:rPr>
        <w:t>,</w:t>
      </w:r>
      <w:r w:rsidR="001B36B0" w:rsidRPr="00D616CC">
        <w:rPr>
          <w:rFonts w:ascii="Times New Roman" w:hAnsi="Times New Roman" w:cs="Times New Roman"/>
          <w:color w:val="auto"/>
        </w:rPr>
        <w:t xml:space="preserve"> расходуются в соответствии с </w:t>
      </w:r>
      <w:r w:rsidR="00553F2C">
        <w:rPr>
          <w:rFonts w:ascii="Times New Roman" w:hAnsi="Times New Roman" w:cs="Times New Roman"/>
          <w:color w:val="auto"/>
        </w:rPr>
        <w:t xml:space="preserve">утвержденным </w:t>
      </w:r>
      <w:r w:rsidR="00D616CC">
        <w:rPr>
          <w:rFonts w:ascii="Times New Roman" w:hAnsi="Times New Roman" w:cs="Times New Roman"/>
          <w:color w:val="auto"/>
        </w:rPr>
        <w:t>П</w:t>
      </w:r>
      <w:r w:rsidR="001B36B0" w:rsidRPr="00D616CC">
        <w:rPr>
          <w:rFonts w:ascii="Times New Roman" w:hAnsi="Times New Roman" w:cs="Times New Roman"/>
          <w:color w:val="auto"/>
        </w:rPr>
        <w:t>ланом финансово</w:t>
      </w:r>
      <w:r w:rsidR="00D87E30" w:rsidRPr="00D616CC">
        <w:rPr>
          <w:rFonts w:ascii="Times New Roman" w:hAnsi="Times New Roman" w:cs="Times New Roman"/>
          <w:color w:val="auto"/>
        </w:rPr>
        <w:t>-</w:t>
      </w:r>
      <w:r w:rsidR="001B36B0" w:rsidRPr="00D616CC">
        <w:rPr>
          <w:rFonts w:ascii="Times New Roman" w:hAnsi="Times New Roman" w:cs="Times New Roman"/>
          <w:color w:val="auto"/>
        </w:rPr>
        <w:softHyphen/>
        <w:t xml:space="preserve">хозяйственной деятельности </w:t>
      </w:r>
      <w:r w:rsidR="00ED18F4" w:rsidRPr="00D616CC">
        <w:rPr>
          <w:rFonts w:ascii="Times New Roman" w:hAnsi="Times New Roman" w:cs="Times New Roman"/>
          <w:color w:val="auto"/>
        </w:rPr>
        <w:t>МБУ «ЦКОиБ МГО»</w:t>
      </w:r>
      <w:r w:rsidR="00553F2C">
        <w:rPr>
          <w:rFonts w:ascii="Times New Roman" w:hAnsi="Times New Roman" w:cs="Times New Roman"/>
          <w:color w:val="auto"/>
        </w:rPr>
        <w:t xml:space="preserve"> </w:t>
      </w:r>
      <w:r w:rsidR="00553F2C">
        <w:rPr>
          <w:rFonts w:ascii="Times New Roman" w:hAnsi="Times New Roman" w:cs="Times New Roman"/>
          <w:color w:val="auto"/>
          <w:lang w:bidi="ar-SA"/>
        </w:rPr>
        <w:t>на финансовый год (в случае если Собрание депутатов Миасского городского округа принимает решение о бюджете на один финансовый год), либо на финансовый год и плановый период (в случае, если Собрание депутатов Миасского городского округа принимает решение о бюджете на очередной</w:t>
      </w:r>
      <w:proofErr w:type="gramEnd"/>
      <w:r w:rsidR="00553F2C">
        <w:rPr>
          <w:rFonts w:ascii="Times New Roman" w:hAnsi="Times New Roman" w:cs="Times New Roman"/>
          <w:color w:val="auto"/>
          <w:lang w:bidi="ar-SA"/>
        </w:rPr>
        <w:t xml:space="preserve"> финансовый год и плановый период).</w:t>
      </w:r>
    </w:p>
    <w:p w:rsidR="00B6058C" w:rsidRPr="00D616CC" w:rsidRDefault="00B6058C" w:rsidP="00D616CC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D616CC">
        <w:rPr>
          <w:rFonts w:ascii="Times New Roman" w:hAnsi="Times New Roman" w:cs="Times New Roman"/>
          <w:color w:val="auto"/>
        </w:rPr>
        <w:t xml:space="preserve">         </w:t>
      </w:r>
      <w:bookmarkStart w:id="0" w:name="_GoBack"/>
      <w:bookmarkEnd w:id="0"/>
    </w:p>
    <w:p w:rsidR="000844D5" w:rsidRDefault="005C2DBC" w:rsidP="00955A8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</w:t>
      </w:r>
      <w:r w:rsidR="009D3F15" w:rsidRPr="006F2C55">
        <w:rPr>
          <w:rFonts w:ascii="Times New Roman" w:hAnsi="Times New Roman" w:cs="Times New Roman"/>
        </w:rPr>
        <w:t xml:space="preserve">. </w:t>
      </w:r>
      <w:r w:rsidR="001B36B0" w:rsidRPr="006F2C55">
        <w:rPr>
          <w:rFonts w:ascii="Times New Roman" w:hAnsi="Times New Roman" w:cs="Times New Roman"/>
        </w:rPr>
        <w:t>Заключительные положения</w:t>
      </w:r>
    </w:p>
    <w:p w:rsidR="00955A83" w:rsidRPr="006F2C55" w:rsidRDefault="00955A83" w:rsidP="00955A83">
      <w:pPr>
        <w:pStyle w:val="a4"/>
        <w:jc w:val="center"/>
        <w:rPr>
          <w:rFonts w:ascii="Times New Roman" w:hAnsi="Times New Roman" w:cs="Times New Roman"/>
        </w:rPr>
      </w:pPr>
    </w:p>
    <w:p w:rsidR="000844D5" w:rsidRPr="006F2C55" w:rsidRDefault="00ED18F4" w:rsidP="00AB4D8C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AB4D8C">
        <w:rPr>
          <w:rFonts w:ascii="Times New Roman" w:hAnsi="Times New Roman" w:cs="Times New Roman"/>
        </w:rPr>
        <w:t>.</w:t>
      </w:r>
      <w:r w:rsidR="00955A83">
        <w:rPr>
          <w:rFonts w:ascii="Times New Roman" w:hAnsi="Times New Roman" w:cs="Times New Roman"/>
        </w:rPr>
        <w:t xml:space="preserve"> </w:t>
      </w:r>
      <w:r w:rsidR="001B36B0" w:rsidRPr="006F2C55">
        <w:rPr>
          <w:rFonts w:ascii="Times New Roman" w:hAnsi="Times New Roman" w:cs="Times New Roman"/>
        </w:rPr>
        <w:t>Ответственность за организацию</w:t>
      </w:r>
      <w:r w:rsidR="00955A83">
        <w:rPr>
          <w:rFonts w:ascii="Times New Roman" w:hAnsi="Times New Roman" w:cs="Times New Roman"/>
        </w:rPr>
        <w:t xml:space="preserve">, </w:t>
      </w:r>
      <w:r w:rsidR="001B36B0" w:rsidRPr="006F2C55">
        <w:rPr>
          <w:rFonts w:ascii="Times New Roman" w:hAnsi="Times New Roman" w:cs="Times New Roman"/>
        </w:rPr>
        <w:t>качество предоставленн</w:t>
      </w:r>
      <w:r w:rsidR="00D87E30">
        <w:rPr>
          <w:rFonts w:ascii="Times New Roman" w:hAnsi="Times New Roman" w:cs="Times New Roman"/>
        </w:rPr>
        <w:t>ых платных услуг</w:t>
      </w:r>
      <w:r w:rsidR="00D616CC">
        <w:rPr>
          <w:rFonts w:ascii="Times New Roman" w:hAnsi="Times New Roman" w:cs="Times New Roman"/>
        </w:rPr>
        <w:t xml:space="preserve"> </w:t>
      </w:r>
      <w:r w:rsidR="00D616CC">
        <w:rPr>
          <w:rFonts w:ascii="Times New Roman" w:hAnsi="Times New Roman" w:cs="Times New Roman"/>
        </w:rPr>
        <w:lastRenderedPageBreak/>
        <w:t>(</w:t>
      </w:r>
      <w:r w:rsidR="00955A83" w:rsidRPr="006F2C55">
        <w:rPr>
          <w:rFonts w:ascii="Times New Roman" w:hAnsi="Times New Roman" w:cs="Times New Roman"/>
        </w:rPr>
        <w:t xml:space="preserve">выполненных </w:t>
      </w:r>
      <w:r w:rsidR="00D616CC">
        <w:rPr>
          <w:rFonts w:ascii="Times New Roman" w:hAnsi="Times New Roman" w:cs="Times New Roman"/>
        </w:rPr>
        <w:t xml:space="preserve">платных </w:t>
      </w:r>
      <w:r w:rsidR="00955A83">
        <w:rPr>
          <w:rFonts w:ascii="Times New Roman" w:hAnsi="Times New Roman" w:cs="Times New Roman"/>
        </w:rPr>
        <w:t>работ</w:t>
      </w:r>
      <w:r w:rsidR="00553F2C">
        <w:rPr>
          <w:rFonts w:ascii="Times New Roman" w:hAnsi="Times New Roman" w:cs="Times New Roman"/>
        </w:rPr>
        <w:t>)</w:t>
      </w:r>
      <w:r w:rsidR="00955A83">
        <w:rPr>
          <w:rFonts w:ascii="Times New Roman" w:hAnsi="Times New Roman" w:cs="Times New Roman"/>
        </w:rPr>
        <w:t xml:space="preserve"> </w:t>
      </w:r>
      <w:r w:rsidR="001B36B0" w:rsidRPr="006F2C55">
        <w:rPr>
          <w:rFonts w:ascii="Times New Roman" w:hAnsi="Times New Roman" w:cs="Times New Roman"/>
        </w:rPr>
        <w:t xml:space="preserve">в </w:t>
      </w:r>
      <w:r w:rsidR="00955A83">
        <w:rPr>
          <w:rFonts w:ascii="Times New Roman" w:hAnsi="Times New Roman" w:cs="Times New Roman"/>
        </w:rPr>
        <w:t xml:space="preserve">МБУ «ЦКОиБ МГО» </w:t>
      </w:r>
      <w:r w:rsidR="001B36B0" w:rsidRPr="006F2C55">
        <w:rPr>
          <w:rFonts w:ascii="Times New Roman" w:hAnsi="Times New Roman" w:cs="Times New Roman"/>
        </w:rPr>
        <w:t xml:space="preserve">несет директор </w:t>
      </w:r>
      <w:r w:rsidR="00955A83">
        <w:rPr>
          <w:rFonts w:ascii="Times New Roman" w:hAnsi="Times New Roman" w:cs="Times New Roman"/>
        </w:rPr>
        <w:t xml:space="preserve">данного </w:t>
      </w:r>
      <w:r w:rsidR="001B36B0" w:rsidRPr="006F2C55">
        <w:rPr>
          <w:rFonts w:ascii="Times New Roman" w:hAnsi="Times New Roman" w:cs="Times New Roman"/>
        </w:rPr>
        <w:t>учреждения в соответствии с настоящим Положением и законодательством Российской Федерации.</w:t>
      </w:r>
    </w:p>
    <w:p w:rsidR="000844D5" w:rsidRPr="006F2C55" w:rsidRDefault="00234FFC" w:rsidP="00AB4D8C">
      <w:pPr>
        <w:pStyle w:val="a4"/>
        <w:ind w:firstLine="567"/>
        <w:jc w:val="both"/>
        <w:rPr>
          <w:rFonts w:ascii="Times New Roman" w:hAnsi="Times New Roman" w:cs="Times New Roman"/>
        </w:rPr>
        <w:sectPr w:rsidR="000844D5" w:rsidRPr="006F2C55" w:rsidSect="00520736">
          <w:pgSz w:w="11906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2</w:t>
      </w:r>
      <w:r w:rsidR="00ED18F4">
        <w:rPr>
          <w:rFonts w:ascii="Times New Roman" w:hAnsi="Times New Roman" w:cs="Times New Roman"/>
        </w:rPr>
        <w:t>0</w:t>
      </w:r>
      <w:r w:rsidR="00AB4D8C">
        <w:rPr>
          <w:rFonts w:ascii="Times New Roman" w:hAnsi="Times New Roman" w:cs="Times New Roman"/>
        </w:rPr>
        <w:t>.</w:t>
      </w:r>
      <w:r w:rsidR="00955A83">
        <w:rPr>
          <w:rFonts w:ascii="Times New Roman" w:hAnsi="Times New Roman" w:cs="Times New Roman"/>
        </w:rPr>
        <w:t xml:space="preserve"> Внесение изменений в</w:t>
      </w:r>
      <w:r w:rsidR="001B36B0" w:rsidRPr="006F2C55">
        <w:rPr>
          <w:rFonts w:ascii="Times New Roman" w:hAnsi="Times New Roman" w:cs="Times New Roman"/>
        </w:rPr>
        <w:t xml:space="preserve"> </w:t>
      </w:r>
      <w:r w:rsidR="00955A83">
        <w:rPr>
          <w:rFonts w:ascii="Times New Roman" w:hAnsi="Times New Roman" w:cs="Times New Roman"/>
        </w:rPr>
        <w:t xml:space="preserve">настоящее </w:t>
      </w:r>
      <w:r w:rsidR="001B36B0" w:rsidRPr="006F2C55">
        <w:rPr>
          <w:rFonts w:ascii="Times New Roman" w:hAnsi="Times New Roman" w:cs="Times New Roman"/>
        </w:rPr>
        <w:t>Положени</w:t>
      </w:r>
      <w:r w:rsidR="00955A83">
        <w:rPr>
          <w:rFonts w:ascii="Times New Roman" w:hAnsi="Times New Roman" w:cs="Times New Roman"/>
        </w:rPr>
        <w:t>е</w:t>
      </w:r>
      <w:r w:rsidR="001B36B0" w:rsidRPr="006F2C55">
        <w:rPr>
          <w:rFonts w:ascii="Times New Roman" w:hAnsi="Times New Roman" w:cs="Times New Roman"/>
        </w:rPr>
        <w:t xml:space="preserve"> осуществляется в том же порядке, что и его принятие.</w:t>
      </w:r>
    </w:p>
    <w:p w:rsidR="00926947" w:rsidRPr="00926947" w:rsidRDefault="00926947" w:rsidP="00955A83">
      <w:pPr>
        <w:pStyle w:val="a8"/>
        <w:jc w:val="both"/>
        <w:rPr>
          <w:rFonts w:ascii="Times New Roman" w:hAnsi="Times New Roman" w:cs="Times New Roman"/>
        </w:rPr>
      </w:pPr>
    </w:p>
    <w:sectPr w:rsidR="00926947" w:rsidRPr="00926947" w:rsidSect="00944D75">
      <w:type w:val="continuous"/>
      <w:pgSz w:w="11906" w:h="16838" w:code="9"/>
      <w:pgMar w:top="426" w:right="849" w:bottom="56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FD" w:rsidRDefault="00573FFD">
      <w:r>
        <w:separator/>
      </w:r>
    </w:p>
  </w:endnote>
  <w:endnote w:type="continuationSeparator" w:id="0">
    <w:p w:rsidR="00573FFD" w:rsidRDefault="0057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FD" w:rsidRDefault="00573FFD"/>
  </w:footnote>
  <w:footnote w:type="continuationSeparator" w:id="0">
    <w:p w:rsidR="00573FFD" w:rsidRDefault="00573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5024"/>
    <w:multiLevelType w:val="hybridMultilevel"/>
    <w:tmpl w:val="C77C605A"/>
    <w:lvl w:ilvl="0" w:tplc="2DC650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B767AA"/>
    <w:multiLevelType w:val="multilevel"/>
    <w:tmpl w:val="648E0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A386D"/>
    <w:multiLevelType w:val="multilevel"/>
    <w:tmpl w:val="C17063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6652B"/>
    <w:multiLevelType w:val="hybridMultilevel"/>
    <w:tmpl w:val="6E1C9582"/>
    <w:lvl w:ilvl="0" w:tplc="1194C5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A05A0F"/>
    <w:multiLevelType w:val="hybridMultilevel"/>
    <w:tmpl w:val="EDA67908"/>
    <w:lvl w:ilvl="0" w:tplc="886E6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841EC"/>
    <w:multiLevelType w:val="multilevel"/>
    <w:tmpl w:val="63508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F665B1"/>
    <w:multiLevelType w:val="hybridMultilevel"/>
    <w:tmpl w:val="C7B89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F3937"/>
    <w:multiLevelType w:val="hybridMultilevel"/>
    <w:tmpl w:val="F14227BC"/>
    <w:lvl w:ilvl="0" w:tplc="9EBAEACA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2C3E9E"/>
    <w:multiLevelType w:val="multilevel"/>
    <w:tmpl w:val="0F22D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E50B28"/>
    <w:multiLevelType w:val="multilevel"/>
    <w:tmpl w:val="7DE8D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92B2A"/>
    <w:multiLevelType w:val="hybridMultilevel"/>
    <w:tmpl w:val="102E0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37FF2"/>
    <w:multiLevelType w:val="multilevel"/>
    <w:tmpl w:val="80FCE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EC22DB2"/>
    <w:multiLevelType w:val="multilevel"/>
    <w:tmpl w:val="80FA544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0358A9"/>
    <w:multiLevelType w:val="multilevel"/>
    <w:tmpl w:val="4E64D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D5"/>
    <w:rsid w:val="00011EF6"/>
    <w:rsid w:val="00025AAE"/>
    <w:rsid w:val="0003207E"/>
    <w:rsid w:val="00036DCC"/>
    <w:rsid w:val="0005360A"/>
    <w:rsid w:val="000844D5"/>
    <w:rsid w:val="00093523"/>
    <w:rsid w:val="000937FB"/>
    <w:rsid w:val="000A5F4A"/>
    <w:rsid w:val="000D651F"/>
    <w:rsid w:val="000F5C02"/>
    <w:rsid w:val="0012429D"/>
    <w:rsid w:val="001414E2"/>
    <w:rsid w:val="00154CD0"/>
    <w:rsid w:val="001779DE"/>
    <w:rsid w:val="00187632"/>
    <w:rsid w:val="00195127"/>
    <w:rsid w:val="001B36B0"/>
    <w:rsid w:val="001C5D01"/>
    <w:rsid w:val="001E43CE"/>
    <w:rsid w:val="001E6976"/>
    <w:rsid w:val="00201EBB"/>
    <w:rsid w:val="00214C36"/>
    <w:rsid w:val="00220A95"/>
    <w:rsid w:val="00224E9F"/>
    <w:rsid w:val="00234FFC"/>
    <w:rsid w:val="00256349"/>
    <w:rsid w:val="002C434A"/>
    <w:rsid w:val="002C6222"/>
    <w:rsid w:val="002C6E6B"/>
    <w:rsid w:val="002C7643"/>
    <w:rsid w:val="002F236A"/>
    <w:rsid w:val="00317703"/>
    <w:rsid w:val="00333510"/>
    <w:rsid w:val="003345B7"/>
    <w:rsid w:val="003544A0"/>
    <w:rsid w:val="0039309B"/>
    <w:rsid w:val="003B4BA4"/>
    <w:rsid w:val="003C6D28"/>
    <w:rsid w:val="003D3E62"/>
    <w:rsid w:val="003E6FBD"/>
    <w:rsid w:val="00417BBA"/>
    <w:rsid w:val="004317DD"/>
    <w:rsid w:val="00473438"/>
    <w:rsid w:val="004B77BB"/>
    <w:rsid w:val="004D34AB"/>
    <w:rsid w:val="0051572A"/>
    <w:rsid w:val="00520736"/>
    <w:rsid w:val="00553F2C"/>
    <w:rsid w:val="00564307"/>
    <w:rsid w:val="005655C3"/>
    <w:rsid w:val="00566A51"/>
    <w:rsid w:val="00573FFD"/>
    <w:rsid w:val="00577E58"/>
    <w:rsid w:val="005C2DBC"/>
    <w:rsid w:val="00624604"/>
    <w:rsid w:val="00626B59"/>
    <w:rsid w:val="00627413"/>
    <w:rsid w:val="00683DB1"/>
    <w:rsid w:val="006D18FF"/>
    <w:rsid w:val="006D7429"/>
    <w:rsid w:val="006F2C55"/>
    <w:rsid w:val="00750230"/>
    <w:rsid w:val="007515D8"/>
    <w:rsid w:val="00776F41"/>
    <w:rsid w:val="00791550"/>
    <w:rsid w:val="007927E0"/>
    <w:rsid w:val="007B79EB"/>
    <w:rsid w:val="007D6012"/>
    <w:rsid w:val="00863D0B"/>
    <w:rsid w:val="008B4210"/>
    <w:rsid w:val="008C1326"/>
    <w:rsid w:val="008D13C6"/>
    <w:rsid w:val="008D2820"/>
    <w:rsid w:val="00926947"/>
    <w:rsid w:val="00942086"/>
    <w:rsid w:val="00944D75"/>
    <w:rsid w:val="009470E8"/>
    <w:rsid w:val="00955A83"/>
    <w:rsid w:val="009734C8"/>
    <w:rsid w:val="009947FE"/>
    <w:rsid w:val="009B703B"/>
    <w:rsid w:val="009D3F15"/>
    <w:rsid w:val="00A24C26"/>
    <w:rsid w:val="00A24D4B"/>
    <w:rsid w:val="00A60C64"/>
    <w:rsid w:val="00A64D9C"/>
    <w:rsid w:val="00A64EAC"/>
    <w:rsid w:val="00A852A8"/>
    <w:rsid w:val="00AA7D4B"/>
    <w:rsid w:val="00AB4D8C"/>
    <w:rsid w:val="00B0279F"/>
    <w:rsid w:val="00B24B1D"/>
    <w:rsid w:val="00B24B5F"/>
    <w:rsid w:val="00B6058C"/>
    <w:rsid w:val="00BC23FB"/>
    <w:rsid w:val="00C42155"/>
    <w:rsid w:val="00C50DA8"/>
    <w:rsid w:val="00CA1F66"/>
    <w:rsid w:val="00CA36B8"/>
    <w:rsid w:val="00CC0267"/>
    <w:rsid w:val="00CF1D64"/>
    <w:rsid w:val="00D0530D"/>
    <w:rsid w:val="00D06836"/>
    <w:rsid w:val="00D41D24"/>
    <w:rsid w:val="00D616CC"/>
    <w:rsid w:val="00D66DCA"/>
    <w:rsid w:val="00D7252E"/>
    <w:rsid w:val="00D84B94"/>
    <w:rsid w:val="00D87E30"/>
    <w:rsid w:val="00DD008B"/>
    <w:rsid w:val="00DD45FC"/>
    <w:rsid w:val="00DD5869"/>
    <w:rsid w:val="00DE06EC"/>
    <w:rsid w:val="00ED18F4"/>
    <w:rsid w:val="00ED78C5"/>
    <w:rsid w:val="00EE067C"/>
    <w:rsid w:val="00F229E4"/>
    <w:rsid w:val="00F26636"/>
    <w:rsid w:val="00F363CD"/>
    <w:rsid w:val="00F764B3"/>
    <w:rsid w:val="00FD347F"/>
    <w:rsid w:val="00FD6C96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63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B7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70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70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9B70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B70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632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187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3">
    <w:name w:val="Body text (3)_"/>
    <w:basedOn w:val="a0"/>
    <w:link w:val="Bodytext30"/>
    <w:rsid w:val="00187632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Bodytext2Exact">
    <w:name w:val="Body text (2) Exact"/>
    <w:basedOn w:val="a0"/>
    <w:rsid w:val="00187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4">
    <w:name w:val="Body text (4)_"/>
    <w:basedOn w:val="a0"/>
    <w:link w:val="Bodytext40"/>
    <w:rsid w:val="00187632"/>
    <w:rPr>
      <w:rFonts w:ascii="Gulim" w:eastAsia="Gulim" w:hAnsi="Gulim" w:cs="Guli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sid w:val="0018763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87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187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character" w:customStyle="1" w:styleId="Bodytext5">
    <w:name w:val="Body text (5)_"/>
    <w:basedOn w:val="a0"/>
    <w:link w:val="Bodytext50"/>
    <w:rsid w:val="00187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PicturecaptionExact">
    <w:name w:val="Picture caption Exact"/>
    <w:basedOn w:val="a0"/>
    <w:link w:val="Picturecaption"/>
    <w:rsid w:val="00187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2"/>
      <w:szCs w:val="62"/>
      <w:u w:val="none"/>
    </w:rPr>
  </w:style>
  <w:style w:type="paragraph" w:customStyle="1" w:styleId="Bodytext20">
    <w:name w:val="Body text (2)"/>
    <w:basedOn w:val="a"/>
    <w:link w:val="Bodytext2"/>
    <w:rsid w:val="00187632"/>
    <w:pPr>
      <w:shd w:val="clear" w:color="auto" w:fill="FFFFFF"/>
      <w:spacing w:after="300" w:line="0" w:lineRule="atLeast"/>
      <w:ind w:hanging="1000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Bodytext30">
    <w:name w:val="Body text (3)"/>
    <w:basedOn w:val="a"/>
    <w:link w:val="Bodytext3"/>
    <w:rsid w:val="00187632"/>
    <w:pPr>
      <w:shd w:val="clear" w:color="auto" w:fill="FFFFFF"/>
      <w:spacing w:line="760" w:lineRule="exact"/>
    </w:pPr>
    <w:rPr>
      <w:rFonts w:ascii="Arial" w:eastAsia="Arial" w:hAnsi="Arial" w:cs="Arial"/>
      <w:sz w:val="64"/>
      <w:szCs w:val="64"/>
    </w:rPr>
  </w:style>
  <w:style w:type="paragraph" w:customStyle="1" w:styleId="Bodytext40">
    <w:name w:val="Body text (4)"/>
    <w:basedOn w:val="a"/>
    <w:link w:val="Bodytext4"/>
    <w:rsid w:val="00187632"/>
    <w:pPr>
      <w:shd w:val="clear" w:color="auto" w:fill="FFFFFF"/>
      <w:spacing w:before="540" w:after="240" w:line="0" w:lineRule="atLeast"/>
    </w:pPr>
    <w:rPr>
      <w:rFonts w:ascii="Gulim" w:eastAsia="Gulim" w:hAnsi="Gulim" w:cs="Gulim"/>
      <w:sz w:val="18"/>
      <w:szCs w:val="18"/>
    </w:rPr>
  </w:style>
  <w:style w:type="paragraph" w:customStyle="1" w:styleId="Bodytext50">
    <w:name w:val="Body text (5)"/>
    <w:basedOn w:val="a"/>
    <w:link w:val="Bodytext5"/>
    <w:rsid w:val="00187632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b/>
      <w:bCs/>
      <w:sz w:val="62"/>
      <w:szCs w:val="62"/>
    </w:rPr>
  </w:style>
  <w:style w:type="paragraph" w:customStyle="1" w:styleId="Picturecaption">
    <w:name w:val="Picture caption"/>
    <w:basedOn w:val="a"/>
    <w:link w:val="PicturecaptionExact"/>
    <w:rsid w:val="001876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62"/>
      <w:szCs w:val="62"/>
    </w:rPr>
  </w:style>
  <w:style w:type="paragraph" w:styleId="a4">
    <w:name w:val="No Spacing"/>
    <w:uiPriority w:val="1"/>
    <w:qFormat/>
    <w:rsid w:val="009B703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B7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7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703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9B70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B703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Title"/>
    <w:basedOn w:val="a"/>
    <w:next w:val="a"/>
    <w:link w:val="a6"/>
    <w:uiPriority w:val="10"/>
    <w:qFormat/>
    <w:rsid w:val="009B703B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B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B0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4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4D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4D8C"/>
    <w:rPr>
      <w:rFonts w:ascii="Segoe UI" w:hAnsi="Segoe UI" w:cs="Segoe UI"/>
      <w:color w:val="000000"/>
      <w:sz w:val="18"/>
      <w:szCs w:val="18"/>
    </w:rPr>
  </w:style>
  <w:style w:type="paragraph" w:customStyle="1" w:styleId="formattext">
    <w:name w:val="formattext"/>
    <w:basedOn w:val="a"/>
    <w:rsid w:val="0075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63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B70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70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70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9B70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B70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632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187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3">
    <w:name w:val="Body text (3)_"/>
    <w:basedOn w:val="a0"/>
    <w:link w:val="Bodytext30"/>
    <w:rsid w:val="00187632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Bodytext2Exact">
    <w:name w:val="Body text (2) Exact"/>
    <w:basedOn w:val="a0"/>
    <w:rsid w:val="00187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4">
    <w:name w:val="Body text (4)_"/>
    <w:basedOn w:val="a0"/>
    <w:link w:val="Bodytext40"/>
    <w:rsid w:val="00187632"/>
    <w:rPr>
      <w:rFonts w:ascii="Gulim" w:eastAsia="Gulim" w:hAnsi="Gulim" w:cs="Guli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sid w:val="0018763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87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187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</w:rPr>
  </w:style>
  <w:style w:type="character" w:customStyle="1" w:styleId="Bodytext5">
    <w:name w:val="Body text (5)_"/>
    <w:basedOn w:val="a0"/>
    <w:link w:val="Bodytext50"/>
    <w:rsid w:val="00187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PicturecaptionExact">
    <w:name w:val="Picture caption Exact"/>
    <w:basedOn w:val="a0"/>
    <w:link w:val="Picturecaption"/>
    <w:rsid w:val="00187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2"/>
      <w:szCs w:val="62"/>
      <w:u w:val="none"/>
    </w:rPr>
  </w:style>
  <w:style w:type="paragraph" w:customStyle="1" w:styleId="Bodytext20">
    <w:name w:val="Body text (2)"/>
    <w:basedOn w:val="a"/>
    <w:link w:val="Bodytext2"/>
    <w:rsid w:val="00187632"/>
    <w:pPr>
      <w:shd w:val="clear" w:color="auto" w:fill="FFFFFF"/>
      <w:spacing w:after="300" w:line="0" w:lineRule="atLeast"/>
      <w:ind w:hanging="1000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Bodytext30">
    <w:name w:val="Body text (3)"/>
    <w:basedOn w:val="a"/>
    <w:link w:val="Bodytext3"/>
    <w:rsid w:val="00187632"/>
    <w:pPr>
      <w:shd w:val="clear" w:color="auto" w:fill="FFFFFF"/>
      <w:spacing w:line="760" w:lineRule="exact"/>
    </w:pPr>
    <w:rPr>
      <w:rFonts w:ascii="Arial" w:eastAsia="Arial" w:hAnsi="Arial" w:cs="Arial"/>
      <w:sz w:val="64"/>
      <w:szCs w:val="64"/>
    </w:rPr>
  </w:style>
  <w:style w:type="paragraph" w:customStyle="1" w:styleId="Bodytext40">
    <w:name w:val="Body text (4)"/>
    <w:basedOn w:val="a"/>
    <w:link w:val="Bodytext4"/>
    <w:rsid w:val="00187632"/>
    <w:pPr>
      <w:shd w:val="clear" w:color="auto" w:fill="FFFFFF"/>
      <w:spacing w:before="540" w:after="240" w:line="0" w:lineRule="atLeast"/>
    </w:pPr>
    <w:rPr>
      <w:rFonts w:ascii="Gulim" w:eastAsia="Gulim" w:hAnsi="Gulim" w:cs="Gulim"/>
      <w:sz w:val="18"/>
      <w:szCs w:val="18"/>
    </w:rPr>
  </w:style>
  <w:style w:type="paragraph" w:customStyle="1" w:styleId="Bodytext50">
    <w:name w:val="Body text (5)"/>
    <w:basedOn w:val="a"/>
    <w:link w:val="Bodytext5"/>
    <w:rsid w:val="00187632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b/>
      <w:bCs/>
      <w:sz w:val="62"/>
      <w:szCs w:val="62"/>
    </w:rPr>
  </w:style>
  <w:style w:type="paragraph" w:customStyle="1" w:styleId="Picturecaption">
    <w:name w:val="Picture caption"/>
    <w:basedOn w:val="a"/>
    <w:link w:val="PicturecaptionExact"/>
    <w:rsid w:val="001876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62"/>
      <w:szCs w:val="62"/>
    </w:rPr>
  </w:style>
  <w:style w:type="paragraph" w:styleId="a4">
    <w:name w:val="No Spacing"/>
    <w:uiPriority w:val="1"/>
    <w:qFormat/>
    <w:rsid w:val="009B703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B7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7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703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9B70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B703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Title"/>
    <w:basedOn w:val="a"/>
    <w:next w:val="a"/>
    <w:link w:val="a6"/>
    <w:uiPriority w:val="10"/>
    <w:qFormat/>
    <w:rsid w:val="009B703B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9B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B0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4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4D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4D8C"/>
    <w:rPr>
      <w:rFonts w:ascii="Segoe UI" w:hAnsi="Segoe UI" w:cs="Segoe UI"/>
      <w:color w:val="000000"/>
      <w:sz w:val="18"/>
      <w:szCs w:val="18"/>
    </w:rPr>
  </w:style>
  <w:style w:type="paragraph" w:customStyle="1" w:styleId="formattext">
    <w:name w:val="formattext"/>
    <w:basedOn w:val="a"/>
    <w:rsid w:val="0075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8A6B-940A-41D7-AAEB-CF83F99C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Пылаева Галина Алексеевна</cp:lastModifiedBy>
  <cp:revision>6</cp:revision>
  <cp:lastPrinted>2021-03-22T07:03:00Z</cp:lastPrinted>
  <dcterms:created xsi:type="dcterms:W3CDTF">2021-03-15T07:50:00Z</dcterms:created>
  <dcterms:modified xsi:type="dcterms:W3CDTF">2021-03-22T07:03:00Z</dcterms:modified>
</cp:coreProperties>
</file>