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44" w:rsidRDefault="00E97A44" w:rsidP="00E97A44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A44" w:rsidRDefault="00E97A44" w:rsidP="00E97A44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E97A44" w:rsidRDefault="00E97A44" w:rsidP="00E97A44">
      <w:pPr>
        <w:ind w:right="-1"/>
        <w:rPr>
          <w:b/>
          <w:bCs/>
          <w:sz w:val="24"/>
          <w:szCs w:val="24"/>
        </w:rPr>
      </w:pPr>
    </w:p>
    <w:p w:rsidR="00E97A44" w:rsidRDefault="00E97A44" w:rsidP="00E97A44">
      <w:pPr>
        <w:ind w:right="-1"/>
        <w:rPr>
          <w:b/>
          <w:bCs/>
          <w:sz w:val="24"/>
          <w:szCs w:val="24"/>
        </w:rPr>
      </w:pPr>
    </w:p>
    <w:p w:rsidR="00E97A44" w:rsidRDefault="00E97A44" w:rsidP="00E97A44">
      <w:pPr>
        <w:ind w:right="-1"/>
        <w:rPr>
          <w:b/>
          <w:bCs/>
          <w:sz w:val="24"/>
          <w:szCs w:val="24"/>
        </w:rPr>
      </w:pPr>
    </w:p>
    <w:p w:rsidR="00E97A44" w:rsidRDefault="00E97A44" w:rsidP="00E97A4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97A44" w:rsidRDefault="00E97A44" w:rsidP="00E97A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97A44" w:rsidRDefault="00E97A44" w:rsidP="00E97A44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E97A44" w:rsidRDefault="00E97A44" w:rsidP="00E97A44">
      <w:pPr>
        <w:jc w:val="right"/>
        <w:rPr>
          <w:sz w:val="24"/>
        </w:rPr>
      </w:pPr>
    </w:p>
    <w:p w:rsidR="00E97A44" w:rsidRDefault="00E97A44" w:rsidP="00E97A44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E97A44" w:rsidRDefault="00E97A44" w:rsidP="00E97A44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E97A44" w:rsidRDefault="007854D6" w:rsidP="00E97A44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2.25pt;z-index:251660288" strokecolor="white">
            <v:textbox style="mso-next-textbox:#_x0000_s1026">
              <w:txbxContent>
                <w:p w:rsidR="00E97A44" w:rsidRDefault="00E97A44" w:rsidP="00E97A4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 назначении собрания граждан по инициативному проекту «Выполнение ремонтных работ </w:t>
                  </w:r>
                  <w:r w:rsidRPr="004606C9">
                    <w:rPr>
                      <w:sz w:val="24"/>
                      <w:szCs w:val="24"/>
                    </w:rPr>
                    <w:t xml:space="preserve">п. Строителей, ул. </w:t>
                  </w:r>
                  <w:proofErr w:type="gramStart"/>
                  <w:r w:rsidRPr="004606C9">
                    <w:rPr>
                      <w:sz w:val="24"/>
                      <w:szCs w:val="24"/>
                    </w:rPr>
                    <w:t>Севастопольская</w:t>
                  </w:r>
                  <w:proofErr w:type="gramEnd"/>
                  <w:r w:rsidRPr="004606C9">
                    <w:rPr>
                      <w:sz w:val="24"/>
                      <w:szCs w:val="24"/>
                    </w:rPr>
                    <w:t>, 31/7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E97A44" w:rsidRPr="00E05F78" w:rsidRDefault="00E97A44" w:rsidP="00E97A44">
                  <w:pPr>
                    <w:ind w:right="-72"/>
                    <w:jc w:val="both"/>
                    <w:rPr>
                      <w:szCs w:val="24"/>
                    </w:rPr>
                  </w:pPr>
                  <w:r w:rsidRPr="002274F7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E97A44" w:rsidRDefault="00E97A44" w:rsidP="00E97A44">
      <w:pPr>
        <w:pStyle w:val="ConsPlusTitle"/>
        <w:widowControl/>
        <w:jc w:val="center"/>
      </w:pPr>
    </w:p>
    <w:p w:rsidR="00E97A44" w:rsidRDefault="00E97A44" w:rsidP="00E97A44">
      <w:pPr>
        <w:pStyle w:val="ConsPlusTitle"/>
        <w:widowControl/>
        <w:jc w:val="center"/>
      </w:pPr>
    </w:p>
    <w:p w:rsidR="00E97A44" w:rsidRDefault="00E97A44" w:rsidP="00E97A44">
      <w:pPr>
        <w:pStyle w:val="ConsPlusTitle"/>
        <w:ind w:firstLine="709"/>
        <w:jc w:val="both"/>
        <w:rPr>
          <w:b w:val="0"/>
        </w:rPr>
      </w:pPr>
    </w:p>
    <w:p w:rsidR="00E97A44" w:rsidRDefault="00E97A44" w:rsidP="00E97A44">
      <w:pPr>
        <w:pStyle w:val="ConsPlusTitle"/>
        <w:ind w:firstLine="709"/>
        <w:jc w:val="both"/>
        <w:rPr>
          <w:b w:val="0"/>
        </w:rPr>
      </w:pPr>
    </w:p>
    <w:p w:rsidR="00E97A44" w:rsidRDefault="00E97A44" w:rsidP="00E97A44">
      <w:pPr>
        <w:pStyle w:val="ConsPlusTitle"/>
        <w:ind w:firstLine="709"/>
        <w:jc w:val="both"/>
        <w:rPr>
          <w:b w:val="0"/>
        </w:rPr>
      </w:pPr>
    </w:p>
    <w:p w:rsidR="00E97A44" w:rsidRPr="008727FB" w:rsidRDefault="00E97A44" w:rsidP="00E97A4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МБУ «СШОР №2»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 xml:space="preserve">«Выполнение ремонтных работ </w:t>
      </w:r>
      <w:r w:rsidRPr="004606C9">
        <w:rPr>
          <w:sz w:val="24"/>
          <w:szCs w:val="24"/>
        </w:rPr>
        <w:t>п. Строителей, ул. Севастопольская, 31/7</w:t>
      </w:r>
      <w:r>
        <w:rPr>
          <w:sz w:val="24"/>
          <w:szCs w:val="24"/>
        </w:rPr>
        <w:t>», Распоряжение  Администрации Миасского городского округа от ____ № _______ «Об определении предполагаемой части территории для реализации инициативного проекта «Выполнение ремонтных работ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4606C9">
        <w:rPr>
          <w:sz w:val="24"/>
          <w:szCs w:val="24"/>
        </w:rPr>
        <w:t>п. Строителей, ул. Севастопольская, 31/7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Theme="minorHAnsi"/>
          <w:sz w:val="24"/>
          <w:szCs w:val="24"/>
          <w:lang w:eastAsia="en-US"/>
        </w:rPr>
        <w:t>от 26.08.2005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6E7AF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6E7AF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6E7AF8">
        <w:rPr>
          <w:rFonts w:eastAsiaTheme="minorHAns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Theme="minorHAnsi"/>
          <w:sz w:val="24"/>
          <w:szCs w:val="24"/>
          <w:lang w:eastAsia="en-US"/>
        </w:rPr>
        <w:t xml:space="preserve">» (в ред. решения № 10 от 25.12.2020г.),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</w:t>
      </w:r>
      <w:proofErr w:type="gramEnd"/>
      <w:r w:rsidRPr="008727FB">
        <w:rPr>
          <w:sz w:val="24"/>
          <w:szCs w:val="24"/>
        </w:rPr>
        <w:t xml:space="preserve">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E97A44" w:rsidRPr="00B0075F" w:rsidRDefault="00E97A44" w:rsidP="00E97A44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E97A44" w:rsidRDefault="00E97A44" w:rsidP="00E97A44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 xml:space="preserve">«Выполнение ремонтных работ </w:t>
      </w:r>
      <w:r w:rsidRPr="004606C9">
        <w:rPr>
          <w:sz w:val="24"/>
          <w:szCs w:val="24"/>
        </w:rPr>
        <w:t xml:space="preserve">п. Строителей, ул. </w:t>
      </w:r>
      <w:proofErr w:type="gramStart"/>
      <w:r w:rsidRPr="004606C9">
        <w:rPr>
          <w:sz w:val="24"/>
          <w:szCs w:val="24"/>
        </w:rPr>
        <w:t>Севастопольская</w:t>
      </w:r>
      <w:proofErr w:type="gramEnd"/>
      <w:r w:rsidRPr="004606C9">
        <w:rPr>
          <w:sz w:val="24"/>
          <w:szCs w:val="24"/>
        </w:rPr>
        <w:t>, 31/7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 xml:space="preserve"> назначить собрание граждан. 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 xml:space="preserve">«Выполнение ремонтных работ </w:t>
      </w:r>
      <w:r w:rsidRPr="004606C9">
        <w:rPr>
          <w:sz w:val="24"/>
          <w:szCs w:val="24"/>
        </w:rPr>
        <w:t>п. Строителей, ул. Севастопольская, 31/7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 xml:space="preserve">  определена Распоряжением Администрации Миасского городского округа №__ </w:t>
      </w:r>
      <w:proofErr w:type="gramStart"/>
      <w:r w:rsidRPr="00FD2BBA">
        <w:rPr>
          <w:sz w:val="24"/>
          <w:szCs w:val="24"/>
        </w:rPr>
        <w:t>от</w:t>
      </w:r>
      <w:proofErr w:type="gramEnd"/>
      <w:r w:rsidRPr="00FD2BBA">
        <w:rPr>
          <w:sz w:val="24"/>
          <w:szCs w:val="24"/>
        </w:rPr>
        <w:t xml:space="preserve"> ______ 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определении предполагаемой части территории для реализации инициативного проекта «Выполнение ремонтных работ </w:t>
      </w:r>
      <w:r w:rsidRPr="004606C9">
        <w:rPr>
          <w:sz w:val="24"/>
          <w:szCs w:val="24"/>
        </w:rPr>
        <w:t>п. Строителей, ул. Севастопольская, 31/7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>.</w:t>
      </w:r>
    </w:p>
    <w:p w:rsidR="00E97A44" w:rsidRDefault="00E97A44" w:rsidP="00E97A44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Собрание граждан провести 20.02.2021 года с 1</w:t>
      </w:r>
      <w:r w:rsidR="007A3522">
        <w:rPr>
          <w:sz w:val="24"/>
          <w:szCs w:val="24"/>
        </w:rPr>
        <w:t>7</w:t>
      </w:r>
      <w:r>
        <w:rPr>
          <w:sz w:val="24"/>
          <w:szCs w:val="24"/>
        </w:rPr>
        <w:t xml:space="preserve"> часов 00 минут по адресу:            г. Миасс, п. Строителей, ул. </w:t>
      </w:r>
      <w:proofErr w:type="gramStart"/>
      <w:r>
        <w:rPr>
          <w:sz w:val="24"/>
          <w:szCs w:val="24"/>
        </w:rPr>
        <w:t>Севастопольская</w:t>
      </w:r>
      <w:proofErr w:type="gramEnd"/>
      <w:r>
        <w:rPr>
          <w:sz w:val="24"/>
          <w:szCs w:val="24"/>
        </w:rPr>
        <w:t xml:space="preserve"> 31/7  (перед центральным входом).</w:t>
      </w:r>
    </w:p>
    <w:p w:rsidR="00E97A44" w:rsidRDefault="007A3522" w:rsidP="00E97A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3. </w:t>
      </w:r>
      <w:r w:rsidR="00E97A44">
        <w:rPr>
          <w:rFonts w:eastAsiaTheme="minorHAnsi"/>
          <w:bCs/>
          <w:sz w:val="24"/>
          <w:szCs w:val="24"/>
          <w:lang w:eastAsia="en-US"/>
        </w:rPr>
        <w:t xml:space="preserve">МБУ «СШОР №2» </w:t>
      </w:r>
      <w:r w:rsidR="00E97A44"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="00E97A44"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 w:rsidR="00E97A44">
        <w:rPr>
          <w:rFonts w:eastAsiaTheme="minorHAnsi"/>
          <w:sz w:val="24"/>
          <w:szCs w:val="24"/>
          <w:lang w:eastAsia="en-US"/>
        </w:rPr>
        <w:t>7</w:t>
      </w:r>
      <w:r w:rsidR="00E97A44"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="00E97A44"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</w:t>
      </w:r>
      <w:r w:rsidR="00E97A44">
        <w:rPr>
          <w:rFonts w:eastAsiaTheme="minorHAnsi"/>
          <w:sz w:val="24"/>
          <w:szCs w:val="24"/>
          <w:lang w:eastAsia="en-US"/>
        </w:rPr>
        <w:t>ого</w:t>
      </w:r>
      <w:r w:rsidR="00E97A44" w:rsidRPr="00F50EC0">
        <w:rPr>
          <w:rFonts w:eastAsiaTheme="minorHAnsi"/>
          <w:sz w:val="24"/>
          <w:szCs w:val="24"/>
          <w:lang w:eastAsia="en-US"/>
        </w:rPr>
        <w:t xml:space="preserve"> проект</w:t>
      </w:r>
      <w:r w:rsidR="00E97A44">
        <w:rPr>
          <w:rFonts w:eastAsiaTheme="minorHAnsi"/>
          <w:sz w:val="24"/>
          <w:szCs w:val="24"/>
          <w:lang w:eastAsia="en-US"/>
        </w:rPr>
        <w:t>а</w:t>
      </w:r>
      <w:r w:rsidR="00E97A44" w:rsidRPr="00107762">
        <w:rPr>
          <w:rFonts w:eastAsiaTheme="minorHAnsi"/>
          <w:sz w:val="24"/>
          <w:szCs w:val="24"/>
          <w:lang w:eastAsia="en-US"/>
        </w:rPr>
        <w:t xml:space="preserve"> </w:t>
      </w:r>
      <w:r w:rsidR="00E97A44">
        <w:rPr>
          <w:rFonts w:eastAsiaTheme="minorHAnsi"/>
          <w:sz w:val="24"/>
          <w:szCs w:val="24"/>
          <w:lang w:eastAsia="en-US"/>
        </w:rPr>
        <w:t>известить</w:t>
      </w:r>
      <w:r w:rsidR="00E97A44" w:rsidRPr="00107762">
        <w:rPr>
          <w:rFonts w:eastAsiaTheme="minorHAnsi"/>
          <w:sz w:val="24"/>
          <w:szCs w:val="24"/>
          <w:lang w:eastAsia="en-US"/>
        </w:rPr>
        <w:t xml:space="preserve"> граждан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E97A44" w:rsidRPr="00107762">
        <w:rPr>
          <w:rFonts w:eastAsiaTheme="minorHAns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E97A44" w:rsidRPr="00107762" w:rsidRDefault="007A3522" w:rsidP="00E97A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E97A44">
        <w:rPr>
          <w:rFonts w:eastAsiaTheme="minorHAnsi"/>
          <w:sz w:val="24"/>
          <w:szCs w:val="24"/>
          <w:lang w:eastAsia="en-US"/>
        </w:rPr>
        <w:t xml:space="preserve">. </w:t>
      </w:r>
      <w:r w:rsidR="00E97A44">
        <w:rPr>
          <w:rFonts w:eastAsiaTheme="minorHAnsi"/>
          <w:bCs/>
          <w:sz w:val="24"/>
          <w:szCs w:val="24"/>
          <w:lang w:eastAsia="en-US"/>
        </w:rPr>
        <w:t>МБУ «СШОР №2»  принять меры по обеспечению общественного порядка и санитарных норм при проведении собрания граждан.</w:t>
      </w:r>
    </w:p>
    <w:p w:rsidR="00E97A44" w:rsidRPr="00B0075F" w:rsidRDefault="007A3522" w:rsidP="00E97A44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97A44" w:rsidRPr="00B0075F">
        <w:rPr>
          <w:sz w:val="24"/>
          <w:szCs w:val="24"/>
        </w:rPr>
        <w:t xml:space="preserve">. </w:t>
      </w:r>
      <w:r w:rsidR="00E97A44">
        <w:rPr>
          <w:sz w:val="24"/>
          <w:szCs w:val="24"/>
        </w:rPr>
        <w:t>Настоящее Решение опубликовать в установленном порядке.</w:t>
      </w:r>
    </w:p>
    <w:p w:rsidR="00E97A44" w:rsidRPr="00B0075F" w:rsidRDefault="007A3522" w:rsidP="00E97A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7A44"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="00E97A44"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="00E97A44" w:rsidRPr="00B0075F">
        <w:rPr>
          <w:rFonts w:ascii="Times New Roman" w:hAnsi="Times New Roman" w:cs="Times New Roman"/>
          <w:sz w:val="24"/>
          <w:szCs w:val="24"/>
        </w:rPr>
        <w:t>.</w:t>
      </w:r>
    </w:p>
    <w:p w:rsidR="00E97A44" w:rsidRPr="00B0075F" w:rsidRDefault="00E97A44" w:rsidP="00E97A4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E97A44" w:rsidRDefault="00E97A44" w:rsidP="00E97A44">
      <w:pPr>
        <w:ind w:right="-2"/>
        <w:jc w:val="both"/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E97A44" w:rsidRDefault="00E97A44" w:rsidP="00E97A44"/>
    <w:p w:rsidR="004865EC" w:rsidRDefault="004865EC"/>
    <w:p w:rsidR="00F71C6F" w:rsidRDefault="00F71C6F"/>
    <w:p w:rsidR="00F71C6F" w:rsidRDefault="00F71C6F"/>
    <w:p w:rsidR="00F71C6F" w:rsidRDefault="00F71C6F"/>
    <w:p w:rsidR="00F71C6F" w:rsidRDefault="00F71C6F" w:rsidP="00F71C6F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lastRenderedPageBreak/>
        <w:t>Собрание депутатов Миасского городского округа</w:t>
      </w:r>
    </w:p>
    <w:p w:rsidR="00F71C6F" w:rsidRDefault="00F71C6F" w:rsidP="00F71C6F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F71C6F" w:rsidRPr="00267C52" w:rsidRDefault="00F71C6F" w:rsidP="00F71C6F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</w:p>
    <w:p w:rsidR="00F71C6F" w:rsidRPr="00267C52" w:rsidRDefault="00F71C6F" w:rsidP="00F71C6F">
      <w:pPr>
        <w:jc w:val="center"/>
        <w:rPr>
          <w:b/>
          <w:sz w:val="28"/>
          <w:szCs w:val="28"/>
          <w:u w:val="single"/>
        </w:rPr>
      </w:pPr>
      <w:r w:rsidRPr="00267C52">
        <w:rPr>
          <w:b/>
          <w:sz w:val="28"/>
          <w:szCs w:val="28"/>
          <w:u w:val="single"/>
        </w:rPr>
        <w:t>ПОЯСНИТЕЛЬНАЯ ЗАПИСКА</w:t>
      </w:r>
    </w:p>
    <w:p w:rsidR="00F71C6F" w:rsidRDefault="00F71C6F" w:rsidP="00F71C6F">
      <w:pPr>
        <w:jc w:val="center"/>
        <w:rPr>
          <w:b/>
          <w:u w:val="single"/>
        </w:rPr>
      </w:pPr>
    </w:p>
    <w:p w:rsidR="00F71C6F" w:rsidRPr="009C3D2C" w:rsidRDefault="00F71C6F" w:rsidP="00F71C6F">
      <w:pPr>
        <w:jc w:val="center"/>
        <w:rPr>
          <w:b/>
          <w:sz w:val="24"/>
          <w:szCs w:val="24"/>
          <w:u w:val="single"/>
        </w:rPr>
      </w:pPr>
      <w:r w:rsidRPr="009C3D2C">
        <w:rPr>
          <w:b/>
          <w:sz w:val="24"/>
          <w:szCs w:val="24"/>
          <w:u w:val="single"/>
        </w:rPr>
        <w:t xml:space="preserve">к проекту решения «Выполнение ремонтных работ п. Строителей, ул. </w:t>
      </w:r>
      <w:proofErr w:type="gramStart"/>
      <w:r w:rsidRPr="009C3D2C">
        <w:rPr>
          <w:b/>
          <w:sz w:val="24"/>
          <w:szCs w:val="24"/>
          <w:u w:val="single"/>
        </w:rPr>
        <w:t>Севастопольская</w:t>
      </w:r>
      <w:proofErr w:type="gramEnd"/>
      <w:r w:rsidRPr="009C3D2C">
        <w:rPr>
          <w:b/>
          <w:sz w:val="24"/>
          <w:szCs w:val="24"/>
          <w:u w:val="single"/>
        </w:rPr>
        <w:t>, 31/7</w:t>
      </w:r>
      <w:r w:rsidRPr="009C3D2C">
        <w:rPr>
          <w:b/>
          <w:color w:val="000000"/>
          <w:sz w:val="24"/>
          <w:szCs w:val="24"/>
          <w:u w:val="single"/>
        </w:rPr>
        <w:t>»</w:t>
      </w:r>
    </w:p>
    <w:p w:rsidR="00F71C6F" w:rsidRPr="00D81FA8" w:rsidRDefault="00F71C6F" w:rsidP="00F71C6F">
      <w:pPr>
        <w:jc w:val="center"/>
        <w:rPr>
          <w:b/>
          <w:szCs w:val="24"/>
          <w:u w:val="single"/>
        </w:rPr>
      </w:pPr>
    </w:p>
    <w:p w:rsidR="00F71C6F" w:rsidRPr="004B1165" w:rsidRDefault="00F71C6F" w:rsidP="00F71C6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1165">
        <w:rPr>
          <w:sz w:val="24"/>
          <w:szCs w:val="24"/>
        </w:rPr>
        <w:t xml:space="preserve">Часть 1 ст.26.1 Федерального закона от 06.10.2003 № 131-ФЗ «Об общих принципах организации местного самоуправления в Российской Федерации» устанавливает, что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1165">
        <w:rPr>
          <w:sz w:val="24"/>
          <w:szCs w:val="24"/>
        </w:rPr>
        <w:t>решения</w:t>
      </w:r>
      <w:proofErr w:type="gramEnd"/>
      <w:r w:rsidRPr="004B1165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  <w:proofErr w:type="gramStart"/>
      <w:r w:rsidRPr="004B1165">
        <w:rPr>
          <w:sz w:val="24"/>
          <w:szCs w:val="24"/>
        </w:rPr>
        <w:t>Часть 4 данной статьи также устанавливает, что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4B1165">
        <w:rPr>
          <w:sz w:val="24"/>
          <w:szCs w:val="24"/>
        </w:rPr>
        <w:t>, собранием или конференцией граждан решения о поддержке инициативного проекта.</w:t>
      </w:r>
    </w:p>
    <w:p w:rsidR="00F71C6F" w:rsidRPr="004B1165" w:rsidRDefault="00F71C6F" w:rsidP="00F71C6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165">
        <w:rPr>
          <w:sz w:val="24"/>
          <w:szCs w:val="24"/>
        </w:rPr>
        <w:t>В соответствии с Главой 3.1  Положения  «О порядке назначения и проведения собрания граждан в Миасском городском округе» (ред. Решения Собрания депутатов Миасского</w:t>
      </w:r>
      <w:r>
        <w:rPr>
          <w:sz w:val="24"/>
          <w:szCs w:val="24"/>
        </w:rPr>
        <w:t xml:space="preserve"> городского округа от 25.12.2020</w:t>
      </w:r>
      <w:r w:rsidRPr="004B1165">
        <w:rPr>
          <w:sz w:val="24"/>
          <w:szCs w:val="24"/>
        </w:rPr>
        <w:t xml:space="preserve"> № 10) </w:t>
      </w:r>
      <w:r>
        <w:rPr>
          <w:sz w:val="24"/>
          <w:szCs w:val="24"/>
        </w:rPr>
        <w:t>заявление</w:t>
      </w:r>
      <w:r w:rsidRPr="004B1165">
        <w:rPr>
          <w:sz w:val="24"/>
          <w:szCs w:val="24"/>
        </w:rPr>
        <w:t xml:space="preserve"> о назначении собрания, в целях рассмотрения и обсуждения вопросов внесения инициативного, направляется инициативной группой в Собрание депутатов Миасского городского округа.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округа. В решении Собрания депутатов округа о назначении собрания  в целях рассмотрения и обсуждения вопросов внесения инициативных проектов, 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территория.</w:t>
      </w:r>
    </w:p>
    <w:p w:rsidR="00F71C6F" w:rsidRDefault="00F71C6F" w:rsidP="00F71C6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F71C6F" w:rsidRDefault="00F71C6F" w:rsidP="00F71C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71C6F" w:rsidRDefault="00F71C6F" w:rsidP="00F71C6F">
      <w:pPr>
        <w:jc w:val="both"/>
        <w:rPr>
          <w:sz w:val="24"/>
          <w:szCs w:val="24"/>
        </w:rPr>
      </w:pPr>
    </w:p>
    <w:p w:rsidR="00F71C6F" w:rsidRDefault="00F71C6F" w:rsidP="00F71C6F">
      <w:pPr>
        <w:jc w:val="both"/>
        <w:rPr>
          <w:sz w:val="24"/>
          <w:szCs w:val="24"/>
        </w:rPr>
      </w:pPr>
    </w:p>
    <w:p w:rsidR="00F71C6F" w:rsidRDefault="00F71C6F" w:rsidP="00F71C6F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В.А. Осипова</w:t>
      </w:r>
    </w:p>
    <w:p w:rsidR="00F71C6F" w:rsidRDefault="00F71C6F" w:rsidP="00F71C6F">
      <w:pPr>
        <w:jc w:val="both"/>
        <w:rPr>
          <w:sz w:val="24"/>
          <w:szCs w:val="24"/>
        </w:rPr>
      </w:pPr>
    </w:p>
    <w:p w:rsidR="00F71C6F" w:rsidRDefault="00F71C6F" w:rsidP="00F71C6F">
      <w:pPr>
        <w:jc w:val="both"/>
        <w:rPr>
          <w:sz w:val="24"/>
          <w:szCs w:val="24"/>
        </w:rPr>
      </w:pPr>
    </w:p>
    <w:p w:rsidR="00F71C6F" w:rsidRDefault="00F71C6F" w:rsidP="00F71C6F">
      <w:pPr>
        <w:jc w:val="both"/>
        <w:rPr>
          <w:sz w:val="24"/>
          <w:szCs w:val="24"/>
        </w:rPr>
      </w:pPr>
    </w:p>
    <w:p w:rsidR="00F71C6F" w:rsidRDefault="00F71C6F" w:rsidP="00F71C6F">
      <w:pPr>
        <w:jc w:val="both"/>
        <w:rPr>
          <w:sz w:val="24"/>
          <w:szCs w:val="24"/>
        </w:rPr>
      </w:pPr>
    </w:p>
    <w:p w:rsidR="00F71C6F" w:rsidRDefault="00F71C6F" w:rsidP="00F71C6F">
      <w:pPr>
        <w:jc w:val="both"/>
        <w:rPr>
          <w:sz w:val="24"/>
          <w:szCs w:val="24"/>
        </w:rPr>
      </w:pPr>
    </w:p>
    <w:p w:rsidR="00F71C6F" w:rsidRPr="000A66DE" w:rsidRDefault="00F71C6F" w:rsidP="00F71C6F">
      <w:pPr>
        <w:jc w:val="both"/>
      </w:pPr>
      <w:proofErr w:type="spellStart"/>
      <w:r w:rsidRPr="000A66DE">
        <w:t>Ланге</w:t>
      </w:r>
      <w:proofErr w:type="spellEnd"/>
      <w:r w:rsidRPr="000A66DE">
        <w:t xml:space="preserve"> М.А.</w:t>
      </w:r>
    </w:p>
    <w:p w:rsidR="00F71C6F" w:rsidRDefault="00F71C6F" w:rsidP="00F71C6F">
      <w:pPr>
        <w:jc w:val="both"/>
      </w:pPr>
      <w:r w:rsidRPr="000A66DE">
        <w:t>572553</w:t>
      </w:r>
    </w:p>
    <w:p w:rsidR="00F71C6F" w:rsidRDefault="00F71C6F"/>
    <w:sectPr w:rsidR="00F71C6F" w:rsidSect="00A62723">
      <w:pgSz w:w="11906" w:h="16838"/>
      <w:pgMar w:top="567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A44"/>
    <w:rsid w:val="00314213"/>
    <w:rsid w:val="004865EC"/>
    <w:rsid w:val="00753E4D"/>
    <w:rsid w:val="007854D6"/>
    <w:rsid w:val="007A3522"/>
    <w:rsid w:val="00E36664"/>
    <w:rsid w:val="00E97A44"/>
    <w:rsid w:val="00F7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97A44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E97A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E97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F71C6F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F71C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2021-02-03T10:00:00Z</dcterms:created>
  <dcterms:modified xsi:type="dcterms:W3CDTF">2021-02-04T05:03:00Z</dcterms:modified>
</cp:coreProperties>
</file>