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F42" w:rsidRDefault="00866F42" w:rsidP="00866F42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6F42" w:rsidRDefault="00866F42" w:rsidP="00866F42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866F42" w:rsidRDefault="00866F42" w:rsidP="00866F42">
      <w:pPr>
        <w:ind w:right="-1"/>
        <w:rPr>
          <w:b/>
          <w:bCs/>
          <w:sz w:val="24"/>
          <w:szCs w:val="24"/>
        </w:rPr>
      </w:pPr>
    </w:p>
    <w:p w:rsidR="00866F42" w:rsidRDefault="00866F42" w:rsidP="00866F42">
      <w:pPr>
        <w:ind w:right="-1"/>
        <w:rPr>
          <w:b/>
          <w:bCs/>
          <w:sz w:val="24"/>
          <w:szCs w:val="24"/>
        </w:rPr>
      </w:pPr>
    </w:p>
    <w:p w:rsidR="00866F42" w:rsidRDefault="00866F42" w:rsidP="00866F42">
      <w:pPr>
        <w:ind w:right="-1"/>
        <w:rPr>
          <w:b/>
          <w:bCs/>
          <w:sz w:val="24"/>
          <w:szCs w:val="24"/>
        </w:rPr>
      </w:pPr>
    </w:p>
    <w:p w:rsidR="00866F42" w:rsidRDefault="00866F42" w:rsidP="00866F42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866F42" w:rsidRDefault="00866F42" w:rsidP="00866F4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866F42" w:rsidRDefault="00866F42" w:rsidP="00866F42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866F42" w:rsidRDefault="00866F42" w:rsidP="00866F42">
      <w:pPr>
        <w:jc w:val="right"/>
        <w:rPr>
          <w:sz w:val="24"/>
        </w:rPr>
      </w:pPr>
    </w:p>
    <w:p w:rsidR="00866F42" w:rsidRDefault="00866F42" w:rsidP="00866F42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866F42" w:rsidRDefault="00866F42" w:rsidP="00866F42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866F42" w:rsidRDefault="00074C6B" w:rsidP="00866F42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72.25pt;z-index:251658240" strokecolor="white">
            <v:textbox style="mso-next-textbox:#_x0000_s1026">
              <w:txbxContent>
                <w:p w:rsidR="00866F42" w:rsidRDefault="00866F42" w:rsidP="00866F4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</w:t>
                  </w:r>
                  <w:r w:rsidR="008A2311">
                    <w:rPr>
                      <w:sz w:val="24"/>
                      <w:szCs w:val="24"/>
                    </w:rPr>
                    <w:t xml:space="preserve">проекту </w:t>
                  </w:r>
                  <w:r>
                    <w:rPr>
                      <w:sz w:val="24"/>
                      <w:szCs w:val="24"/>
                    </w:rPr>
                    <w:t>«Благоустройство  в районе Л</w:t>
                  </w:r>
                  <w:r w:rsidRPr="00F9016E">
                    <w:rPr>
                      <w:sz w:val="24"/>
                      <w:szCs w:val="24"/>
                    </w:rPr>
                    <w:t>едов</w:t>
                  </w:r>
                  <w:r>
                    <w:rPr>
                      <w:sz w:val="24"/>
                      <w:szCs w:val="24"/>
                    </w:rPr>
                    <w:t>ого</w:t>
                  </w:r>
                  <w:r w:rsidRPr="00F9016E">
                    <w:rPr>
                      <w:sz w:val="24"/>
                      <w:szCs w:val="24"/>
                    </w:rPr>
                    <w:t xml:space="preserve"> дворц</w:t>
                  </w:r>
                  <w:r>
                    <w:rPr>
                      <w:sz w:val="24"/>
                      <w:szCs w:val="24"/>
                    </w:rPr>
                    <w:t>а,</w:t>
                  </w:r>
                  <w:r w:rsidRPr="00F9016E">
                    <w:rPr>
                      <w:sz w:val="24"/>
                      <w:szCs w:val="24"/>
                    </w:rPr>
                    <w:t xml:space="preserve"> ул. Набережная 29и</w:t>
                  </w:r>
                  <w:r>
                    <w:rPr>
                      <w:sz w:val="24"/>
                      <w:szCs w:val="24"/>
                    </w:rPr>
                    <w:t>»</w:t>
                  </w:r>
                </w:p>
                <w:p w:rsidR="00866F42" w:rsidRPr="00E05F78" w:rsidRDefault="00866F42" w:rsidP="00866F42">
                  <w:pPr>
                    <w:ind w:right="-72"/>
                    <w:jc w:val="both"/>
                    <w:rPr>
                      <w:szCs w:val="24"/>
                    </w:rPr>
                  </w:pPr>
                  <w:r w:rsidRPr="002274F7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866F42" w:rsidRDefault="00866F42" w:rsidP="00866F42">
      <w:pPr>
        <w:pStyle w:val="ConsPlusTitle"/>
        <w:widowControl/>
        <w:jc w:val="center"/>
      </w:pPr>
    </w:p>
    <w:p w:rsidR="00866F42" w:rsidRDefault="00866F42" w:rsidP="00866F42">
      <w:pPr>
        <w:pStyle w:val="ConsPlusTitle"/>
        <w:widowControl/>
        <w:jc w:val="center"/>
      </w:pPr>
    </w:p>
    <w:p w:rsidR="00866F42" w:rsidRDefault="00866F42" w:rsidP="00866F42">
      <w:pPr>
        <w:pStyle w:val="ConsPlusTitle"/>
        <w:ind w:firstLine="709"/>
        <w:jc w:val="both"/>
        <w:rPr>
          <w:b w:val="0"/>
        </w:rPr>
      </w:pPr>
    </w:p>
    <w:p w:rsidR="00866F42" w:rsidRDefault="00866F42" w:rsidP="00866F42">
      <w:pPr>
        <w:pStyle w:val="ConsPlusTitle"/>
        <w:ind w:firstLine="709"/>
        <w:jc w:val="both"/>
        <w:rPr>
          <w:b w:val="0"/>
        </w:rPr>
      </w:pPr>
    </w:p>
    <w:p w:rsidR="00866F42" w:rsidRDefault="00866F42" w:rsidP="00866F42">
      <w:pPr>
        <w:pStyle w:val="ConsPlusTitle"/>
        <w:ind w:firstLine="709"/>
        <w:jc w:val="both"/>
        <w:rPr>
          <w:b w:val="0"/>
        </w:rPr>
      </w:pPr>
    </w:p>
    <w:p w:rsidR="00866F42" w:rsidRPr="008727FB" w:rsidRDefault="00866F42" w:rsidP="00866F4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</w:t>
      </w:r>
      <w:r w:rsidR="008A2311">
        <w:rPr>
          <w:rFonts w:eastAsiaTheme="minorHAnsi"/>
          <w:bCs/>
          <w:sz w:val="24"/>
          <w:szCs w:val="24"/>
          <w:lang w:eastAsia="en-US"/>
        </w:rPr>
        <w:t xml:space="preserve">МБУ «СШОР Старт» </w:t>
      </w:r>
      <w:r>
        <w:rPr>
          <w:rFonts w:eastAsiaTheme="minorHAnsi"/>
          <w:bCs/>
          <w:sz w:val="24"/>
          <w:szCs w:val="24"/>
          <w:lang w:eastAsia="en-US"/>
        </w:rPr>
        <w:t xml:space="preserve"> о назначении проведения собрания граждан в целях рассмотрения и обсуждения вопросов внесения инициативного проекта </w:t>
      </w:r>
      <w:r w:rsidR="008A2311">
        <w:rPr>
          <w:sz w:val="24"/>
          <w:szCs w:val="24"/>
        </w:rPr>
        <w:t>«Благоустройство  в районе Л</w:t>
      </w:r>
      <w:r w:rsidR="008A2311" w:rsidRPr="00F9016E">
        <w:rPr>
          <w:sz w:val="24"/>
          <w:szCs w:val="24"/>
        </w:rPr>
        <w:t>едов</w:t>
      </w:r>
      <w:r w:rsidR="008A2311">
        <w:rPr>
          <w:sz w:val="24"/>
          <w:szCs w:val="24"/>
        </w:rPr>
        <w:t>ого</w:t>
      </w:r>
      <w:r w:rsidR="008A2311" w:rsidRPr="00F9016E">
        <w:rPr>
          <w:sz w:val="24"/>
          <w:szCs w:val="24"/>
        </w:rPr>
        <w:t xml:space="preserve"> дворц</w:t>
      </w:r>
      <w:r w:rsidR="008A2311">
        <w:rPr>
          <w:sz w:val="24"/>
          <w:szCs w:val="24"/>
        </w:rPr>
        <w:t>а,</w:t>
      </w:r>
      <w:r w:rsidR="008A2311" w:rsidRPr="00F9016E">
        <w:rPr>
          <w:sz w:val="24"/>
          <w:szCs w:val="24"/>
        </w:rPr>
        <w:t xml:space="preserve"> ул. Набережная 29и</w:t>
      </w:r>
      <w:r w:rsidR="008A2311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</w:t>
      </w:r>
      <w:r w:rsidR="008A2311">
        <w:rPr>
          <w:sz w:val="24"/>
          <w:szCs w:val="24"/>
        </w:rPr>
        <w:t>«Благоустройство  в районе Л</w:t>
      </w:r>
      <w:r w:rsidR="008A2311" w:rsidRPr="00F9016E">
        <w:rPr>
          <w:sz w:val="24"/>
          <w:szCs w:val="24"/>
        </w:rPr>
        <w:t>едов</w:t>
      </w:r>
      <w:r w:rsidR="008A2311">
        <w:rPr>
          <w:sz w:val="24"/>
          <w:szCs w:val="24"/>
        </w:rPr>
        <w:t>ого</w:t>
      </w:r>
      <w:proofErr w:type="gramEnd"/>
      <w:r w:rsidR="008A2311" w:rsidRPr="00F9016E">
        <w:rPr>
          <w:sz w:val="24"/>
          <w:szCs w:val="24"/>
        </w:rPr>
        <w:t xml:space="preserve"> </w:t>
      </w:r>
      <w:proofErr w:type="gramStart"/>
      <w:r w:rsidR="008A2311" w:rsidRPr="00F9016E">
        <w:rPr>
          <w:sz w:val="24"/>
          <w:szCs w:val="24"/>
        </w:rPr>
        <w:t>дворц</w:t>
      </w:r>
      <w:r w:rsidR="008A2311">
        <w:rPr>
          <w:sz w:val="24"/>
          <w:szCs w:val="24"/>
        </w:rPr>
        <w:t>а,</w:t>
      </w:r>
      <w:r w:rsidR="008A2311" w:rsidRPr="00F9016E">
        <w:rPr>
          <w:sz w:val="24"/>
          <w:szCs w:val="24"/>
        </w:rPr>
        <w:t xml:space="preserve"> ул. Набережная 29и</w:t>
      </w:r>
      <w:r w:rsidR="008A2311">
        <w:rPr>
          <w:sz w:val="24"/>
          <w:szCs w:val="24"/>
        </w:rPr>
        <w:t>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</w:t>
      </w:r>
      <w:proofErr w:type="gramEnd"/>
      <w:r w:rsidRPr="008727FB">
        <w:rPr>
          <w:sz w:val="24"/>
          <w:szCs w:val="24"/>
        </w:rPr>
        <w:t xml:space="preserve"> самоуправления в Российской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866F42" w:rsidRPr="00B0075F" w:rsidRDefault="00866F42" w:rsidP="00866F42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866F42" w:rsidRDefault="00866F42" w:rsidP="00866F42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 w:rsidR="008A2311">
        <w:rPr>
          <w:sz w:val="24"/>
          <w:szCs w:val="24"/>
        </w:rPr>
        <w:t>«Благоустройство  в районе Л</w:t>
      </w:r>
      <w:r w:rsidR="008A2311" w:rsidRPr="00F9016E">
        <w:rPr>
          <w:sz w:val="24"/>
          <w:szCs w:val="24"/>
        </w:rPr>
        <w:t>едов</w:t>
      </w:r>
      <w:r w:rsidR="008A2311">
        <w:rPr>
          <w:sz w:val="24"/>
          <w:szCs w:val="24"/>
        </w:rPr>
        <w:t>ого</w:t>
      </w:r>
      <w:r w:rsidR="008A2311" w:rsidRPr="00F9016E">
        <w:rPr>
          <w:sz w:val="24"/>
          <w:szCs w:val="24"/>
        </w:rPr>
        <w:t xml:space="preserve"> дворц</w:t>
      </w:r>
      <w:r w:rsidR="008A2311">
        <w:rPr>
          <w:sz w:val="24"/>
          <w:szCs w:val="24"/>
        </w:rPr>
        <w:t>а,</w:t>
      </w:r>
      <w:r w:rsidR="008A2311" w:rsidRPr="00F9016E">
        <w:rPr>
          <w:sz w:val="24"/>
          <w:szCs w:val="24"/>
        </w:rPr>
        <w:t xml:space="preserve"> ул. Набережная 29и</w:t>
      </w:r>
      <w:r w:rsidR="008A2311"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назначить собрание граждан. Часть территории Миасского городского округа, на которой будет реализовываться инициативный проект </w:t>
      </w:r>
      <w:r w:rsidR="008A2311">
        <w:rPr>
          <w:sz w:val="24"/>
          <w:szCs w:val="24"/>
        </w:rPr>
        <w:t>«Благоустройство  в районе Л</w:t>
      </w:r>
      <w:r w:rsidR="008A2311" w:rsidRPr="00F9016E">
        <w:rPr>
          <w:sz w:val="24"/>
          <w:szCs w:val="24"/>
        </w:rPr>
        <w:t>едов</w:t>
      </w:r>
      <w:r w:rsidR="008A2311">
        <w:rPr>
          <w:sz w:val="24"/>
          <w:szCs w:val="24"/>
        </w:rPr>
        <w:t>ого</w:t>
      </w:r>
      <w:r w:rsidR="008A2311" w:rsidRPr="00F9016E">
        <w:rPr>
          <w:sz w:val="24"/>
          <w:szCs w:val="24"/>
        </w:rPr>
        <w:t xml:space="preserve"> дворц</w:t>
      </w:r>
      <w:r w:rsidR="008A2311">
        <w:rPr>
          <w:sz w:val="24"/>
          <w:szCs w:val="24"/>
        </w:rPr>
        <w:t>а,</w:t>
      </w:r>
      <w:r w:rsidR="008A2311" w:rsidRPr="00F9016E">
        <w:rPr>
          <w:sz w:val="24"/>
          <w:szCs w:val="24"/>
        </w:rPr>
        <w:t xml:space="preserve"> ул. Набережная 29и</w:t>
      </w:r>
      <w:r w:rsidR="008A2311"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</w:t>
      </w:r>
      <w:r w:rsidR="008A2311">
        <w:rPr>
          <w:sz w:val="24"/>
          <w:szCs w:val="24"/>
        </w:rPr>
        <w:t>«Благоустройство  в районе Л</w:t>
      </w:r>
      <w:r w:rsidR="008A2311" w:rsidRPr="00F9016E">
        <w:rPr>
          <w:sz w:val="24"/>
          <w:szCs w:val="24"/>
        </w:rPr>
        <w:t>едов</w:t>
      </w:r>
      <w:r w:rsidR="008A2311">
        <w:rPr>
          <w:sz w:val="24"/>
          <w:szCs w:val="24"/>
        </w:rPr>
        <w:t>ого</w:t>
      </w:r>
      <w:r w:rsidR="008A2311" w:rsidRPr="00F9016E">
        <w:rPr>
          <w:sz w:val="24"/>
          <w:szCs w:val="24"/>
        </w:rPr>
        <w:t xml:space="preserve"> дворц</w:t>
      </w:r>
      <w:r w:rsidR="008A2311">
        <w:rPr>
          <w:sz w:val="24"/>
          <w:szCs w:val="24"/>
        </w:rPr>
        <w:t>а,</w:t>
      </w:r>
      <w:r w:rsidR="008A2311" w:rsidRPr="00F9016E">
        <w:rPr>
          <w:sz w:val="24"/>
          <w:szCs w:val="24"/>
        </w:rPr>
        <w:t xml:space="preserve"> ул. Набережная 29и</w:t>
      </w:r>
      <w:r w:rsidR="008A2311"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866F42" w:rsidRDefault="00866F42" w:rsidP="00866F4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</w:t>
      </w:r>
      <w:r w:rsidR="008A2311">
        <w:rPr>
          <w:sz w:val="24"/>
          <w:szCs w:val="24"/>
        </w:rPr>
        <w:t>20</w:t>
      </w:r>
      <w:r>
        <w:rPr>
          <w:sz w:val="24"/>
          <w:szCs w:val="24"/>
        </w:rPr>
        <w:t xml:space="preserve">.02.2021 года с </w:t>
      </w:r>
      <w:r w:rsidR="008A2311">
        <w:rPr>
          <w:sz w:val="24"/>
          <w:szCs w:val="24"/>
        </w:rPr>
        <w:t>16</w:t>
      </w:r>
      <w:r>
        <w:rPr>
          <w:sz w:val="24"/>
          <w:szCs w:val="24"/>
        </w:rPr>
        <w:t xml:space="preserve"> часов </w:t>
      </w:r>
      <w:r w:rsidR="008A2311">
        <w:rPr>
          <w:sz w:val="24"/>
          <w:szCs w:val="24"/>
        </w:rPr>
        <w:t>30</w:t>
      </w:r>
      <w:r>
        <w:rPr>
          <w:sz w:val="24"/>
          <w:szCs w:val="24"/>
        </w:rPr>
        <w:t xml:space="preserve">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="008A2311">
        <w:rPr>
          <w:sz w:val="24"/>
          <w:szCs w:val="24"/>
        </w:rPr>
        <w:t>ул. Набережная, д. 29и (на стоянке перед хоккейным модулем)</w:t>
      </w:r>
      <w:r>
        <w:rPr>
          <w:sz w:val="24"/>
          <w:szCs w:val="24"/>
        </w:rPr>
        <w:t>.</w:t>
      </w:r>
    </w:p>
    <w:p w:rsidR="00866F42" w:rsidRDefault="00866F42" w:rsidP="0056570C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 w:rsidR="00FA4C89">
        <w:rPr>
          <w:rFonts w:eastAsiaTheme="minorHAnsi"/>
          <w:bCs/>
          <w:sz w:val="24"/>
          <w:szCs w:val="24"/>
          <w:lang w:eastAsia="en-US"/>
        </w:rPr>
        <w:t>МБУ «СШОР Старт»</w:t>
      </w:r>
      <w:r>
        <w:rPr>
          <w:rFonts w:eastAsiaTheme="minorHAnsi"/>
          <w:bCs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 w:rsidR="0056570C"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866F42" w:rsidRPr="00107762" w:rsidRDefault="0056570C" w:rsidP="00866F42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>4</w:t>
      </w:r>
      <w:r w:rsidR="00866F42">
        <w:rPr>
          <w:rFonts w:eastAsiaTheme="minorHAnsi"/>
          <w:sz w:val="24"/>
          <w:szCs w:val="24"/>
          <w:lang w:eastAsia="en-US"/>
        </w:rPr>
        <w:t xml:space="preserve">. </w:t>
      </w:r>
      <w:r w:rsidR="00FA4C89">
        <w:rPr>
          <w:rFonts w:eastAsiaTheme="minorHAnsi"/>
          <w:bCs/>
          <w:sz w:val="24"/>
          <w:szCs w:val="24"/>
          <w:lang w:eastAsia="en-US"/>
        </w:rPr>
        <w:t xml:space="preserve">МБУ «СШОР Старт» </w:t>
      </w:r>
      <w:r w:rsidR="00866F42">
        <w:rPr>
          <w:rFonts w:eastAsiaTheme="minorHAnsi"/>
          <w:bCs/>
          <w:sz w:val="24"/>
          <w:szCs w:val="24"/>
          <w:lang w:eastAsia="en-US"/>
        </w:rPr>
        <w:t xml:space="preserve"> принять меры по обеспечению общественного порядка и санитарных норм при проведении собрания граждан.</w:t>
      </w:r>
    </w:p>
    <w:p w:rsidR="00866F42" w:rsidRPr="00B0075F" w:rsidRDefault="0056570C" w:rsidP="00866F42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866F42" w:rsidRPr="00B0075F">
        <w:rPr>
          <w:sz w:val="24"/>
          <w:szCs w:val="24"/>
        </w:rPr>
        <w:t xml:space="preserve">. </w:t>
      </w:r>
      <w:r w:rsidR="00866F42">
        <w:rPr>
          <w:sz w:val="24"/>
          <w:szCs w:val="24"/>
        </w:rPr>
        <w:t>Настоящее Решение опубликовать в установленном порядке.</w:t>
      </w:r>
    </w:p>
    <w:p w:rsidR="00866F42" w:rsidRPr="00B0075F" w:rsidRDefault="0056570C" w:rsidP="00866F4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866F42"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="00866F42"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="00866F42" w:rsidRPr="00B0075F">
        <w:rPr>
          <w:rFonts w:ascii="Times New Roman" w:hAnsi="Times New Roman" w:cs="Times New Roman"/>
          <w:sz w:val="24"/>
          <w:szCs w:val="24"/>
        </w:rPr>
        <w:t>.</w:t>
      </w:r>
    </w:p>
    <w:p w:rsidR="00866F42" w:rsidRPr="00B0075F" w:rsidRDefault="00866F42" w:rsidP="00866F42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866F42" w:rsidRDefault="00866F42" w:rsidP="00866F42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4865EC" w:rsidRDefault="004865EC"/>
    <w:p w:rsidR="00DB651C" w:rsidRDefault="00DB651C"/>
    <w:p w:rsidR="00DB651C" w:rsidRDefault="00DB651C"/>
    <w:p w:rsidR="00DB651C" w:rsidRDefault="00DB651C"/>
    <w:p w:rsidR="00DB651C" w:rsidRDefault="00DB651C"/>
    <w:p w:rsidR="00DB651C" w:rsidRDefault="00DB651C"/>
    <w:p w:rsidR="00DB651C" w:rsidRDefault="00DB651C"/>
    <w:p w:rsidR="00DB651C" w:rsidRDefault="00DB651C" w:rsidP="00DB651C"/>
    <w:p w:rsidR="00DB651C" w:rsidRDefault="00DB651C" w:rsidP="00DB651C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Собрание депутатов Миасского городского округа</w:t>
      </w:r>
    </w:p>
    <w:p w:rsidR="00DB651C" w:rsidRDefault="00DB651C" w:rsidP="00DB651C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DB651C" w:rsidRPr="00267C52" w:rsidRDefault="00DB651C" w:rsidP="00DB651C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DB651C" w:rsidRPr="00267C52" w:rsidRDefault="00DB651C" w:rsidP="00DB651C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DB651C" w:rsidRDefault="00DB651C" w:rsidP="00DB651C">
      <w:pPr>
        <w:jc w:val="center"/>
        <w:rPr>
          <w:b/>
          <w:u w:val="single"/>
        </w:rPr>
      </w:pPr>
    </w:p>
    <w:p w:rsidR="00DB651C" w:rsidRPr="009C3D2C" w:rsidRDefault="00DB651C" w:rsidP="00DB651C">
      <w:pPr>
        <w:jc w:val="center"/>
        <w:rPr>
          <w:b/>
          <w:sz w:val="24"/>
          <w:szCs w:val="24"/>
          <w:u w:val="single"/>
        </w:rPr>
      </w:pPr>
      <w:r w:rsidRPr="009C3D2C">
        <w:rPr>
          <w:b/>
          <w:sz w:val="24"/>
          <w:szCs w:val="24"/>
          <w:u w:val="single"/>
        </w:rPr>
        <w:t>к проекту решения «Благоустройство  в районе Ледового дворца, ул. Набережная 29и</w:t>
      </w:r>
      <w:r w:rsidRPr="009C3D2C">
        <w:rPr>
          <w:b/>
          <w:color w:val="000000"/>
          <w:sz w:val="24"/>
          <w:szCs w:val="24"/>
          <w:u w:val="single"/>
        </w:rPr>
        <w:t>»</w:t>
      </w:r>
    </w:p>
    <w:p w:rsidR="00DB651C" w:rsidRPr="00D81FA8" w:rsidRDefault="00DB651C" w:rsidP="00DB651C">
      <w:pPr>
        <w:jc w:val="center"/>
        <w:rPr>
          <w:b/>
          <w:szCs w:val="24"/>
          <w:u w:val="single"/>
        </w:rPr>
      </w:pPr>
    </w:p>
    <w:p w:rsidR="00DB651C" w:rsidRPr="004B1165" w:rsidRDefault="00DB651C" w:rsidP="00DB651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DB651C" w:rsidRPr="004B1165" w:rsidRDefault="00DB651C" w:rsidP="00DB651C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DB651C" w:rsidRDefault="00DB651C" w:rsidP="00DB651C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DB651C" w:rsidRDefault="00DB651C" w:rsidP="00DB651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Default="00DB651C" w:rsidP="00DB651C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Default="00DB651C" w:rsidP="00DB651C">
      <w:pPr>
        <w:jc w:val="both"/>
        <w:rPr>
          <w:sz w:val="24"/>
          <w:szCs w:val="24"/>
        </w:rPr>
      </w:pPr>
    </w:p>
    <w:p w:rsidR="00DB651C" w:rsidRPr="000A66DE" w:rsidRDefault="00DB651C" w:rsidP="00DB651C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DB651C" w:rsidRDefault="00DB651C" w:rsidP="00DB651C">
      <w:pPr>
        <w:jc w:val="both"/>
      </w:pPr>
      <w:r w:rsidRPr="000A66DE">
        <w:t>572553</w:t>
      </w:r>
    </w:p>
    <w:p w:rsidR="00DB651C" w:rsidRDefault="00DB651C"/>
    <w:sectPr w:rsidR="00DB651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6F42"/>
    <w:rsid w:val="00074C6B"/>
    <w:rsid w:val="003427C3"/>
    <w:rsid w:val="004865EC"/>
    <w:rsid w:val="0056570C"/>
    <w:rsid w:val="00866F42"/>
    <w:rsid w:val="008A2311"/>
    <w:rsid w:val="00B91C6A"/>
    <w:rsid w:val="00DB651C"/>
    <w:rsid w:val="00F739ED"/>
    <w:rsid w:val="00FA4C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866F42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866F42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866F4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DB651C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DB651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2021-02-03T09:36:00Z</dcterms:created>
  <dcterms:modified xsi:type="dcterms:W3CDTF">2021-02-04T05:00:00Z</dcterms:modified>
</cp:coreProperties>
</file>