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D00" w:rsidRPr="00B750DF" w:rsidRDefault="00A950DD" w:rsidP="00A950DD">
      <w:pPr>
        <w:tabs>
          <w:tab w:val="center" w:pos="4961"/>
        </w:tabs>
        <w:ind w:right="283"/>
        <w:rPr>
          <w:sz w:val="10"/>
          <w:szCs w:val="10"/>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004B1030" w:rsidRPr="004B1030">
        <w:rPr>
          <w:b/>
          <w:bCs/>
          <w:sz w:val="24"/>
          <w:szCs w:val="24"/>
        </w:rPr>
        <w:t>ПРОЕКТ</w:t>
      </w:r>
      <w:r w:rsidR="004B1030">
        <w:rPr>
          <w:b/>
          <w:bCs/>
          <w:sz w:val="24"/>
          <w:szCs w:val="24"/>
        </w:rPr>
        <w:tab/>
      </w:r>
      <w:r w:rsidR="001C78BB" w:rsidRPr="00B750DF">
        <w:rPr>
          <w:noProof/>
        </w:rPr>
        <w:drawing>
          <wp:anchor distT="0" distB="0" distL="114300" distR="114300" simplePos="0" relativeHeight="251657728" behindDoc="1" locked="0" layoutInCell="0" allowOverlap="1">
            <wp:simplePos x="0" y="0"/>
            <wp:positionH relativeFrom="column">
              <wp:posOffset>2861945</wp:posOffset>
            </wp:positionH>
            <wp:positionV relativeFrom="paragraph">
              <wp:posOffset>6985</wp:posOffset>
            </wp:positionV>
            <wp:extent cx="664845" cy="731520"/>
            <wp:effectExtent l="0" t="0" r="1905" b="0"/>
            <wp:wrapNone/>
            <wp:docPr id="2" name="Рисунок 32" descr="орсо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орсовет"/>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845" cy="731520"/>
                    </a:xfrm>
                    <a:prstGeom prst="rect">
                      <a:avLst/>
                    </a:prstGeom>
                    <a:noFill/>
                  </pic:spPr>
                </pic:pic>
              </a:graphicData>
            </a:graphic>
          </wp:anchor>
        </w:drawing>
      </w:r>
    </w:p>
    <w:p w:rsidR="007F5D00" w:rsidRPr="00B750DF" w:rsidRDefault="007F5D00" w:rsidP="00292467">
      <w:pPr>
        <w:pStyle w:val="1"/>
        <w:ind w:right="283"/>
        <w:rPr>
          <w:b/>
          <w:bCs/>
        </w:rPr>
      </w:pPr>
    </w:p>
    <w:p w:rsidR="007F5D00" w:rsidRPr="00B750DF" w:rsidRDefault="007F5D00" w:rsidP="00292467">
      <w:pPr>
        <w:pStyle w:val="1"/>
        <w:ind w:right="283"/>
      </w:pPr>
    </w:p>
    <w:p w:rsidR="007F5D00" w:rsidRPr="00B750DF" w:rsidRDefault="007F5D00" w:rsidP="00292467">
      <w:pPr>
        <w:pStyle w:val="1"/>
        <w:ind w:right="283"/>
      </w:pPr>
    </w:p>
    <w:p w:rsidR="007F5D00" w:rsidRPr="00B750DF" w:rsidRDefault="007F5D00" w:rsidP="00B750DF">
      <w:pPr>
        <w:pStyle w:val="1"/>
        <w:jc w:val="center"/>
      </w:pPr>
    </w:p>
    <w:p w:rsidR="007F5D00" w:rsidRPr="00B750DF" w:rsidRDefault="007F5D00" w:rsidP="00B750DF">
      <w:pPr>
        <w:pStyle w:val="1"/>
        <w:jc w:val="center"/>
        <w:rPr>
          <w:b/>
          <w:bCs/>
        </w:rPr>
      </w:pPr>
      <w:r w:rsidRPr="00B750DF">
        <w:t>СОБРАНИЕ ДЕПУТАТОВ МИАССКОГО ГОРОДСКОГО ОКРУГА</w:t>
      </w:r>
    </w:p>
    <w:p w:rsidR="007F5D00" w:rsidRPr="00B750DF" w:rsidRDefault="007F5D00" w:rsidP="00B750DF">
      <w:pPr>
        <w:jc w:val="center"/>
        <w:rPr>
          <w:sz w:val="28"/>
          <w:szCs w:val="28"/>
        </w:rPr>
      </w:pPr>
      <w:r w:rsidRPr="00B750DF">
        <w:rPr>
          <w:sz w:val="28"/>
          <w:szCs w:val="28"/>
        </w:rPr>
        <w:t>ЧЕЛЯБИНСКАЯ ОБЛАСТЬ</w:t>
      </w:r>
    </w:p>
    <w:p w:rsidR="00B750DF" w:rsidRDefault="00B750DF" w:rsidP="00B750DF">
      <w:pPr>
        <w:jc w:val="center"/>
        <w:rPr>
          <w:sz w:val="28"/>
          <w:szCs w:val="28"/>
        </w:rPr>
      </w:pPr>
      <w:r>
        <w:rPr>
          <w:sz w:val="28"/>
          <w:szCs w:val="28"/>
        </w:rPr>
        <w:t xml:space="preserve">СЕССИЯ СОБРАНИЯ </w:t>
      </w:r>
      <w:r w:rsidR="007F5D00" w:rsidRPr="00B750DF">
        <w:rPr>
          <w:sz w:val="28"/>
          <w:szCs w:val="28"/>
        </w:rPr>
        <w:t>ДЕПУТАТОВ</w:t>
      </w:r>
    </w:p>
    <w:p w:rsidR="007F5D00" w:rsidRPr="00B750DF" w:rsidRDefault="007F5D00" w:rsidP="00B750DF">
      <w:pPr>
        <w:jc w:val="center"/>
        <w:rPr>
          <w:sz w:val="28"/>
          <w:szCs w:val="28"/>
        </w:rPr>
      </w:pPr>
      <w:r w:rsidRPr="00B750DF">
        <w:rPr>
          <w:sz w:val="28"/>
          <w:szCs w:val="28"/>
        </w:rPr>
        <w:t>МИАССКОГО ГОРОДСКОГО ОКРУГА</w:t>
      </w:r>
    </w:p>
    <w:p w:rsidR="007F5D00" w:rsidRPr="00B750DF" w:rsidRDefault="004B1030" w:rsidP="00B750DF">
      <w:pPr>
        <w:jc w:val="center"/>
        <w:rPr>
          <w:sz w:val="28"/>
          <w:szCs w:val="28"/>
        </w:rPr>
      </w:pPr>
      <w:r>
        <w:rPr>
          <w:sz w:val="28"/>
          <w:szCs w:val="28"/>
        </w:rPr>
        <w:t>ШЕСТОГО</w:t>
      </w:r>
      <w:r w:rsidR="007F5D00" w:rsidRPr="00B750DF">
        <w:rPr>
          <w:sz w:val="28"/>
          <w:szCs w:val="28"/>
        </w:rPr>
        <w:t xml:space="preserve"> СОЗЫВА</w:t>
      </w:r>
    </w:p>
    <w:p w:rsidR="00B750DF" w:rsidRDefault="00B750DF" w:rsidP="00B750DF">
      <w:pPr>
        <w:jc w:val="center"/>
        <w:rPr>
          <w:sz w:val="28"/>
          <w:szCs w:val="28"/>
        </w:rPr>
      </w:pPr>
    </w:p>
    <w:p w:rsidR="007F5D00" w:rsidRPr="00B750DF" w:rsidRDefault="007F5D00" w:rsidP="00B750DF">
      <w:pPr>
        <w:jc w:val="center"/>
        <w:rPr>
          <w:sz w:val="28"/>
          <w:szCs w:val="28"/>
        </w:rPr>
      </w:pPr>
      <w:r w:rsidRPr="00B750DF">
        <w:rPr>
          <w:sz w:val="28"/>
          <w:szCs w:val="28"/>
        </w:rPr>
        <w:t>РЕШЕНИЕ № _____</w:t>
      </w:r>
    </w:p>
    <w:p w:rsidR="00B750DF" w:rsidRDefault="007F5D00" w:rsidP="00292467">
      <w:pPr>
        <w:spacing w:before="180"/>
        <w:ind w:right="283"/>
        <w:jc w:val="right"/>
        <w:rPr>
          <w:sz w:val="24"/>
          <w:szCs w:val="24"/>
        </w:rPr>
      </w:pPr>
      <w:r w:rsidRPr="00B750DF">
        <w:rPr>
          <w:sz w:val="24"/>
          <w:szCs w:val="24"/>
        </w:rPr>
        <w:t>от  ____________  20</w:t>
      </w:r>
      <w:r w:rsidR="004B1030">
        <w:rPr>
          <w:sz w:val="24"/>
          <w:szCs w:val="24"/>
        </w:rPr>
        <w:t>20</w:t>
      </w:r>
      <w:r w:rsidRPr="00B750DF">
        <w:rPr>
          <w:sz w:val="24"/>
          <w:szCs w:val="24"/>
        </w:rPr>
        <w:t xml:space="preserve"> г</w:t>
      </w:r>
      <w:r w:rsidR="00B750DF">
        <w:rPr>
          <w:sz w:val="24"/>
          <w:szCs w:val="24"/>
        </w:rPr>
        <w:t>ода</w:t>
      </w:r>
    </w:p>
    <w:tbl>
      <w:tblPr>
        <w:tblStyle w:val="aa"/>
        <w:tblpPr w:leftFromText="180" w:rightFromText="180" w:vertAnchor="text" w:horzAnchor="margin" w:tblpY="171"/>
        <w:tblW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3046EA" w:rsidRPr="00B750DF" w:rsidTr="000370DD">
        <w:trPr>
          <w:trHeight w:val="242"/>
        </w:trPr>
        <w:tc>
          <w:tcPr>
            <w:tcW w:w="4644" w:type="dxa"/>
          </w:tcPr>
          <w:p w:rsidR="003046EA" w:rsidRPr="000E3913" w:rsidRDefault="003046EA" w:rsidP="000370DD">
            <w:pPr>
              <w:tabs>
                <w:tab w:val="left" w:pos="5103"/>
              </w:tabs>
              <w:jc w:val="both"/>
              <w:rPr>
                <w:sz w:val="28"/>
                <w:szCs w:val="28"/>
              </w:rPr>
            </w:pPr>
            <w:r w:rsidRPr="000E3913">
              <w:rPr>
                <w:rFonts w:ascii="Times New Roman" w:hAnsi="Times New Roman" w:cs="Times New Roman"/>
                <w:sz w:val="28"/>
                <w:szCs w:val="28"/>
              </w:rPr>
              <w:t>О</w:t>
            </w:r>
            <w:r w:rsidR="00CB1E5C" w:rsidRPr="000E3913">
              <w:rPr>
                <w:rFonts w:ascii="Times New Roman" w:hAnsi="Times New Roman" w:cs="Times New Roman"/>
                <w:sz w:val="28"/>
                <w:szCs w:val="28"/>
              </w:rPr>
              <w:t xml:space="preserve">б утверждении </w:t>
            </w:r>
            <w:r w:rsidR="000370DD" w:rsidRPr="000E3913">
              <w:rPr>
                <w:rFonts w:ascii="Times New Roman" w:hAnsi="Times New Roman" w:cs="Times New Roman"/>
                <w:sz w:val="28"/>
                <w:szCs w:val="28"/>
              </w:rPr>
              <w:t xml:space="preserve">Положения о реализации инициативных проектов в </w:t>
            </w:r>
            <w:proofErr w:type="spellStart"/>
            <w:r w:rsidR="000370DD" w:rsidRPr="000E3913">
              <w:rPr>
                <w:rFonts w:ascii="Times New Roman" w:hAnsi="Times New Roman" w:cs="Times New Roman"/>
                <w:sz w:val="28"/>
                <w:szCs w:val="28"/>
              </w:rPr>
              <w:t>Миасском</w:t>
            </w:r>
            <w:proofErr w:type="spellEnd"/>
            <w:r w:rsidR="000370DD" w:rsidRPr="000E3913">
              <w:rPr>
                <w:rFonts w:ascii="Times New Roman" w:hAnsi="Times New Roman" w:cs="Times New Roman"/>
                <w:sz w:val="28"/>
                <w:szCs w:val="28"/>
              </w:rPr>
              <w:t xml:space="preserve"> городском округе</w:t>
            </w:r>
          </w:p>
        </w:tc>
      </w:tr>
    </w:tbl>
    <w:p w:rsidR="003046EA" w:rsidRDefault="003046EA" w:rsidP="003046EA">
      <w:pPr>
        <w:tabs>
          <w:tab w:val="left" w:pos="5103"/>
        </w:tabs>
        <w:spacing w:line="276" w:lineRule="auto"/>
        <w:ind w:firstLine="567"/>
        <w:jc w:val="both"/>
        <w:rPr>
          <w:sz w:val="24"/>
          <w:szCs w:val="24"/>
          <w:lang w:eastAsia="en-US"/>
        </w:rPr>
      </w:pPr>
    </w:p>
    <w:p w:rsidR="00CB1E5C" w:rsidRDefault="00CB1E5C" w:rsidP="003046EA">
      <w:pPr>
        <w:tabs>
          <w:tab w:val="left" w:pos="5103"/>
        </w:tabs>
        <w:spacing w:line="276" w:lineRule="auto"/>
        <w:ind w:firstLine="567"/>
        <w:jc w:val="both"/>
        <w:rPr>
          <w:sz w:val="24"/>
          <w:szCs w:val="24"/>
          <w:lang w:eastAsia="en-US"/>
        </w:rPr>
      </w:pPr>
    </w:p>
    <w:p w:rsidR="00CB1E5C" w:rsidRDefault="00CB1E5C" w:rsidP="003046EA">
      <w:pPr>
        <w:tabs>
          <w:tab w:val="left" w:pos="5103"/>
        </w:tabs>
        <w:spacing w:line="276" w:lineRule="auto"/>
        <w:ind w:firstLine="567"/>
        <w:jc w:val="both"/>
        <w:rPr>
          <w:sz w:val="24"/>
          <w:szCs w:val="24"/>
          <w:lang w:eastAsia="en-US"/>
        </w:rPr>
      </w:pPr>
    </w:p>
    <w:p w:rsidR="00CB1E5C" w:rsidRDefault="00CB1E5C" w:rsidP="003046EA">
      <w:pPr>
        <w:tabs>
          <w:tab w:val="left" w:pos="5103"/>
        </w:tabs>
        <w:spacing w:line="276" w:lineRule="auto"/>
        <w:ind w:firstLine="567"/>
        <w:jc w:val="both"/>
        <w:rPr>
          <w:sz w:val="24"/>
          <w:szCs w:val="24"/>
          <w:lang w:eastAsia="en-US"/>
        </w:rPr>
      </w:pPr>
    </w:p>
    <w:p w:rsidR="00CB1E5C" w:rsidRPr="000E3913" w:rsidRDefault="00CB1E5C" w:rsidP="003046EA">
      <w:pPr>
        <w:tabs>
          <w:tab w:val="left" w:pos="5103"/>
        </w:tabs>
        <w:spacing w:line="276" w:lineRule="auto"/>
        <w:ind w:firstLine="567"/>
        <w:jc w:val="both"/>
        <w:rPr>
          <w:sz w:val="28"/>
          <w:szCs w:val="28"/>
          <w:lang w:eastAsia="en-US"/>
        </w:rPr>
      </w:pPr>
    </w:p>
    <w:p w:rsidR="007F5D00" w:rsidRDefault="001E4361" w:rsidP="006019CA">
      <w:pPr>
        <w:autoSpaceDE w:val="0"/>
        <w:autoSpaceDN w:val="0"/>
        <w:adjustRightInd w:val="0"/>
        <w:jc w:val="both"/>
        <w:rPr>
          <w:sz w:val="28"/>
          <w:szCs w:val="28"/>
          <w:lang w:eastAsia="en-US"/>
        </w:rPr>
      </w:pPr>
      <w:r>
        <w:rPr>
          <w:sz w:val="28"/>
          <w:szCs w:val="28"/>
        </w:rPr>
        <w:tab/>
      </w:r>
      <w:proofErr w:type="gramStart"/>
      <w:r w:rsidR="005C1473" w:rsidRPr="005C1473">
        <w:rPr>
          <w:sz w:val="28"/>
          <w:szCs w:val="28"/>
        </w:rPr>
        <w:t xml:space="preserve">Рассмотрев предложение Главы Миасского городского округа Г.М. Тонких об утверждении Положения о реализации инициативных проектов в </w:t>
      </w:r>
      <w:proofErr w:type="spellStart"/>
      <w:r w:rsidR="005C1473" w:rsidRPr="005C1473">
        <w:rPr>
          <w:sz w:val="28"/>
          <w:szCs w:val="28"/>
          <w:lang w:eastAsia="en-US"/>
        </w:rPr>
        <w:t>Миасском</w:t>
      </w:r>
      <w:proofErr w:type="spellEnd"/>
      <w:r w:rsidR="005C1473" w:rsidRPr="005C1473">
        <w:rPr>
          <w:sz w:val="28"/>
          <w:szCs w:val="28"/>
          <w:lang w:eastAsia="en-US"/>
        </w:rPr>
        <w:t xml:space="preserve"> городском округе</w:t>
      </w:r>
      <w:r w:rsidR="005C1473">
        <w:rPr>
          <w:sz w:val="28"/>
          <w:szCs w:val="28"/>
          <w:lang w:eastAsia="en-US"/>
        </w:rPr>
        <w:t xml:space="preserve">, </w:t>
      </w:r>
      <w:r w:rsidR="00643189">
        <w:rPr>
          <w:sz w:val="28"/>
          <w:szCs w:val="28"/>
          <w:lang w:eastAsia="en-US"/>
        </w:rPr>
        <w:t xml:space="preserve">учитывая решение постоянной комиссии </w:t>
      </w:r>
      <w:r w:rsidR="00643189" w:rsidRPr="001E4361">
        <w:rPr>
          <w:sz w:val="28"/>
          <w:szCs w:val="28"/>
        </w:rPr>
        <w:t>по вопросам экономической и бюджетной политики</w:t>
      </w:r>
      <w:r w:rsidR="00643189">
        <w:rPr>
          <w:sz w:val="28"/>
          <w:szCs w:val="28"/>
          <w:lang w:eastAsia="en-US"/>
        </w:rPr>
        <w:t xml:space="preserve">, </w:t>
      </w:r>
      <w:r w:rsidR="005C1473">
        <w:rPr>
          <w:sz w:val="28"/>
          <w:szCs w:val="28"/>
          <w:lang w:eastAsia="en-US"/>
        </w:rPr>
        <w:t>в</w:t>
      </w:r>
      <w:r w:rsidR="004360C2" w:rsidRPr="005C1473">
        <w:rPr>
          <w:sz w:val="28"/>
          <w:szCs w:val="28"/>
        </w:rPr>
        <w:t xml:space="preserve"> соответствии </w:t>
      </w:r>
      <w:r w:rsidR="006019CA">
        <w:rPr>
          <w:sz w:val="28"/>
          <w:szCs w:val="28"/>
        </w:rPr>
        <w:t xml:space="preserve">Федеральными законами от 20.07.2020г. № 236-ФЗ «О внесении изменений в Федеральный закон «Об общих принципах организации местного самоуправления в Российской Федерации», от 20.07.2020г. </w:t>
      </w:r>
      <w:r w:rsidR="00643189">
        <w:rPr>
          <w:sz w:val="28"/>
          <w:szCs w:val="28"/>
        </w:rPr>
        <w:t xml:space="preserve"> </w:t>
      </w:r>
      <w:r w:rsidR="006019CA">
        <w:rPr>
          <w:sz w:val="28"/>
          <w:szCs w:val="28"/>
        </w:rPr>
        <w:t>№ 216-ФЗ «О внесении изменений</w:t>
      </w:r>
      <w:proofErr w:type="gramEnd"/>
      <w:r w:rsidR="006019CA">
        <w:rPr>
          <w:sz w:val="28"/>
          <w:szCs w:val="28"/>
        </w:rPr>
        <w:t xml:space="preserve"> в Бюджетный кодекс Российской Федерации», </w:t>
      </w:r>
      <w:r w:rsidR="005C1473">
        <w:rPr>
          <w:sz w:val="28"/>
          <w:szCs w:val="28"/>
        </w:rPr>
        <w:t xml:space="preserve">руководствуясь </w:t>
      </w:r>
      <w:r w:rsidR="004360C2" w:rsidRPr="000E3913">
        <w:rPr>
          <w:sz w:val="28"/>
          <w:szCs w:val="28"/>
        </w:rPr>
        <w:t xml:space="preserve">Уставом </w:t>
      </w:r>
      <w:r w:rsidR="007F5D00" w:rsidRPr="000E3913">
        <w:rPr>
          <w:sz w:val="28"/>
          <w:szCs w:val="28"/>
          <w:lang w:eastAsia="en-US"/>
        </w:rPr>
        <w:t>Миасского городского округа, Собрание депутатов Миасского городского округа</w:t>
      </w:r>
    </w:p>
    <w:p w:rsidR="00643189" w:rsidRPr="000E3913" w:rsidRDefault="00643189" w:rsidP="006019CA">
      <w:pPr>
        <w:autoSpaceDE w:val="0"/>
        <w:autoSpaceDN w:val="0"/>
        <w:adjustRightInd w:val="0"/>
        <w:jc w:val="both"/>
        <w:rPr>
          <w:sz w:val="28"/>
          <w:szCs w:val="28"/>
          <w:lang w:eastAsia="en-US"/>
        </w:rPr>
      </w:pPr>
    </w:p>
    <w:p w:rsidR="007F5D00" w:rsidRPr="000E3913" w:rsidRDefault="007F5D00" w:rsidP="00A950DD">
      <w:pPr>
        <w:pStyle w:val="ConsPlusNormal"/>
        <w:ind w:firstLine="567"/>
        <w:jc w:val="both"/>
        <w:rPr>
          <w:rFonts w:ascii="Times New Roman" w:hAnsi="Times New Roman" w:cs="Times New Roman"/>
          <w:sz w:val="28"/>
          <w:szCs w:val="28"/>
        </w:rPr>
      </w:pPr>
      <w:r w:rsidRPr="000E3913">
        <w:rPr>
          <w:rFonts w:ascii="Times New Roman" w:hAnsi="Times New Roman" w:cs="Times New Roman"/>
          <w:sz w:val="28"/>
          <w:szCs w:val="28"/>
        </w:rPr>
        <w:t>РЕШАЕТ:</w:t>
      </w:r>
    </w:p>
    <w:p w:rsidR="00CE5BEA" w:rsidRPr="000E3913" w:rsidRDefault="007F5D00" w:rsidP="00A950DD">
      <w:pPr>
        <w:autoSpaceDE w:val="0"/>
        <w:autoSpaceDN w:val="0"/>
        <w:adjustRightInd w:val="0"/>
        <w:ind w:firstLine="567"/>
        <w:jc w:val="both"/>
        <w:rPr>
          <w:sz w:val="28"/>
          <w:szCs w:val="28"/>
          <w:lang w:eastAsia="en-US"/>
        </w:rPr>
      </w:pPr>
      <w:r w:rsidRPr="000E3913">
        <w:rPr>
          <w:sz w:val="28"/>
          <w:szCs w:val="28"/>
          <w:lang w:eastAsia="en-US"/>
        </w:rPr>
        <w:t xml:space="preserve">1. </w:t>
      </w:r>
      <w:r w:rsidR="00CE5BEA" w:rsidRPr="000E3913">
        <w:rPr>
          <w:sz w:val="28"/>
          <w:szCs w:val="28"/>
          <w:lang w:eastAsia="en-US"/>
        </w:rPr>
        <w:t>Утвердить</w:t>
      </w:r>
      <w:r w:rsidR="003046EA" w:rsidRPr="000E3913">
        <w:rPr>
          <w:sz w:val="28"/>
          <w:szCs w:val="28"/>
          <w:lang w:eastAsia="en-US"/>
        </w:rPr>
        <w:t xml:space="preserve"> </w:t>
      </w:r>
      <w:r w:rsidR="004360C2" w:rsidRPr="000E3913">
        <w:rPr>
          <w:sz w:val="28"/>
          <w:szCs w:val="28"/>
        </w:rPr>
        <w:t xml:space="preserve">Положение о реализации инициативных проектов в </w:t>
      </w:r>
      <w:proofErr w:type="spellStart"/>
      <w:r w:rsidR="004360C2" w:rsidRPr="000E3913">
        <w:rPr>
          <w:sz w:val="28"/>
          <w:szCs w:val="28"/>
          <w:lang w:eastAsia="en-US"/>
        </w:rPr>
        <w:t>Миасском</w:t>
      </w:r>
      <w:proofErr w:type="spellEnd"/>
      <w:r w:rsidR="004360C2" w:rsidRPr="000E3913">
        <w:rPr>
          <w:sz w:val="28"/>
          <w:szCs w:val="28"/>
          <w:lang w:eastAsia="en-US"/>
        </w:rPr>
        <w:t xml:space="preserve"> городском округе</w:t>
      </w:r>
      <w:r w:rsidR="000135D8" w:rsidRPr="000E3913">
        <w:rPr>
          <w:sz w:val="28"/>
          <w:szCs w:val="28"/>
          <w:lang w:eastAsia="en-US"/>
        </w:rPr>
        <w:t xml:space="preserve"> </w:t>
      </w:r>
      <w:r w:rsidR="00CE5BEA" w:rsidRPr="000E3913">
        <w:rPr>
          <w:sz w:val="28"/>
          <w:szCs w:val="28"/>
          <w:lang w:eastAsia="en-US"/>
        </w:rPr>
        <w:t>согласно приложению</w:t>
      </w:r>
      <w:r w:rsidR="000135D8" w:rsidRPr="000E3913">
        <w:rPr>
          <w:sz w:val="28"/>
          <w:szCs w:val="28"/>
          <w:lang w:eastAsia="en-US"/>
        </w:rPr>
        <w:t xml:space="preserve"> к настоящему Решению</w:t>
      </w:r>
      <w:r w:rsidR="00CE5BEA" w:rsidRPr="000E3913">
        <w:rPr>
          <w:sz w:val="28"/>
          <w:szCs w:val="28"/>
          <w:lang w:eastAsia="en-US"/>
        </w:rPr>
        <w:t>.</w:t>
      </w:r>
    </w:p>
    <w:p w:rsidR="007F5D00" w:rsidRDefault="004360C2" w:rsidP="006019CA">
      <w:pPr>
        <w:ind w:firstLine="567"/>
        <w:jc w:val="both"/>
        <w:rPr>
          <w:sz w:val="28"/>
          <w:szCs w:val="28"/>
          <w:lang w:eastAsia="en-US"/>
        </w:rPr>
      </w:pPr>
      <w:r w:rsidRPr="000E3913">
        <w:rPr>
          <w:sz w:val="28"/>
          <w:szCs w:val="28"/>
        </w:rPr>
        <w:t xml:space="preserve">2. </w:t>
      </w:r>
      <w:r w:rsidR="000135D8" w:rsidRPr="000E3913">
        <w:rPr>
          <w:sz w:val="28"/>
          <w:szCs w:val="28"/>
          <w:lang w:eastAsia="en-US"/>
        </w:rPr>
        <w:t>Настоящее р</w:t>
      </w:r>
      <w:r w:rsidR="007F5D00" w:rsidRPr="000E3913">
        <w:rPr>
          <w:sz w:val="28"/>
          <w:szCs w:val="28"/>
          <w:lang w:eastAsia="en-US"/>
        </w:rPr>
        <w:t xml:space="preserve">ешение </w:t>
      </w:r>
      <w:r w:rsidR="000135D8" w:rsidRPr="001E4361">
        <w:rPr>
          <w:sz w:val="28"/>
          <w:szCs w:val="28"/>
          <w:lang w:eastAsia="en-US"/>
        </w:rPr>
        <w:t>опубликовать в установленном порядке</w:t>
      </w:r>
      <w:r w:rsidR="0009207A" w:rsidRPr="001E4361">
        <w:rPr>
          <w:sz w:val="28"/>
          <w:szCs w:val="28"/>
          <w:lang w:eastAsia="en-US"/>
        </w:rPr>
        <w:t>.</w:t>
      </w:r>
    </w:p>
    <w:p w:rsidR="006019CA" w:rsidRPr="000E3913" w:rsidRDefault="006019CA" w:rsidP="006019CA">
      <w:pPr>
        <w:ind w:firstLine="567"/>
        <w:jc w:val="both"/>
        <w:rPr>
          <w:sz w:val="28"/>
          <w:szCs w:val="28"/>
        </w:rPr>
      </w:pPr>
      <w:r>
        <w:rPr>
          <w:sz w:val="28"/>
          <w:szCs w:val="28"/>
          <w:lang w:eastAsia="en-US"/>
        </w:rPr>
        <w:t xml:space="preserve">3. </w:t>
      </w:r>
      <w:r w:rsidRPr="000E3913">
        <w:rPr>
          <w:sz w:val="28"/>
          <w:szCs w:val="28"/>
        </w:rPr>
        <w:t xml:space="preserve">Настоящее решение вступает в силу </w:t>
      </w:r>
      <w:r>
        <w:rPr>
          <w:sz w:val="28"/>
          <w:szCs w:val="28"/>
        </w:rPr>
        <w:t xml:space="preserve">после его опубликование, но не ранее </w:t>
      </w:r>
      <w:r w:rsidRPr="000E3913">
        <w:rPr>
          <w:sz w:val="28"/>
          <w:szCs w:val="28"/>
        </w:rPr>
        <w:t>1 января 2021 года.</w:t>
      </w:r>
    </w:p>
    <w:p w:rsidR="007F5D00" w:rsidRPr="000E3913" w:rsidRDefault="006019CA" w:rsidP="00A950DD">
      <w:pPr>
        <w:autoSpaceDE w:val="0"/>
        <w:autoSpaceDN w:val="0"/>
        <w:adjustRightInd w:val="0"/>
        <w:ind w:firstLine="567"/>
        <w:jc w:val="both"/>
        <w:rPr>
          <w:sz w:val="28"/>
          <w:szCs w:val="28"/>
        </w:rPr>
      </w:pPr>
      <w:r>
        <w:rPr>
          <w:sz w:val="28"/>
          <w:szCs w:val="28"/>
          <w:lang w:eastAsia="en-US"/>
        </w:rPr>
        <w:t>4</w:t>
      </w:r>
      <w:r w:rsidR="007F5D00" w:rsidRPr="001E4361">
        <w:rPr>
          <w:sz w:val="28"/>
          <w:szCs w:val="28"/>
          <w:lang w:eastAsia="en-US"/>
        </w:rPr>
        <w:t xml:space="preserve">. Контроль исполнения настоящего решения возложить на постоянную комиссию </w:t>
      </w:r>
      <w:r w:rsidR="007F5D00" w:rsidRPr="001E4361">
        <w:rPr>
          <w:sz w:val="28"/>
          <w:szCs w:val="28"/>
        </w:rPr>
        <w:t xml:space="preserve">по </w:t>
      </w:r>
      <w:r w:rsidR="000E3913" w:rsidRPr="001E4361">
        <w:rPr>
          <w:sz w:val="28"/>
          <w:szCs w:val="28"/>
        </w:rPr>
        <w:t>вопросам экономической и бюджетной политики</w:t>
      </w:r>
      <w:r w:rsidR="007F5D00" w:rsidRPr="001E4361">
        <w:rPr>
          <w:sz w:val="28"/>
          <w:szCs w:val="28"/>
        </w:rPr>
        <w:t>.</w:t>
      </w:r>
    </w:p>
    <w:p w:rsidR="00A950DD" w:rsidRDefault="00A950DD" w:rsidP="00A62C94">
      <w:pPr>
        <w:autoSpaceDE w:val="0"/>
        <w:autoSpaceDN w:val="0"/>
        <w:adjustRightInd w:val="0"/>
        <w:spacing w:line="276" w:lineRule="auto"/>
        <w:ind w:firstLine="567"/>
        <w:jc w:val="both"/>
        <w:rPr>
          <w:sz w:val="24"/>
          <w:szCs w:val="24"/>
          <w:lang w:eastAsia="en-US"/>
        </w:rPr>
      </w:pPr>
    </w:p>
    <w:p w:rsidR="000E3913" w:rsidRDefault="000E3913" w:rsidP="00A62C94">
      <w:pPr>
        <w:autoSpaceDE w:val="0"/>
        <w:autoSpaceDN w:val="0"/>
        <w:adjustRightInd w:val="0"/>
        <w:spacing w:line="276" w:lineRule="auto"/>
        <w:ind w:firstLine="567"/>
        <w:jc w:val="both"/>
        <w:rPr>
          <w:sz w:val="24"/>
          <w:szCs w:val="24"/>
          <w:lang w:eastAsia="en-US"/>
        </w:rPr>
      </w:pPr>
    </w:p>
    <w:p w:rsidR="000E3913" w:rsidRPr="000E3913" w:rsidRDefault="000E3913" w:rsidP="00A62C94">
      <w:pPr>
        <w:autoSpaceDE w:val="0"/>
        <w:autoSpaceDN w:val="0"/>
        <w:adjustRightInd w:val="0"/>
        <w:spacing w:line="276" w:lineRule="auto"/>
        <w:ind w:firstLine="567"/>
        <w:jc w:val="both"/>
        <w:rPr>
          <w:sz w:val="28"/>
          <w:szCs w:val="28"/>
          <w:lang w:eastAsia="en-US"/>
        </w:rPr>
      </w:pPr>
    </w:p>
    <w:p w:rsidR="0009207A" w:rsidRPr="000E3913" w:rsidRDefault="007F5D00" w:rsidP="00A62C94">
      <w:pPr>
        <w:autoSpaceDE w:val="0"/>
        <w:autoSpaceDN w:val="0"/>
        <w:adjustRightInd w:val="0"/>
        <w:spacing w:line="276" w:lineRule="auto"/>
        <w:ind w:firstLine="567"/>
        <w:jc w:val="both"/>
        <w:rPr>
          <w:sz w:val="28"/>
          <w:szCs w:val="28"/>
          <w:lang w:eastAsia="en-US"/>
        </w:rPr>
      </w:pPr>
      <w:r w:rsidRPr="000E3913">
        <w:rPr>
          <w:sz w:val="28"/>
          <w:szCs w:val="28"/>
          <w:lang w:eastAsia="en-US"/>
        </w:rPr>
        <w:t xml:space="preserve">Председатель </w:t>
      </w:r>
      <w:r w:rsidR="00890968" w:rsidRPr="000E3913">
        <w:rPr>
          <w:sz w:val="28"/>
          <w:szCs w:val="28"/>
          <w:lang w:eastAsia="en-US"/>
        </w:rPr>
        <w:t>С</w:t>
      </w:r>
      <w:r w:rsidRPr="000E3913">
        <w:rPr>
          <w:sz w:val="28"/>
          <w:szCs w:val="28"/>
          <w:lang w:eastAsia="en-US"/>
        </w:rPr>
        <w:t xml:space="preserve">обрания депутатов                     </w:t>
      </w:r>
      <w:r w:rsidR="0009207A" w:rsidRPr="000E3913">
        <w:rPr>
          <w:sz w:val="28"/>
          <w:szCs w:val="28"/>
          <w:lang w:eastAsia="en-US"/>
        </w:rPr>
        <w:t xml:space="preserve">                           </w:t>
      </w:r>
      <w:r w:rsidR="000E3913">
        <w:rPr>
          <w:sz w:val="28"/>
          <w:szCs w:val="28"/>
          <w:lang w:eastAsia="en-US"/>
        </w:rPr>
        <w:t xml:space="preserve"> </w:t>
      </w:r>
      <w:r w:rsidR="0009207A" w:rsidRPr="000E3913">
        <w:rPr>
          <w:sz w:val="28"/>
          <w:szCs w:val="28"/>
          <w:lang w:eastAsia="en-US"/>
        </w:rPr>
        <w:t xml:space="preserve">  </w:t>
      </w:r>
      <w:r w:rsidR="00A62C94" w:rsidRPr="000E3913">
        <w:rPr>
          <w:sz w:val="28"/>
          <w:szCs w:val="28"/>
          <w:lang w:eastAsia="en-US"/>
        </w:rPr>
        <w:t>Д.Г</w:t>
      </w:r>
      <w:r w:rsidRPr="000E3913">
        <w:rPr>
          <w:sz w:val="28"/>
          <w:szCs w:val="28"/>
          <w:lang w:eastAsia="en-US"/>
        </w:rPr>
        <w:t xml:space="preserve">. </w:t>
      </w:r>
      <w:r w:rsidR="00A62C94" w:rsidRPr="000E3913">
        <w:rPr>
          <w:sz w:val="28"/>
          <w:szCs w:val="28"/>
          <w:lang w:eastAsia="en-US"/>
        </w:rPr>
        <w:t>Проскурин</w:t>
      </w:r>
    </w:p>
    <w:p w:rsidR="007F5D00" w:rsidRPr="000E3913" w:rsidRDefault="007E1EC5" w:rsidP="00A62C94">
      <w:pPr>
        <w:autoSpaceDE w:val="0"/>
        <w:autoSpaceDN w:val="0"/>
        <w:adjustRightInd w:val="0"/>
        <w:spacing w:line="276" w:lineRule="auto"/>
        <w:ind w:firstLine="567"/>
        <w:jc w:val="both"/>
        <w:rPr>
          <w:sz w:val="28"/>
          <w:szCs w:val="28"/>
          <w:lang w:eastAsia="en-US"/>
        </w:rPr>
      </w:pPr>
      <w:r w:rsidRPr="000E3913">
        <w:rPr>
          <w:sz w:val="28"/>
          <w:szCs w:val="28"/>
          <w:lang w:eastAsia="en-US"/>
        </w:rPr>
        <w:t>Миасского городского округа</w:t>
      </w:r>
    </w:p>
    <w:p w:rsidR="00A62C94" w:rsidRPr="000E3913" w:rsidRDefault="00A62C94" w:rsidP="00765507">
      <w:pPr>
        <w:pStyle w:val="ConsPlusNormal"/>
        <w:widowControl/>
        <w:spacing w:line="360" w:lineRule="auto"/>
        <w:ind w:firstLine="567"/>
        <w:jc w:val="both"/>
        <w:rPr>
          <w:rFonts w:ascii="Times New Roman" w:hAnsi="Times New Roman" w:cs="Times New Roman"/>
          <w:sz w:val="28"/>
          <w:szCs w:val="28"/>
        </w:rPr>
      </w:pPr>
    </w:p>
    <w:p w:rsidR="00A62C94" w:rsidRPr="000E3913" w:rsidRDefault="0009207A" w:rsidP="00A62C94">
      <w:pPr>
        <w:autoSpaceDE w:val="0"/>
        <w:autoSpaceDN w:val="0"/>
        <w:adjustRightInd w:val="0"/>
        <w:spacing w:line="276" w:lineRule="auto"/>
        <w:ind w:firstLine="567"/>
        <w:jc w:val="both"/>
        <w:rPr>
          <w:sz w:val="28"/>
          <w:szCs w:val="28"/>
          <w:lang w:eastAsia="en-US"/>
        </w:rPr>
      </w:pPr>
      <w:r w:rsidRPr="000E3913">
        <w:rPr>
          <w:sz w:val="28"/>
          <w:szCs w:val="28"/>
          <w:lang w:eastAsia="en-US"/>
        </w:rPr>
        <w:t xml:space="preserve">Глава </w:t>
      </w:r>
    </w:p>
    <w:p w:rsidR="007E3898" w:rsidRPr="000E3913" w:rsidRDefault="0009207A" w:rsidP="00A62C94">
      <w:pPr>
        <w:autoSpaceDE w:val="0"/>
        <w:autoSpaceDN w:val="0"/>
        <w:adjustRightInd w:val="0"/>
        <w:spacing w:line="276" w:lineRule="auto"/>
        <w:ind w:firstLine="567"/>
        <w:jc w:val="both"/>
        <w:rPr>
          <w:sz w:val="28"/>
          <w:szCs w:val="28"/>
          <w:lang w:eastAsia="en-US"/>
        </w:rPr>
      </w:pPr>
      <w:r w:rsidRPr="000E3913">
        <w:rPr>
          <w:sz w:val="28"/>
          <w:szCs w:val="28"/>
          <w:lang w:eastAsia="en-US"/>
        </w:rPr>
        <w:t>Миасского городского округа</w:t>
      </w:r>
      <w:r w:rsidRPr="000E3913">
        <w:rPr>
          <w:sz w:val="28"/>
          <w:szCs w:val="28"/>
          <w:lang w:eastAsia="en-US"/>
        </w:rPr>
        <w:tab/>
      </w:r>
      <w:r w:rsidRPr="000E3913">
        <w:rPr>
          <w:sz w:val="28"/>
          <w:szCs w:val="28"/>
          <w:lang w:eastAsia="en-US"/>
        </w:rPr>
        <w:tab/>
      </w:r>
      <w:r w:rsidRPr="000E3913">
        <w:rPr>
          <w:sz w:val="28"/>
          <w:szCs w:val="28"/>
          <w:lang w:eastAsia="en-US"/>
        </w:rPr>
        <w:tab/>
      </w:r>
      <w:r w:rsidRPr="000E3913">
        <w:rPr>
          <w:sz w:val="28"/>
          <w:szCs w:val="28"/>
          <w:lang w:eastAsia="en-US"/>
        </w:rPr>
        <w:tab/>
      </w:r>
      <w:r w:rsidRPr="000E3913">
        <w:rPr>
          <w:sz w:val="28"/>
          <w:szCs w:val="28"/>
          <w:lang w:eastAsia="en-US"/>
        </w:rPr>
        <w:tab/>
      </w:r>
      <w:r w:rsidR="000E3913">
        <w:rPr>
          <w:sz w:val="28"/>
          <w:szCs w:val="28"/>
          <w:lang w:eastAsia="en-US"/>
        </w:rPr>
        <w:t xml:space="preserve">          </w:t>
      </w:r>
      <w:r w:rsidR="00136451" w:rsidRPr="000E3913">
        <w:rPr>
          <w:sz w:val="28"/>
          <w:szCs w:val="28"/>
          <w:lang w:eastAsia="en-US"/>
        </w:rPr>
        <w:t xml:space="preserve">        </w:t>
      </w:r>
      <w:r w:rsidR="00E913C7" w:rsidRPr="000E3913">
        <w:rPr>
          <w:sz w:val="28"/>
          <w:szCs w:val="28"/>
          <w:lang w:eastAsia="en-US"/>
        </w:rPr>
        <w:t xml:space="preserve">   </w:t>
      </w:r>
      <w:r w:rsidR="00A62C94" w:rsidRPr="000E3913">
        <w:rPr>
          <w:sz w:val="28"/>
          <w:szCs w:val="28"/>
          <w:lang w:eastAsia="en-US"/>
        </w:rPr>
        <w:t>Г.М</w:t>
      </w:r>
      <w:r w:rsidRPr="000E3913">
        <w:rPr>
          <w:sz w:val="28"/>
          <w:szCs w:val="28"/>
          <w:lang w:eastAsia="en-US"/>
        </w:rPr>
        <w:t xml:space="preserve">. </w:t>
      </w:r>
      <w:r w:rsidR="00A62C94" w:rsidRPr="000E3913">
        <w:rPr>
          <w:sz w:val="28"/>
          <w:szCs w:val="28"/>
          <w:lang w:eastAsia="en-US"/>
        </w:rPr>
        <w:t>Тонких</w:t>
      </w:r>
    </w:p>
    <w:p w:rsidR="00A62C94" w:rsidRPr="000E3913" w:rsidRDefault="00A62C94" w:rsidP="00A62C94">
      <w:pPr>
        <w:autoSpaceDE w:val="0"/>
        <w:autoSpaceDN w:val="0"/>
        <w:adjustRightInd w:val="0"/>
        <w:spacing w:line="276" w:lineRule="auto"/>
        <w:ind w:firstLine="567"/>
        <w:jc w:val="both"/>
        <w:rPr>
          <w:sz w:val="28"/>
          <w:szCs w:val="28"/>
          <w:lang w:eastAsia="en-US"/>
        </w:rPr>
      </w:pPr>
    </w:p>
    <w:p w:rsidR="00A950DD" w:rsidRDefault="00A950DD" w:rsidP="00813938">
      <w:pPr>
        <w:contextualSpacing/>
        <w:jc w:val="right"/>
        <w:rPr>
          <w:rFonts w:eastAsia="Calibri"/>
          <w:b/>
          <w:lang w:eastAsia="en-US"/>
        </w:rPr>
      </w:pPr>
    </w:p>
    <w:p w:rsidR="000E3913" w:rsidRDefault="000E3913" w:rsidP="00813938">
      <w:pPr>
        <w:contextualSpacing/>
        <w:jc w:val="right"/>
        <w:rPr>
          <w:rFonts w:eastAsia="Calibri"/>
          <w:b/>
          <w:lang w:eastAsia="en-US"/>
        </w:rPr>
      </w:pPr>
    </w:p>
    <w:p w:rsidR="00813938" w:rsidRPr="001E4361" w:rsidRDefault="00A950DD" w:rsidP="001E4361">
      <w:pPr>
        <w:ind w:left="6237"/>
        <w:contextualSpacing/>
        <w:rPr>
          <w:rFonts w:eastAsia="Calibri"/>
          <w:sz w:val="28"/>
          <w:szCs w:val="28"/>
          <w:lang w:eastAsia="en-US"/>
        </w:rPr>
      </w:pPr>
      <w:r w:rsidRPr="001E4361">
        <w:rPr>
          <w:rFonts w:eastAsia="Calibri"/>
          <w:sz w:val="28"/>
          <w:szCs w:val="28"/>
          <w:lang w:eastAsia="en-US"/>
        </w:rPr>
        <w:t>Приложение</w:t>
      </w:r>
    </w:p>
    <w:p w:rsidR="007E3898" w:rsidRPr="001E4361" w:rsidRDefault="00813938" w:rsidP="001E4361">
      <w:pPr>
        <w:ind w:left="6237"/>
        <w:contextualSpacing/>
        <w:rPr>
          <w:rFonts w:eastAsia="Calibri"/>
          <w:sz w:val="28"/>
          <w:szCs w:val="28"/>
          <w:lang w:eastAsia="en-US"/>
        </w:rPr>
      </w:pPr>
      <w:r w:rsidRPr="001E4361">
        <w:rPr>
          <w:rFonts w:eastAsia="Calibri"/>
          <w:sz w:val="28"/>
          <w:szCs w:val="28"/>
          <w:lang w:eastAsia="en-US"/>
        </w:rPr>
        <w:t xml:space="preserve">к </w:t>
      </w:r>
      <w:r w:rsidR="007E3898" w:rsidRPr="001E4361">
        <w:rPr>
          <w:rFonts w:eastAsia="Calibri"/>
          <w:sz w:val="28"/>
          <w:szCs w:val="28"/>
          <w:lang w:eastAsia="en-US"/>
        </w:rPr>
        <w:t xml:space="preserve">Решению Собрания </w:t>
      </w:r>
      <w:r w:rsidRPr="001E4361">
        <w:rPr>
          <w:rFonts w:eastAsia="Calibri"/>
          <w:sz w:val="28"/>
          <w:szCs w:val="28"/>
          <w:lang w:eastAsia="en-US"/>
        </w:rPr>
        <w:t xml:space="preserve">депутатов </w:t>
      </w:r>
    </w:p>
    <w:p w:rsidR="00813938" w:rsidRPr="001E4361" w:rsidRDefault="001E4361" w:rsidP="001E4361">
      <w:pPr>
        <w:ind w:left="6237"/>
        <w:contextualSpacing/>
        <w:rPr>
          <w:rFonts w:eastAsia="Calibri"/>
          <w:sz w:val="28"/>
          <w:szCs w:val="28"/>
          <w:lang w:eastAsia="en-US"/>
        </w:rPr>
      </w:pPr>
      <w:r w:rsidRPr="001E4361">
        <w:rPr>
          <w:rFonts w:eastAsia="Calibri"/>
          <w:sz w:val="28"/>
          <w:szCs w:val="28"/>
          <w:lang w:eastAsia="en-US"/>
        </w:rPr>
        <w:t>Миасского городского округа</w:t>
      </w:r>
    </w:p>
    <w:p w:rsidR="00813938" w:rsidRPr="001E4361" w:rsidRDefault="00813938" w:rsidP="001E4361">
      <w:pPr>
        <w:ind w:left="6237"/>
        <w:contextualSpacing/>
        <w:rPr>
          <w:rFonts w:eastAsia="Calibri"/>
          <w:sz w:val="28"/>
          <w:szCs w:val="28"/>
          <w:lang w:eastAsia="en-US"/>
        </w:rPr>
      </w:pPr>
      <w:r w:rsidRPr="001E4361">
        <w:rPr>
          <w:rFonts w:eastAsia="Calibri"/>
          <w:sz w:val="28"/>
          <w:szCs w:val="28"/>
          <w:lang w:eastAsia="en-US"/>
        </w:rPr>
        <w:t>№  _____   от   _______</w:t>
      </w:r>
      <w:r w:rsidR="00111671" w:rsidRPr="001E4361">
        <w:rPr>
          <w:rFonts w:eastAsia="Calibri"/>
          <w:sz w:val="28"/>
          <w:szCs w:val="28"/>
          <w:lang w:eastAsia="en-US"/>
        </w:rPr>
        <w:t>______</w:t>
      </w:r>
    </w:p>
    <w:p w:rsidR="00813938" w:rsidRPr="00813938" w:rsidRDefault="00813938" w:rsidP="00813938">
      <w:pPr>
        <w:jc w:val="right"/>
        <w:rPr>
          <w:rFonts w:eastAsia="Calibri"/>
          <w:lang w:eastAsia="en-US"/>
        </w:rPr>
      </w:pPr>
    </w:p>
    <w:p w:rsidR="00813938" w:rsidRPr="00813938" w:rsidRDefault="00813938" w:rsidP="00813938">
      <w:pPr>
        <w:jc w:val="right"/>
        <w:rPr>
          <w:rFonts w:eastAsia="Calibri"/>
          <w:lang w:eastAsia="en-US"/>
        </w:rPr>
      </w:pPr>
    </w:p>
    <w:p w:rsidR="00813938" w:rsidRPr="00813938" w:rsidRDefault="00813938" w:rsidP="00813938">
      <w:pPr>
        <w:jc w:val="right"/>
        <w:rPr>
          <w:rFonts w:eastAsia="Calibri"/>
          <w:b/>
          <w:caps/>
          <w:lang w:eastAsia="en-US"/>
        </w:rPr>
      </w:pPr>
    </w:p>
    <w:p w:rsidR="00111671" w:rsidRPr="001D7E10" w:rsidRDefault="001D7E10" w:rsidP="00111671">
      <w:pPr>
        <w:pStyle w:val="ConsPlusNormal"/>
        <w:ind w:firstLine="0"/>
        <w:jc w:val="center"/>
        <w:outlineLvl w:val="1"/>
        <w:rPr>
          <w:rFonts w:ascii="Times New Roman" w:hAnsi="Times New Roman" w:cs="Times New Roman"/>
          <w:sz w:val="28"/>
          <w:szCs w:val="28"/>
        </w:rPr>
      </w:pPr>
      <w:r w:rsidRPr="001D7E10">
        <w:rPr>
          <w:rFonts w:ascii="Times New Roman" w:hAnsi="Times New Roman" w:cs="Times New Roman"/>
          <w:sz w:val="28"/>
          <w:szCs w:val="28"/>
        </w:rPr>
        <w:t>Положение</w:t>
      </w:r>
    </w:p>
    <w:p w:rsidR="00111671" w:rsidRPr="001D7E10" w:rsidRDefault="001D7E10" w:rsidP="00E8412B">
      <w:pPr>
        <w:pStyle w:val="ConsPlusNormal"/>
        <w:jc w:val="center"/>
        <w:outlineLvl w:val="1"/>
        <w:rPr>
          <w:rFonts w:ascii="Times New Roman" w:hAnsi="Times New Roman" w:cs="Times New Roman"/>
          <w:sz w:val="28"/>
          <w:szCs w:val="28"/>
          <w:lang w:eastAsia="en-US"/>
        </w:rPr>
      </w:pPr>
      <w:r w:rsidRPr="001D7E10">
        <w:rPr>
          <w:rFonts w:ascii="Times New Roman" w:hAnsi="Times New Roman" w:cs="Times New Roman"/>
          <w:sz w:val="28"/>
          <w:szCs w:val="28"/>
        </w:rPr>
        <w:t xml:space="preserve">о реализации инициативных проектов в </w:t>
      </w:r>
      <w:proofErr w:type="spellStart"/>
      <w:r w:rsidRPr="001D7E10">
        <w:rPr>
          <w:rFonts w:ascii="Times New Roman" w:hAnsi="Times New Roman" w:cs="Times New Roman"/>
          <w:sz w:val="28"/>
          <w:szCs w:val="28"/>
          <w:lang w:eastAsia="en-US"/>
        </w:rPr>
        <w:t>Миасском</w:t>
      </w:r>
      <w:proofErr w:type="spellEnd"/>
      <w:r w:rsidRPr="001D7E10">
        <w:rPr>
          <w:rFonts w:ascii="Times New Roman" w:hAnsi="Times New Roman" w:cs="Times New Roman"/>
          <w:sz w:val="28"/>
          <w:szCs w:val="28"/>
          <w:lang w:eastAsia="en-US"/>
        </w:rPr>
        <w:t xml:space="preserve"> городском округе</w:t>
      </w:r>
    </w:p>
    <w:p w:rsidR="0011087C" w:rsidRDefault="0011087C" w:rsidP="00E8412B">
      <w:pPr>
        <w:pStyle w:val="ConsPlusNormal"/>
        <w:jc w:val="center"/>
        <w:outlineLvl w:val="1"/>
        <w:rPr>
          <w:rFonts w:ascii="Times New Roman" w:hAnsi="Times New Roman" w:cs="Times New Roman"/>
          <w:sz w:val="24"/>
          <w:szCs w:val="24"/>
        </w:rPr>
      </w:pPr>
    </w:p>
    <w:p w:rsidR="0011087C" w:rsidRPr="00127BF0" w:rsidRDefault="0011087C" w:rsidP="003A26BD">
      <w:pPr>
        <w:pStyle w:val="ConsPlusTitle"/>
        <w:numPr>
          <w:ilvl w:val="0"/>
          <w:numId w:val="2"/>
        </w:numPr>
        <w:tabs>
          <w:tab w:val="left" w:pos="284"/>
        </w:tabs>
        <w:ind w:left="0" w:firstLine="0"/>
        <w:jc w:val="center"/>
        <w:outlineLvl w:val="1"/>
        <w:rPr>
          <w:rFonts w:ascii="Times New Roman" w:hAnsi="Times New Roman" w:cs="Times New Roman"/>
          <w:b w:val="0"/>
          <w:sz w:val="28"/>
          <w:szCs w:val="28"/>
          <w:lang w:val="en-US"/>
        </w:rPr>
      </w:pPr>
      <w:r w:rsidRPr="00127BF0">
        <w:rPr>
          <w:rFonts w:ascii="Times New Roman" w:hAnsi="Times New Roman" w:cs="Times New Roman"/>
          <w:b w:val="0"/>
          <w:sz w:val="28"/>
          <w:szCs w:val="28"/>
        </w:rPr>
        <w:t>ОБЩИЕ ПОЛОЖЕНИЯ</w:t>
      </w:r>
    </w:p>
    <w:p w:rsidR="0011087C" w:rsidRPr="00127BF0" w:rsidRDefault="0011087C" w:rsidP="0011087C">
      <w:pPr>
        <w:pStyle w:val="ConsPlusNormal"/>
        <w:jc w:val="both"/>
        <w:rPr>
          <w:rFonts w:ascii="Times New Roman" w:hAnsi="Times New Roman" w:cs="Times New Roman"/>
          <w:sz w:val="28"/>
          <w:szCs w:val="28"/>
        </w:rPr>
      </w:pPr>
    </w:p>
    <w:p w:rsidR="0011087C" w:rsidRPr="00127BF0" w:rsidRDefault="0011087C" w:rsidP="003A26BD">
      <w:pPr>
        <w:pStyle w:val="ConsPlusNormal"/>
        <w:numPr>
          <w:ilvl w:val="0"/>
          <w:numId w:val="3"/>
        </w:numPr>
        <w:tabs>
          <w:tab w:val="left" w:pos="1134"/>
        </w:tabs>
        <w:adjustRightInd/>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Положение о реализации инициативных проектов в </w:t>
      </w:r>
      <w:proofErr w:type="spellStart"/>
      <w:r>
        <w:rPr>
          <w:rFonts w:ascii="Times New Roman" w:hAnsi="Times New Roman" w:cs="Times New Roman"/>
          <w:sz w:val="28"/>
          <w:szCs w:val="28"/>
        </w:rPr>
        <w:t>Миасском</w:t>
      </w:r>
      <w:proofErr w:type="spellEnd"/>
      <w:r w:rsidRPr="00127BF0">
        <w:rPr>
          <w:rFonts w:ascii="Times New Roman" w:hAnsi="Times New Roman" w:cs="Times New Roman"/>
          <w:sz w:val="28"/>
          <w:szCs w:val="28"/>
        </w:rPr>
        <w:t xml:space="preserve"> городском</w:t>
      </w:r>
      <w:r>
        <w:rPr>
          <w:rFonts w:ascii="Times New Roman" w:hAnsi="Times New Roman" w:cs="Times New Roman"/>
          <w:sz w:val="28"/>
          <w:szCs w:val="28"/>
        </w:rPr>
        <w:t xml:space="preserve"> округе</w:t>
      </w:r>
      <w:r w:rsidRPr="00127BF0">
        <w:rPr>
          <w:rFonts w:ascii="Times New Roman" w:hAnsi="Times New Roman" w:cs="Times New Roman"/>
          <w:sz w:val="28"/>
          <w:szCs w:val="28"/>
        </w:rPr>
        <w:t xml:space="preserve"> (далее –</w:t>
      </w:r>
      <w:r>
        <w:rPr>
          <w:rFonts w:ascii="Times New Roman" w:hAnsi="Times New Roman" w:cs="Times New Roman"/>
          <w:sz w:val="28"/>
          <w:szCs w:val="28"/>
        </w:rPr>
        <w:t xml:space="preserve"> </w:t>
      </w:r>
      <w:r w:rsidRPr="00127BF0">
        <w:rPr>
          <w:rFonts w:ascii="Times New Roman" w:hAnsi="Times New Roman" w:cs="Times New Roman"/>
          <w:sz w:val="28"/>
          <w:szCs w:val="28"/>
        </w:rPr>
        <w:t>Положение):</w:t>
      </w:r>
    </w:p>
    <w:p w:rsidR="0011087C" w:rsidRPr="00127BF0" w:rsidRDefault="0011087C" w:rsidP="003A26BD">
      <w:pPr>
        <w:pStyle w:val="ConsPlusNormal"/>
        <w:numPr>
          <w:ilvl w:val="0"/>
          <w:numId w:val="5"/>
        </w:numPr>
        <w:tabs>
          <w:tab w:val="left" w:pos="1134"/>
        </w:tabs>
        <w:adjustRightInd/>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устанавливает порядок выдвижения, внесения, обсуждения, рассмотрения инициативных проектов, а также проведения их конкурсного отбора в </w:t>
      </w:r>
      <w:proofErr w:type="spellStart"/>
      <w:r>
        <w:rPr>
          <w:rFonts w:ascii="Times New Roman" w:hAnsi="Times New Roman" w:cs="Times New Roman"/>
          <w:sz w:val="28"/>
          <w:szCs w:val="28"/>
        </w:rPr>
        <w:t>Миасском</w:t>
      </w:r>
      <w:proofErr w:type="spellEnd"/>
      <w:r w:rsidRPr="00127BF0">
        <w:rPr>
          <w:rFonts w:ascii="Times New Roman" w:hAnsi="Times New Roman" w:cs="Times New Roman"/>
          <w:sz w:val="28"/>
          <w:szCs w:val="28"/>
        </w:rPr>
        <w:t xml:space="preserve"> городском</w:t>
      </w:r>
      <w:r>
        <w:rPr>
          <w:rFonts w:ascii="Times New Roman" w:hAnsi="Times New Roman" w:cs="Times New Roman"/>
          <w:sz w:val="28"/>
          <w:szCs w:val="28"/>
        </w:rPr>
        <w:t xml:space="preserve"> округе</w:t>
      </w:r>
      <w:r>
        <w:rPr>
          <w:rFonts w:ascii="Times New Roman" w:hAnsi="Times New Roman" w:cs="Times New Roman"/>
          <w:bCs/>
          <w:sz w:val="28"/>
          <w:szCs w:val="28"/>
        </w:rPr>
        <w:t xml:space="preserve"> (далее – </w:t>
      </w:r>
      <w:r w:rsidR="0066286D">
        <w:rPr>
          <w:rFonts w:ascii="Times New Roman" w:hAnsi="Times New Roman" w:cs="Times New Roman"/>
          <w:bCs/>
          <w:sz w:val="28"/>
          <w:szCs w:val="28"/>
        </w:rPr>
        <w:t>Округ</w:t>
      </w:r>
      <w:r>
        <w:rPr>
          <w:rFonts w:ascii="Times New Roman" w:hAnsi="Times New Roman" w:cs="Times New Roman"/>
          <w:bCs/>
          <w:sz w:val="28"/>
          <w:szCs w:val="28"/>
        </w:rPr>
        <w:t>)</w:t>
      </w:r>
      <w:r w:rsidRPr="00127BF0">
        <w:rPr>
          <w:rFonts w:ascii="Times New Roman" w:hAnsi="Times New Roman" w:cs="Times New Roman"/>
          <w:sz w:val="28"/>
          <w:szCs w:val="28"/>
        </w:rPr>
        <w:t>;</w:t>
      </w:r>
    </w:p>
    <w:p w:rsidR="0011087C" w:rsidRPr="00127BF0" w:rsidRDefault="0011087C" w:rsidP="003A26BD">
      <w:pPr>
        <w:pStyle w:val="ConsPlusNormal"/>
        <w:numPr>
          <w:ilvl w:val="0"/>
          <w:numId w:val="5"/>
        </w:numPr>
        <w:tabs>
          <w:tab w:val="left" w:pos="1134"/>
        </w:tabs>
        <w:adjustRightInd/>
        <w:ind w:left="0" w:firstLine="709"/>
        <w:jc w:val="both"/>
        <w:rPr>
          <w:rFonts w:ascii="Times New Roman" w:hAnsi="Times New Roman" w:cs="Times New Roman"/>
          <w:sz w:val="28"/>
          <w:szCs w:val="28"/>
        </w:rPr>
      </w:pPr>
      <w:r w:rsidRPr="00127BF0">
        <w:rPr>
          <w:rFonts w:ascii="Times New Roman" w:hAnsi="Times New Roman" w:cs="Times New Roman"/>
          <w:sz w:val="28"/>
          <w:szCs w:val="28"/>
        </w:rPr>
        <w:t>определяет порядок формирования и деятельности коллегиального органа (комиссии), на которую возлагается проведение конкурсного отбора инициативных проектов;</w:t>
      </w:r>
    </w:p>
    <w:p w:rsidR="0011087C" w:rsidRPr="0068657F" w:rsidRDefault="0011087C" w:rsidP="003A26BD">
      <w:pPr>
        <w:pStyle w:val="ConsPlusNormal"/>
        <w:numPr>
          <w:ilvl w:val="0"/>
          <w:numId w:val="5"/>
        </w:numPr>
        <w:tabs>
          <w:tab w:val="left" w:pos="1134"/>
        </w:tabs>
        <w:adjustRightInd/>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определяет порядок расчета и возврата сумм инициативных платежей, подлежащих возврату лицам (в том числе организациям), осуществившим их </w:t>
      </w:r>
      <w:r w:rsidRPr="0068657F">
        <w:rPr>
          <w:rFonts w:ascii="Times New Roman" w:hAnsi="Times New Roman" w:cs="Times New Roman"/>
          <w:sz w:val="28"/>
          <w:szCs w:val="28"/>
        </w:rPr>
        <w:t>перечисление в местный бюджет.</w:t>
      </w:r>
    </w:p>
    <w:p w:rsidR="0011087C" w:rsidRDefault="0011087C" w:rsidP="0011087C">
      <w:pPr>
        <w:pStyle w:val="ConsPlusNormal"/>
        <w:tabs>
          <w:tab w:val="left" w:pos="1134"/>
        </w:tabs>
        <w:ind w:firstLine="709"/>
        <w:jc w:val="both"/>
        <w:rPr>
          <w:rFonts w:ascii="Times New Roman" w:hAnsi="Times New Roman" w:cs="Times New Roman"/>
          <w:sz w:val="28"/>
          <w:szCs w:val="28"/>
        </w:rPr>
      </w:pPr>
      <w:r w:rsidRPr="0068657F">
        <w:rPr>
          <w:rFonts w:ascii="Times New Roman" w:hAnsi="Times New Roman" w:cs="Times New Roman"/>
          <w:sz w:val="28"/>
          <w:szCs w:val="28"/>
        </w:rPr>
        <w:t>Положение не распространяется на инициативные проекты, предусмотренные частью 10 статьи 26.1 Федерального закона от 06 октября 2003 года № 131-ФЗ «Об общих принципах организации местного самоуправления в Российской Федерации»</w:t>
      </w:r>
      <w:r w:rsidR="0066286D" w:rsidRPr="0068657F">
        <w:rPr>
          <w:rFonts w:ascii="Times New Roman" w:hAnsi="Times New Roman" w:cs="Times New Roman"/>
          <w:sz w:val="28"/>
          <w:szCs w:val="28"/>
        </w:rPr>
        <w:t xml:space="preserve"> (далее – Федеральный закон </w:t>
      </w:r>
      <w:r w:rsidRPr="0068657F">
        <w:rPr>
          <w:rFonts w:ascii="Times New Roman" w:hAnsi="Times New Roman" w:cs="Times New Roman"/>
          <w:sz w:val="28"/>
          <w:szCs w:val="28"/>
        </w:rPr>
        <w:t>№ 131-ФЗ).</w:t>
      </w:r>
    </w:p>
    <w:p w:rsidR="0011087C" w:rsidRPr="00127BF0" w:rsidRDefault="00CA0430" w:rsidP="00CA0430">
      <w:pPr>
        <w:pStyle w:val="ConsPlusNormal"/>
        <w:tabs>
          <w:tab w:val="left" w:pos="1134"/>
        </w:tabs>
        <w:adjustRightInd/>
        <w:ind w:left="709" w:firstLine="0"/>
        <w:jc w:val="both"/>
        <w:rPr>
          <w:rFonts w:ascii="Times New Roman" w:hAnsi="Times New Roman" w:cs="Times New Roman"/>
          <w:sz w:val="28"/>
          <w:szCs w:val="28"/>
        </w:rPr>
      </w:pPr>
      <w:r>
        <w:rPr>
          <w:rFonts w:ascii="Times New Roman" w:hAnsi="Times New Roman" w:cs="Times New Roman"/>
          <w:sz w:val="28"/>
          <w:szCs w:val="28"/>
        </w:rPr>
        <w:t xml:space="preserve">2. </w:t>
      </w:r>
      <w:r w:rsidR="0011087C" w:rsidRPr="00127BF0">
        <w:rPr>
          <w:rFonts w:ascii="Times New Roman" w:hAnsi="Times New Roman" w:cs="Times New Roman"/>
          <w:sz w:val="28"/>
          <w:szCs w:val="28"/>
        </w:rPr>
        <w:t>В Положении используются следующие основные понятия:</w:t>
      </w:r>
    </w:p>
    <w:p w:rsidR="0011087C" w:rsidRDefault="0011087C" w:rsidP="0011087C">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1) инициативные проекты – проекты, разработанные и выдвинутые в соответствии с Положением инициаторами проектов в целях реализации на территории, части территории </w:t>
      </w:r>
      <w:r w:rsidR="0066286D">
        <w:rPr>
          <w:rFonts w:ascii="Times New Roman" w:hAnsi="Times New Roman" w:cs="Times New Roman"/>
          <w:sz w:val="28"/>
          <w:szCs w:val="28"/>
        </w:rPr>
        <w:t>Округа</w:t>
      </w:r>
      <w:r w:rsidRPr="00127BF0">
        <w:rPr>
          <w:rFonts w:ascii="Times New Roman" w:hAnsi="Times New Roman" w:cs="Times New Roman"/>
          <w:sz w:val="28"/>
          <w:szCs w:val="28"/>
        </w:rPr>
        <w:t xml:space="preserve"> мероприятий, имеющих приоритетное значение для жителей </w:t>
      </w:r>
      <w:r w:rsidR="0066286D">
        <w:rPr>
          <w:rFonts w:ascii="Times New Roman" w:hAnsi="Times New Roman" w:cs="Times New Roman"/>
          <w:sz w:val="28"/>
          <w:szCs w:val="28"/>
        </w:rPr>
        <w:t>Округа</w:t>
      </w:r>
      <w:r w:rsidRPr="00127BF0">
        <w:rPr>
          <w:rFonts w:ascii="Times New Roman" w:hAnsi="Times New Roman" w:cs="Times New Roman"/>
          <w:sz w:val="28"/>
          <w:szCs w:val="28"/>
        </w:rPr>
        <w:t xml:space="preserve"> или его части, по решению вопросов местного значения или иных вопросов, право решения, которых предоставлено органам местного самоуправления </w:t>
      </w:r>
      <w:r w:rsidR="0066286D">
        <w:rPr>
          <w:rFonts w:ascii="Times New Roman" w:hAnsi="Times New Roman" w:cs="Times New Roman"/>
          <w:sz w:val="28"/>
          <w:szCs w:val="28"/>
        </w:rPr>
        <w:t>Округа</w:t>
      </w:r>
      <w:r w:rsidR="007044E8">
        <w:rPr>
          <w:rFonts w:ascii="Times New Roman" w:hAnsi="Times New Roman" w:cs="Times New Roman"/>
          <w:sz w:val="28"/>
          <w:szCs w:val="28"/>
        </w:rPr>
        <w:t>.</w:t>
      </w:r>
    </w:p>
    <w:p w:rsidR="0011087C" w:rsidRPr="00127BF0" w:rsidRDefault="0011087C" w:rsidP="0011087C">
      <w:pPr>
        <w:pStyle w:val="ConsPlusNormal"/>
        <w:ind w:firstLine="709"/>
        <w:jc w:val="both"/>
        <w:rPr>
          <w:rFonts w:ascii="Times New Roman" w:hAnsi="Times New Roman" w:cs="Times New Roman"/>
          <w:sz w:val="28"/>
          <w:szCs w:val="28"/>
        </w:rPr>
      </w:pPr>
      <w:proofErr w:type="gramStart"/>
      <w:r w:rsidRPr="00127BF0">
        <w:rPr>
          <w:rFonts w:ascii="Times New Roman" w:hAnsi="Times New Roman" w:cs="Times New Roman"/>
          <w:sz w:val="28"/>
          <w:szCs w:val="28"/>
        </w:rPr>
        <w:t xml:space="preserve">2) инициативные платежи – собственные или привлеченные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r w:rsidR="0066286D">
        <w:rPr>
          <w:rFonts w:ascii="Times New Roman" w:hAnsi="Times New Roman" w:cs="Times New Roman"/>
          <w:sz w:val="28"/>
          <w:szCs w:val="28"/>
        </w:rPr>
        <w:t>Округа</w:t>
      </w:r>
      <w:r w:rsidRPr="00127BF0">
        <w:rPr>
          <w:rFonts w:ascii="Times New Roman" w:hAnsi="Times New Roman" w:cs="Times New Roman"/>
          <w:sz w:val="28"/>
          <w:szCs w:val="28"/>
        </w:rPr>
        <w:t xml:space="preserve"> в целях реализации конкретных инициативных проектов;</w:t>
      </w:r>
      <w:proofErr w:type="gramEnd"/>
    </w:p>
    <w:p w:rsidR="0011087C" w:rsidRPr="00127BF0" w:rsidRDefault="0011087C" w:rsidP="0011087C">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3) конкурсная комиссия – </w:t>
      </w:r>
      <w:r w:rsidR="007044E8">
        <w:rPr>
          <w:rFonts w:ascii="Times New Roman" w:hAnsi="Times New Roman" w:cs="Times New Roman"/>
          <w:sz w:val="28"/>
          <w:szCs w:val="28"/>
        </w:rPr>
        <w:t xml:space="preserve">постоянно действующий </w:t>
      </w:r>
      <w:r w:rsidRPr="00127BF0">
        <w:rPr>
          <w:rFonts w:ascii="Times New Roman" w:hAnsi="Times New Roman" w:cs="Times New Roman"/>
          <w:sz w:val="28"/>
          <w:szCs w:val="28"/>
        </w:rPr>
        <w:t>коллегиальный орган, созданный в целях проведения конкурсного отбора инициативных проектов,</w:t>
      </w:r>
      <w:r w:rsidRPr="00127BF0">
        <w:rPr>
          <w:sz w:val="28"/>
          <w:szCs w:val="28"/>
        </w:rPr>
        <w:t xml:space="preserve"> </w:t>
      </w:r>
      <w:r w:rsidR="0066286D">
        <w:rPr>
          <w:rFonts w:ascii="Times New Roman" w:hAnsi="Times New Roman" w:cs="Times New Roman"/>
          <w:sz w:val="28"/>
          <w:szCs w:val="28"/>
        </w:rPr>
        <w:t>состав которой формируется А</w:t>
      </w:r>
      <w:r>
        <w:rPr>
          <w:rFonts w:ascii="Times New Roman" w:hAnsi="Times New Roman" w:cs="Times New Roman"/>
          <w:sz w:val="28"/>
          <w:szCs w:val="28"/>
        </w:rPr>
        <w:t>дминистрацией</w:t>
      </w:r>
      <w:r w:rsidR="00C733B7">
        <w:rPr>
          <w:rFonts w:ascii="Times New Roman" w:hAnsi="Times New Roman" w:cs="Times New Roman"/>
          <w:sz w:val="28"/>
          <w:szCs w:val="28"/>
        </w:rPr>
        <w:t xml:space="preserve"> Округа</w:t>
      </w:r>
      <w:r w:rsidRPr="00127BF0">
        <w:rPr>
          <w:rFonts w:ascii="Times New Roman" w:hAnsi="Times New Roman" w:cs="Times New Roman"/>
          <w:sz w:val="28"/>
          <w:szCs w:val="28"/>
        </w:rPr>
        <w:t>;</w:t>
      </w:r>
    </w:p>
    <w:p w:rsidR="0011087C" w:rsidRPr="00FD035B" w:rsidRDefault="0011087C" w:rsidP="0011087C">
      <w:pPr>
        <w:pStyle w:val="ConsPlusNormal"/>
        <w:ind w:firstLine="709"/>
        <w:jc w:val="both"/>
        <w:rPr>
          <w:rFonts w:ascii="Times New Roman" w:hAnsi="Times New Roman" w:cs="Times New Roman"/>
          <w:sz w:val="28"/>
          <w:szCs w:val="28"/>
        </w:rPr>
      </w:pPr>
      <w:r w:rsidRPr="00FD035B">
        <w:rPr>
          <w:rFonts w:ascii="Times New Roman" w:hAnsi="Times New Roman" w:cs="Times New Roman"/>
          <w:sz w:val="28"/>
          <w:szCs w:val="28"/>
        </w:rPr>
        <w:t xml:space="preserve">4) уполномоченный орган </w:t>
      </w:r>
      <w:r w:rsidR="00C733B7" w:rsidRPr="00FD035B">
        <w:rPr>
          <w:rFonts w:ascii="Times New Roman" w:hAnsi="Times New Roman" w:cs="Times New Roman"/>
          <w:sz w:val="28"/>
          <w:szCs w:val="28"/>
        </w:rPr>
        <w:t>А</w:t>
      </w:r>
      <w:r w:rsidRPr="00FD035B">
        <w:rPr>
          <w:rFonts w:ascii="Times New Roman" w:hAnsi="Times New Roman" w:cs="Times New Roman"/>
          <w:sz w:val="28"/>
          <w:szCs w:val="28"/>
        </w:rPr>
        <w:t xml:space="preserve">дминистрации </w:t>
      </w:r>
      <w:r w:rsidR="00C733B7" w:rsidRPr="00FD035B">
        <w:rPr>
          <w:rFonts w:ascii="Times New Roman" w:hAnsi="Times New Roman" w:cs="Times New Roman"/>
          <w:sz w:val="28"/>
          <w:szCs w:val="28"/>
        </w:rPr>
        <w:t xml:space="preserve">Округа </w:t>
      </w:r>
      <w:r w:rsidRPr="00FD035B">
        <w:rPr>
          <w:rFonts w:ascii="Times New Roman" w:hAnsi="Times New Roman" w:cs="Times New Roman"/>
          <w:sz w:val="28"/>
          <w:szCs w:val="28"/>
        </w:rPr>
        <w:t>–</w:t>
      </w:r>
      <w:r w:rsidR="00FD035B" w:rsidRPr="00FD035B">
        <w:rPr>
          <w:rFonts w:ascii="Times New Roman" w:hAnsi="Times New Roman" w:cs="Times New Roman"/>
          <w:sz w:val="28"/>
          <w:szCs w:val="28"/>
        </w:rPr>
        <w:t xml:space="preserve"> </w:t>
      </w:r>
      <w:r w:rsidR="00C447FF">
        <w:rPr>
          <w:rFonts w:ascii="Times New Roman" w:hAnsi="Times New Roman" w:cs="Times New Roman"/>
          <w:sz w:val="28"/>
          <w:szCs w:val="28"/>
        </w:rPr>
        <w:t xml:space="preserve">структурное подразделение </w:t>
      </w:r>
      <w:r w:rsidR="00C733B7" w:rsidRPr="00FD035B">
        <w:rPr>
          <w:rFonts w:ascii="Times New Roman" w:hAnsi="Times New Roman" w:cs="Times New Roman"/>
          <w:sz w:val="28"/>
          <w:szCs w:val="28"/>
        </w:rPr>
        <w:t>А</w:t>
      </w:r>
      <w:r w:rsidRPr="00FD035B">
        <w:rPr>
          <w:rFonts w:ascii="Times New Roman" w:hAnsi="Times New Roman" w:cs="Times New Roman"/>
          <w:sz w:val="28"/>
          <w:szCs w:val="28"/>
        </w:rPr>
        <w:t>дминистрации</w:t>
      </w:r>
      <w:r w:rsidR="003D1060" w:rsidRPr="00FD035B">
        <w:rPr>
          <w:rFonts w:ascii="Times New Roman" w:hAnsi="Times New Roman" w:cs="Times New Roman"/>
          <w:sz w:val="28"/>
          <w:szCs w:val="28"/>
        </w:rPr>
        <w:t xml:space="preserve"> Округа</w:t>
      </w:r>
      <w:r w:rsidRPr="00FD035B">
        <w:rPr>
          <w:rFonts w:ascii="Times New Roman" w:hAnsi="Times New Roman" w:cs="Times New Roman"/>
          <w:sz w:val="28"/>
          <w:szCs w:val="28"/>
        </w:rPr>
        <w:t>, ответственн</w:t>
      </w:r>
      <w:r w:rsidR="00C447FF">
        <w:rPr>
          <w:rFonts w:ascii="Times New Roman" w:hAnsi="Times New Roman" w:cs="Times New Roman"/>
          <w:sz w:val="28"/>
          <w:szCs w:val="28"/>
        </w:rPr>
        <w:t>ое</w:t>
      </w:r>
      <w:r w:rsidRPr="00FD035B">
        <w:rPr>
          <w:rFonts w:ascii="Times New Roman" w:hAnsi="Times New Roman" w:cs="Times New Roman"/>
          <w:sz w:val="28"/>
          <w:szCs w:val="28"/>
        </w:rPr>
        <w:t xml:space="preserve"> за организацию работы по рассмотрению инициативных проектов, а также за организационно-техническое </w:t>
      </w:r>
      <w:r w:rsidRPr="00FD035B">
        <w:rPr>
          <w:rFonts w:ascii="Times New Roman" w:hAnsi="Times New Roman" w:cs="Times New Roman"/>
          <w:sz w:val="28"/>
          <w:szCs w:val="28"/>
        </w:rPr>
        <w:lastRenderedPageBreak/>
        <w:t>обеспечение деятельности конкурсной комиссии.</w:t>
      </w:r>
    </w:p>
    <w:p w:rsidR="0011087C" w:rsidRPr="00FD035B" w:rsidRDefault="0011087C" w:rsidP="0011087C">
      <w:pPr>
        <w:pStyle w:val="ConsPlusNormal"/>
        <w:ind w:firstLine="709"/>
        <w:jc w:val="both"/>
        <w:rPr>
          <w:rFonts w:ascii="Times New Roman" w:hAnsi="Times New Roman" w:cs="Times New Roman"/>
          <w:sz w:val="28"/>
          <w:szCs w:val="28"/>
        </w:rPr>
      </w:pPr>
      <w:r w:rsidRPr="00FD035B">
        <w:rPr>
          <w:rFonts w:ascii="Times New Roman" w:hAnsi="Times New Roman" w:cs="Times New Roman"/>
          <w:sz w:val="28"/>
          <w:szCs w:val="28"/>
        </w:rPr>
        <w:t xml:space="preserve">Уполномоченный орган устанавливается правовым актом </w:t>
      </w:r>
      <w:r w:rsidR="00C733B7" w:rsidRPr="00FD035B">
        <w:rPr>
          <w:rFonts w:ascii="Times New Roman" w:hAnsi="Times New Roman" w:cs="Times New Roman"/>
          <w:sz w:val="28"/>
          <w:szCs w:val="28"/>
        </w:rPr>
        <w:t>А</w:t>
      </w:r>
      <w:r w:rsidRPr="00FD035B">
        <w:rPr>
          <w:rFonts w:ascii="Times New Roman" w:hAnsi="Times New Roman" w:cs="Times New Roman"/>
          <w:sz w:val="28"/>
          <w:szCs w:val="28"/>
        </w:rPr>
        <w:t>дминистрации</w:t>
      </w:r>
      <w:r w:rsidR="00C733B7" w:rsidRPr="00FD035B">
        <w:rPr>
          <w:rFonts w:ascii="Times New Roman" w:hAnsi="Times New Roman" w:cs="Times New Roman"/>
          <w:sz w:val="28"/>
          <w:szCs w:val="28"/>
        </w:rPr>
        <w:t xml:space="preserve"> Округа</w:t>
      </w:r>
      <w:r w:rsidR="001E4361" w:rsidRPr="00FD035B">
        <w:rPr>
          <w:rFonts w:ascii="Times New Roman" w:hAnsi="Times New Roman" w:cs="Times New Roman"/>
          <w:sz w:val="28"/>
          <w:szCs w:val="28"/>
        </w:rPr>
        <w:t>.</w:t>
      </w:r>
    </w:p>
    <w:p w:rsidR="0011087C" w:rsidRPr="00152691" w:rsidRDefault="0011087C" w:rsidP="0011087C">
      <w:pPr>
        <w:pStyle w:val="ConsPlusNormal"/>
        <w:ind w:firstLine="709"/>
        <w:jc w:val="both"/>
        <w:rPr>
          <w:rFonts w:ascii="Times New Roman" w:hAnsi="Times New Roman" w:cs="Times New Roman"/>
          <w:sz w:val="28"/>
          <w:szCs w:val="28"/>
        </w:rPr>
      </w:pPr>
      <w:r w:rsidRPr="00152691">
        <w:rPr>
          <w:rFonts w:ascii="Times New Roman" w:hAnsi="Times New Roman" w:cs="Times New Roman"/>
          <w:sz w:val="28"/>
          <w:szCs w:val="28"/>
        </w:rPr>
        <w:t xml:space="preserve">5) </w:t>
      </w:r>
      <w:r w:rsidR="00FD035B" w:rsidRPr="00152691">
        <w:rPr>
          <w:rFonts w:ascii="Times New Roman" w:hAnsi="Times New Roman" w:cs="Times New Roman"/>
          <w:sz w:val="28"/>
          <w:szCs w:val="28"/>
        </w:rPr>
        <w:t>отраслевые (функциональные)</w:t>
      </w:r>
      <w:r w:rsidRPr="00152691">
        <w:rPr>
          <w:rFonts w:ascii="Times New Roman" w:hAnsi="Times New Roman" w:cs="Times New Roman"/>
          <w:sz w:val="28"/>
          <w:szCs w:val="28"/>
        </w:rPr>
        <w:t xml:space="preserve"> орган</w:t>
      </w:r>
      <w:r w:rsidR="00FD035B" w:rsidRPr="00152691">
        <w:rPr>
          <w:rFonts w:ascii="Times New Roman" w:hAnsi="Times New Roman" w:cs="Times New Roman"/>
          <w:sz w:val="28"/>
          <w:szCs w:val="28"/>
        </w:rPr>
        <w:t>ы</w:t>
      </w:r>
      <w:r w:rsidR="00C447FF" w:rsidRPr="00152691">
        <w:rPr>
          <w:rFonts w:ascii="Times New Roman" w:hAnsi="Times New Roman" w:cs="Times New Roman"/>
          <w:sz w:val="28"/>
          <w:szCs w:val="28"/>
        </w:rPr>
        <w:t xml:space="preserve"> </w:t>
      </w:r>
      <w:r w:rsidR="00C733B7" w:rsidRPr="00152691">
        <w:rPr>
          <w:rFonts w:ascii="Times New Roman" w:hAnsi="Times New Roman" w:cs="Times New Roman"/>
          <w:sz w:val="28"/>
          <w:szCs w:val="28"/>
        </w:rPr>
        <w:t>А</w:t>
      </w:r>
      <w:r w:rsidRPr="00152691">
        <w:rPr>
          <w:rFonts w:ascii="Times New Roman" w:hAnsi="Times New Roman" w:cs="Times New Roman"/>
          <w:sz w:val="28"/>
          <w:szCs w:val="28"/>
        </w:rPr>
        <w:t xml:space="preserve">дминистрации </w:t>
      </w:r>
      <w:r w:rsidR="00C733B7" w:rsidRPr="00152691">
        <w:rPr>
          <w:rFonts w:ascii="Times New Roman" w:hAnsi="Times New Roman" w:cs="Times New Roman"/>
          <w:sz w:val="28"/>
          <w:szCs w:val="28"/>
        </w:rPr>
        <w:t xml:space="preserve">Округа </w:t>
      </w:r>
      <w:r w:rsidRPr="00152691">
        <w:rPr>
          <w:rFonts w:ascii="Times New Roman" w:hAnsi="Times New Roman" w:cs="Times New Roman"/>
          <w:sz w:val="28"/>
          <w:szCs w:val="28"/>
        </w:rPr>
        <w:t xml:space="preserve">– </w:t>
      </w:r>
      <w:r w:rsidR="00152691" w:rsidRPr="00152691">
        <w:rPr>
          <w:rFonts w:ascii="Times New Roman" w:hAnsi="Times New Roman" w:cs="Times New Roman"/>
          <w:sz w:val="28"/>
          <w:szCs w:val="28"/>
        </w:rPr>
        <w:t xml:space="preserve">отраслевые (функциональные) органы Администрации Округа, </w:t>
      </w:r>
      <w:r w:rsidRPr="00152691">
        <w:rPr>
          <w:rFonts w:ascii="Times New Roman" w:hAnsi="Times New Roman" w:cs="Times New Roman"/>
          <w:sz w:val="28"/>
          <w:szCs w:val="28"/>
        </w:rPr>
        <w:t>структурн</w:t>
      </w:r>
      <w:r w:rsidR="00FD035B" w:rsidRPr="00152691">
        <w:rPr>
          <w:rFonts w:ascii="Times New Roman" w:hAnsi="Times New Roman" w:cs="Times New Roman"/>
          <w:sz w:val="28"/>
          <w:szCs w:val="28"/>
        </w:rPr>
        <w:t>ые</w:t>
      </w:r>
      <w:r w:rsidRPr="00152691">
        <w:rPr>
          <w:rFonts w:ascii="Times New Roman" w:hAnsi="Times New Roman" w:cs="Times New Roman"/>
          <w:sz w:val="28"/>
          <w:szCs w:val="28"/>
        </w:rPr>
        <w:t xml:space="preserve"> подразделени</w:t>
      </w:r>
      <w:r w:rsidR="00FD035B" w:rsidRPr="00152691">
        <w:rPr>
          <w:rFonts w:ascii="Times New Roman" w:hAnsi="Times New Roman" w:cs="Times New Roman"/>
          <w:sz w:val="28"/>
          <w:szCs w:val="28"/>
        </w:rPr>
        <w:t>я</w:t>
      </w:r>
      <w:r w:rsidRPr="00152691">
        <w:rPr>
          <w:rFonts w:ascii="Times New Roman" w:hAnsi="Times New Roman" w:cs="Times New Roman"/>
          <w:sz w:val="28"/>
          <w:szCs w:val="28"/>
        </w:rPr>
        <w:t xml:space="preserve"> </w:t>
      </w:r>
      <w:r w:rsidR="00C733B7" w:rsidRPr="00152691">
        <w:rPr>
          <w:rFonts w:ascii="Times New Roman" w:hAnsi="Times New Roman" w:cs="Times New Roman"/>
          <w:sz w:val="28"/>
          <w:szCs w:val="28"/>
        </w:rPr>
        <w:t>А</w:t>
      </w:r>
      <w:r w:rsidRPr="00152691">
        <w:rPr>
          <w:rFonts w:ascii="Times New Roman" w:hAnsi="Times New Roman" w:cs="Times New Roman"/>
          <w:sz w:val="28"/>
          <w:szCs w:val="28"/>
        </w:rPr>
        <w:t>дминистрации</w:t>
      </w:r>
      <w:r w:rsidR="003D1060" w:rsidRPr="00152691">
        <w:rPr>
          <w:rFonts w:ascii="Times New Roman" w:hAnsi="Times New Roman" w:cs="Times New Roman"/>
          <w:sz w:val="28"/>
          <w:szCs w:val="28"/>
        </w:rPr>
        <w:t xml:space="preserve"> Округа</w:t>
      </w:r>
      <w:r w:rsidRPr="00152691">
        <w:rPr>
          <w:rFonts w:ascii="Times New Roman" w:hAnsi="Times New Roman" w:cs="Times New Roman"/>
          <w:sz w:val="28"/>
          <w:szCs w:val="28"/>
        </w:rPr>
        <w:t>, курирующее направление деятельности, которому соответствует внесенный инициативный проект.</w:t>
      </w:r>
    </w:p>
    <w:p w:rsidR="00C447FF" w:rsidRPr="001C5E8D" w:rsidRDefault="00C447FF" w:rsidP="00C447FF">
      <w:pPr>
        <w:pStyle w:val="ConsPlusNormal"/>
        <w:tabs>
          <w:tab w:val="left" w:pos="1134"/>
        </w:tabs>
        <w:adjustRightInd/>
        <w:ind w:left="709" w:firstLine="0"/>
        <w:jc w:val="both"/>
        <w:rPr>
          <w:rFonts w:ascii="Times New Roman" w:hAnsi="Times New Roman" w:cs="Times New Roman"/>
          <w:sz w:val="28"/>
          <w:szCs w:val="28"/>
        </w:rPr>
      </w:pPr>
      <w:r w:rsidRPr="001C5E8D">
        <w:rPr>
          <w:rFonts w:ascii="Times New Roman" w:hAnsi="Times New Roman" w:cs="Times New Roman"/>
          <w:sz w:val="28"/>
          <w:szCs w:val="28"/>
        </w:rPr>
        <w:t xml:space="preserve">3. Инициатором проекта вправе  выступить: </w:t>
      </w:r>
    </w:p>
    <w:p w:rsidR="00C447FF" w:rsidRPr="001C5E8D" w:rsidRDefault="00C447FF" w:rsidP="00C447FF">
      <w:pPr>
        <w:pStyle w:val="ConsPlusNormal"/>
        <w:numPr>
          <w:ilvl w:val="0"/>
          <w:numId w:val="4"/>
        </w:numPr>
        <w:tabs>
          <w:tab w:val="left" w:pos="709"/>
        </w:tabs>
        <w:adjustRightInd/>
        <w:ind w:left="0" w:firstLine="709"/>
        <w:jc w:val="both"/>
        <w:rPr>
          <w:rFonts w:ascii="Times New Roman" w:hAnsi="Times New Roman" w:cs="Times New Roman"/>
          <w:sz w:val="28"/>
          <w:szCs w:val="28"/>
        </w:rPr>
      </w:pPr>
      <w:r w:rsidRPr="001C5E8D">
        <w:rPr>
          <w:rFonts w:ascii="Times New Roman" w:hAnsi="Times New Roman" w:cs="Times New Roman"/>
          <w:sz w:val="28"/>
          <w:szCs w:val="28"/>
        </w:rPr>
        <w:t>инициативные группы численностью не менее десяти граждан, достигших шестнадцатилетнего возраста и проживающих на территории Округа;</w:t>
      </w:r>
    </w:p>
    <w:p w:rsidR="00C447FF" w:rsidRPr="001C5E8D" w:rsidRDefault="00C447FF" w:rsidP="00C447FF">
      <w:pPr>
        <w:pStyle w:val="a9"/>
        <w:tabs>
          <w:tab w:val="left" w:pos="709"/>
        </w:tabs>
        <w:ind w:left="0" w:firstLine="709"/>
        <w:jc w:val="both"/>
        <w:rPr>
          <w:sz w:val="28"/>
          <w:szCs w:val="28"/>
        </w:rPr>
      </w:pPr>
      <w:r w:rsidRPr="001C5E8D">
        <w:rPr>
          <w:sz w:val="28"/>
          <w:szCs w:val="28"/>
        </w:rPr>
        <w:t>2)органы территориального общественного самоуправления, осуществляющие свою деятельность на территории Округа;</w:t>
      </w:r>
    </w:p>
    <w:p w:rsidR="00C447FF" w:rsidRPr="001C5E8D" w:rsidRDefault="00C447FF" w:rsidP="00C447FF">
      <w:pPr>
        <w:pStyle w:val="a9"/>
        <w:tabs>
          <w:tab w:val="left" w:pos="709"/>
        </w:tabs>
        <w:ind w:left="0" w:firstLine="709"/>
        <w:jc w:val="both"/>
        <w:rPr>
          <w:sz w:val="28"/>
          <w:szCs w:val="28"/>
        </w:rPr>
      </w:pPr>
      <w:r w:rsidRPr="001C5E8D">
        <w:rPr>
          <w:sz w:val="28"/>
          <w:szCs w:val="28"/>
        </w:rPr>
        <w:t xml:space="preserve">3) староста сельского населенного пункта </w:t>
      </w:r>
    </w:p>
    <w:p w:rsidR="00C447FF" w:rsidRPr="001C5E8D" w:rsidRDefault="00C447FF" w:rsidP="00C447FF">
      <w:pPr>
        <w:pStyle w:val="a9"/>
        <w:tabs>
          <w:tab w:val="left" w:pos="709"/>
        </w:tabs>
        <w:autoSpaceDE w:val="0"/>
        <w:autoSpaceDN w:val="0"/>
        <w:adjustRightInd w:val="0"/>
        <w:ind w:left="0" w:firstLine="709"/>
        <w:jc w:val="both"/>
        <w:rPr>
          <w:sz w:val="28"/>
          <w:szCs w:val="28"/>
        </w:rPr>
      </w:pPr>
      <w:r w:rsidRPr="001C5E8D">
        <w:rPr>
          <w:sz w:val="28"/>
          <w:szCs w:val="28"/>
        </w:rPr>
        <w:t>4) товарищества собственников жилья, жилищные кооперативы и жилищно-строительные кооперативы;</w:t>
      </w:r>
    </w:p>
    <w:p w:rsidR="00C447FF" w:rsidRPr="00C447FF" w:rsidRDefault="00C447FF" w:rsidP="00C447FF">
      <w:pPr>
        <w:tabs>
          <w:tab w:val="left" w:pos="1134"/>
          <w:tab w:val="left" w:pos="1276"/>
        </w:tabs>
        <w:autoSpaceDE w:val="0"/>
        <w:autoSpaceDN w:val="0"/>
        <w:adjustRightInd w:val="0"/>
        <w:ind w:firstLine="709"/>
        <w:jc w:val="both"/>
        <w:rPr>
          <w:sz w:val="28"/>
          <w:szCs w:val="28"/>
        </w:rPr>
      </w:pPr>
      <w:r w:rsidRPr="00C447FF">
        <w:rPr>
          <w:sz w:val="28"/>
          <w:szCs w:val="28"/>
        </w:rPr>
        <w:t xml:space="preserve">5) индивидуальный предприниматель, зарегистрированный в установленном законодательством Российской Федерации порядке, осуществляющий деятельность на территории </w:t>
      </w:r>
      <w:r>
        <w:rPr>
          <w:sz w:val="28"/>
          <w:szCs w:val="28"/>
        </w:rPr>
        <w:t>Округа</w:t>
      </w:r>
      <w:r w:rsidRPr="00C447FF">
        <w:rPr>
          <w:sz w:val="28"/>
          <w:szCs w:val="28"/>
        </w:rPr>
        <w:t>;</w:t>
      </w:r>
    </w:p>
    <w:p w:rsidR="00C447FF" w:rsidRPr="001C5E8D" w:rsidRDefault="00C447FF" w:rsidP="00C447FF">
      <w:pPr>
        <w:autoSpaceDE w:val="0"/>
        <w:autoSpaceDN w:val="0"/>
        <w:adjustRightInd w:val="0"/>
        <w:ind w:firstLine="709"/>
        <w:jc w:val="both"/>
        <w:rPr>
          <w:sz w:val="28"/>
          <w:szCs w:val="28"/>
        </w:rPr>
      </w:pPr>
      <w:r w:rsidRPr="00C447FF">
        <w:rPr>
          <w:sz w:val="28"/>
          <w:szCs w:val="28"/>
        </w:rPr>
        <w:t xml:space="preserve">6) юридическое лицо, образованное в соответствии с законодательством </w:t>
      </w:r>
      <w:r w:rsidRPr="001C5E8D">
        <w:rPr>
          <w:sz w:val="28"/>
          <w:szCs w:val="28"/>
        </w:rPr>
        <w:t xml:space="preserve">Российской Федерации, осуществляющее деятельность на территории Округа. </w:t>
      </w:r>
    </w:p>
    <w:p w:rsidR="00C447FF" w:rsidRPr="001C5E8D" w:rsidRDefault="00C447FF" w:rsidP="00C447FF">
      <w:pPr>
        <w:pStyle w:val="a9"/>
        <w:tabs>
          <w:tab w:val="left" w:pos="709"/>
        </w:tabs>
        <w:ind w:left="0" w:firstLine="709"/>
        <w:jc w:val="both"/>
        <w:rPr>
          <w:sz w:val="28"/>
          <w:szCs w:val="28"/>
        </w:rPr>
      </w:pPr>
      <w:r w:rsidRPr="001C5E8D">
        <w:rPr>
          <w:sz w:val="28"/>
          <w:szCs w:val="28"/>
        </w:rPr>
        <w:t>7) социально-ориентированные некоммерческие организации (далее - СОНКО).</w:t>
      </w:r>
    </w:p>
    <w:p w:rsidR="0011087C" w:rsidRPr="001C5E8D" w:rsidRDefault="001C5E8D" w:rsidP="001C5E8D">
      <w:pPr>
        <w:pStyle w:val="ConsPlusNormal"/>
        <w:tabs>
          <w:tab w:val="left" w:pos="1134"/>
        </w:tabs>
        <w:adjustRightInd/>
        <w:ind w:firstLine="709"/>
        <w:jc w:val="both"/>
        <w:rPr>
          <w:rFonts w:ascii="Times New Roman" w:hAnsi="Times New Roman" w:cs="Times New Roman"/>
          <w:sz w:val="28"/>
          <w:szCs w:val="28"/>
        </w:rPr>
      </w:pPr>
      <w:r w:rsidRPr="001C5E8D">
        <w:rPr>
          <w:rFonts w:ascii="Times New Roman" w:hAnsi="Times New Roman" w:cs="Times New Roman"/>
          <w:sz w:val="28"/>
          <w:szCs w:val="28"/>
        </w:rPr>
        <w:t xml:space="preserve">4. </w:t>
      </w:r>
      <w:r w:rsidR="0011087C" w:rsidRPr="001C5E8D">
        <w:rPr>
          <w:rFonts w:ascii="Times New Roman" w:hAnsi="Times New Roman" w:cs="Times New Roman"/>
          <w:sz w:val="28"/>
          <w:szCs w:val="28"/>
        </w:rPr>
        <w:t xml:space="preserve">Инициативные проекты могут реализовываться в границах </w:t>
      </w:r>
      <w:r w:rsidR="00C733B7" w:rsidRPr="001C5E8D">
        <w:rPr>
          <w:rFonts w:ascii="Times New Roman" w:hAnsi="Times New Roman" w:cs="Times New Roman"/>
          <w:sz w:val="28"/>
          <w:szCs w:val="28"/>
        </w:rPr>
        <w:t>Округа</w:t>
      </w:r>
      <w:r w:rsidR="0011087C" w:rsidRPr="001C5E8D">
        <w:rPr>
          <w:rFonts w:ascii="Times New Roman" w:hAnsi="Times New Roman" w:cs="Times New Roman"/>
          <w:sz w:val="28"/>
          <w:szCs w:val="28"/>
        </w:rPr>
        <w:t xml:space="preserve"> в пределах следующих территорий проживания граждан:</w:t>
      </w:r>
    </w:p>
    <w:p w:rsidR="0011087C" w:rsidRPr="001C5E8D" w:rsidRDefault="0011087C" w:rsidP="001C5E8D">
      <w:pPr>
        <w:pStyle w:val="ConsPlusNormal"/>
        <w:tabs>
          <w:tab w:val="left" w:pos="0"/>
          <w:tab w:val="left" w:pos="1134"/>
        </w:tabs>
        <w:ind w:firstLine="709"/>
        <w:jc w:val="both"/>
        <w:rPr>
          <w:rFonts w:ascii="Times New Roman" w:hAnsi="Times New Roman" w:cs="Times New Roman"/>
          <w:sz w:val="28"/>
          <w:szCs w:val="28"/>
        </w:rPr>
      </w:pPr>
      <w:r w:rsidRPr="001C5E8D">
        <w:rPr>
          <w:rFonts w:ascii="Times New Roman" w:hAnsi="Times New Roman" w:cs="Times New Roman"/>
          <w:sz w:val="28"/>
          <w:szCs w:val="28"/>
        </w:rPr>
        <w:t>1) в границах территорий территориального общественного самоуправления;</w:t>
      </w:r>
    </w:p>
    <w:p w:rsidR="0011087C" w:rsidRPr="001C5E8D" w:rsidRDefault="0011087C" w:rsidP="001C5E8D">
      <w:pPr>
        <w:pStyle w:val="ConsPlusNormal"/>
        <w:tabs>
          <w:tab w:val="left" w:pos="0"/>
          <w:tab w:val="left" w:pos="1134"/>
        </w:tabs>
        <w:ind w:left="709" w:firstLine="0"/>
        <w:jc w:val="both"/>
        <w:rPr>
          <w:rFonts w:ascii="Times New Roman" w:hAnsi="Times New Roman" w:cs="Times New Roman"/>
          <w:sz w:val="28"/>
          <w:szCs w:val="28"/>
        </w:rPr>
      </w:pPr>
      <w:r w:rsidRPr="001C5E8D">
        <w:rPr>
          <w:rFonts w:ascii="Times New Roman" w:hAnsi="Times New Roman" w:cs="Times New Roman"/>
          <w:sz w:val="28"/>
          <w:szCs w:val="28"/>
        </w:rPr>
        <w:t>2) многоквартирного жилого дома;</w:t>
      </w:r>
    </w:p>
    <w:p w:rsidR="0011087C" w:rsidRPr="001C5E8D" w:rsidRDefault="0011087C" w:rsidP="001C5E8D">
      <w:pPr>
        <w:pStyle w:val="ConsPlusNormal"/>
        <w:tabs>
          <w:tab w:val="left" w:pos="0"/>
          <w:tab w:val="left" w:pos="1134"/>
        </w:tabs>
        <w:ind w:left="709" w:firstLine="0"/>
        <w:jc w:val="both"/>
        <w:rPr>
          <w:rFonts w:ascii="Times New Roman" w:hAnsi="Times New Roman" w:cs="Times New Roman"/>
          <w:sz w:val="28"/>
          <w:szCs w:val="28"/>
        </w:rPr>
      </w:pPr>
      <w:r w:rsidRPr="001C5E8D">
        <w:rPr>
          <w:rFonts w:ascii="Times New Roman" w:hAnsi="Times New Roman" w:cs="Times New Roman"/>
          <w:sz w:val="28"/>
          <w:szCs w:val="28"/>
        </w:rPr>
        <w:t>3) группы жилых домов;</w:t>
      </w:r>
    </w:p>
    <w:p w:rsidR="0011087C" w:rsidRPr="001C5E8D" w:rsidRDefault="0011087C" w:rsidP="001C5E8D">
      <w:pPr>
        <w:pStyle w:val="ConsPlusNormal"/>
        <w:tabs>
          <w:tab w:val="left" w:pos="0"/>
          <w:tab w:val="left" w:pos="1134"/>
        </w:tabs>
        <w:ind w:left="709" w:firstLine="0"/>
        <w:jc w:val="both"/>
        <w:rPr>
          <w:rFonts w:ascii="Times New Roman" w:hAnsi="Times New Roman" w:cs="Times New Roman"/>
          <w:sz w:val="28"/>
          <w:szCs w:val="28"/>
        </w:rPr>
      </w:pPr>
      <w:r w:rsidRPr="001C5E8D">
        <w:rPr>
          <w:rFonts w:ascii="Times New Roman" w:hAnsi="Times New Roman" w:cs="Times New Roman"/>
          <w:sz w:val="28"/>
          <w:szCs w:val="28"/>
        </w:rPr>
        <w:t>4) жилого микрорайона;</w:t>
      </w:r>
    </w:p>
    <w:p w:rsidR="0011087C" w:rsidRDefault="00E80FAA" w:rsidP="001C5E8D">
      <w:pPr>
        <w:pStyle w:val="ConsPlusNormal"/>
        <w:tabs>
          <w:tab w:val="left" w:pos="0"/>
          <w:tab w:val="left" w:pos="1134"/>
        </w:tabs>
        <w:ind w:left="709" w:firstLine="0"/>
        <w:jc w:val="both"/>
        <w:rPr>
          <w:rFonts w:ascii="Times New Roman" w:hAnsi="Times New Roman" w:cs="Times New Roman"/>
          <w:i/>
          <w:sz w:val="28"/>
          <w:szCs w:val="28"/>
        </w:rPr>
      </w:pPr>
      <w:r w:rsidRPr="001C5E8D">
        <w:rPr>
          <w:rFonts w:ascii="Times New Roman" w:hAnsi="Times New Roman" w:cs="Times New Roman"/>
          <w:sz w:val="28"/>
          <w:szCs w:val="28"/>
        </w:rPr>
        <w:t>5)</w:t>
      </w:r>
      <w:r w:rsidR="0011087C" w:rsidRPr="001C5E8D">
        <w:rPr>
          <w:rFonts w:ascii="Times New Roman" w:hAnsi="Times New Roman" w:cs="Times New Roman"/>
          <w:sz w:val="28"/>
          <w:szCs w:val="28"/>
        </w:rPr>
        <w:t xml:space="preserve"> иных территорий проживания граждан</w:t>
      </w:r>
      <w:r w:rsidR="0011087C" w:rsidRPr="001C5E8D">
        <w:rPr>
          <w:rFonts w:ascii="Times New Roman" w:hAnsi="Times New Roman" w:cs="Times New Roman"/>
          <w:i/>
          <w:sz w:val="28"/>
          <w:szCs w:val="28"/>
        </w:rPr>
        <w:t>.</w:t>
      </w:r>
    </w:p>
    <w:p w:rsidR="0011087C" w:rsidRPr="00127BF0" w:rsidRDefault="00AF72E8" w:rsidP="00AF72E8">
      <w:pPr>
        <w:pStyle w:val="ConsPlusNormal"/>
        <w:tabs>
          <w:tab w:val="left" w:pos="709"/>
        </w:tabs>
        <w:adjustRightInd/>
        <w:ind w:firstLine="0"/>
        <w:jc w:val="both"/>
        <w:rPr>
          <w:rFonts w:ascii="Times New Roman" w:hAnsi="Times New Roman" w:cs="Times New Roman"/>
          <w:sz w:val="28"/>
          <w:szCs w:val="28"/>
        </w:rPr>
      </w:pPr>
      <w:r>
        <w:rPr>
          <w:rFonts w:ascii="Times New Roman" w:hAnsi="Times New Roman" w:cs="Times New Roman"/>
          <w:sz w:val="28"/>
          <w:szCs w:val="28"/>
        </w:rPr>
        <w:tab/>
      </w:r>
      <w:r w:rsidR="001C5E8D">
        <w:rPr>
          <w:rFonts w:ascii="Times New Roman" w:hAnsi="Times New Roman" w:cs="Times New Roman"/>
          <w:sz w:val="28"/>
          <w:szCs w:val="28"/>
        </w:rPr>
        <w:t xml:space="preserve">5. </w:t>
      </w:r>
      <w:r w:rsidR="0011087C" w:rsidRPr="00127BF0">
        <w:rPr>
          <w:rFonts w:ascii="Times New Roman" w:hAnsi="Times New Roman" w:cs="Times New Roman"/>
          <w:sz w:val="28"/>
          <w:szCs w:val="28"/>
        </w:rPr>
        <w:t>В целях определени</w:t>
      </w:r>
      <w:r w:rsidR="0011087C">
        <w:rPr>
          <w:rFonts w:ascii="Times New Roman" w:hAnsi="Times New Roman" w:cs="Times New Roman"/>
          <w:sz w:val="28"/>
          <w:szCs w:val="28"/>
        </w:rPr>
        <w:t xml:space="preserve">я части территории </w:t>
      </w:r>
      <w:r w:rsidR="00C733B7">
        <w:rPr>
          <w:rFonts w:ascii="Times New Roman" w:hAnsi="Times New Roman" w:cs="Times New Roman"/>
          <w:sz w:val="28"/>
          <w:szCs w:val="28"/>
        </w:rPr>
        <w:t>Округа</w:t>
      </w:r>
      <w:r w:rsidR="0011087C" w:rsidRPr="00127BF0">
        <w:rPr>
          <w:rFonts w:ascii="Times New Roman" w:hAnsi="Times New Roman" w:cs="Times New Roman"/>
          <w:sz w:val="28"/>
          <w:szCs w:val="28"/>
        </w:rPr>
        <w:t xml:space="preserve">, на которой может реализовываться инициативный проект, до выдвижения инициативного проекта инициатор проекта направляет в </w:t>
      </w:r>
      <w:r w:rsidR="00C733B7">
        <w:rPr>
          <w:rFonts w:ascii="Times New Roman" w:hAnsi="Times New Roman" w:cs="Times New Roman"/>
          <w:sz w:val="28"/>
          <w:szCs w:val="28"/>
        </w:rPr>
        <w:t>А</w:t>
      </w:r>
      <w:r w:rsidR="0011087C">
        <w:rPr>
          <w:rFonts w:ascii="Times New Roman" w:hAnsi="Times New Roman" w:cs="Times New Roman"/>
          <w:sz w:val="28"/>
          <w:szCs w:val="28"/>
        </w:rPr>
        <w:t>дминистрацию</w:t>
      </w:r>
      <w:r w:rsidR="0011087C" w:rsidRPr="00127BF0">
        <w:rPr>
          <w:rFonts w:ascii="Times New Roman" w:hAnsi="Times New Roman" w:cs="Times New Roman"/>
          <w:sz w:val="28"/>
          <w:szCs w:val="28"/>
        </w:rPr>
        <w:t xml:space="preserve"> </w:t>
      </w:r>
      <w:r w:rsidR="00C733B7">
        <w:rPr>
          <w:rFonts w:ascii="Times New Roman" w:hAnsi="Times New Roman" w:cs="Times New Roman"/>
          <w:sz w:val="28"/>
          <w:szCs w:val="28"/>
        </w:rPr>
        <w:t xml:space="preserve">Округа </w:t>
      </w:r>
      <w:r w:rsidR="0011087C" w:rsidRPr="00127BF0">
        <w:rPr>
          <w:rFonts w:ascii="Times New Roman" w:hAnsi="Times New Roman" w:cs="Times New Roman"/>
          <w:sz w:val="28"/>
          <w:szCs w:val="28"/>
        </w:rPr>
        <w:t xml:space="preserve">заявление об определении части территории, на которой планирует реализовывать инициативный проект с описанием ее границ. </w:t>
      </w:r>
    </w:p>
    <w:p w:rsidR="0011087C" w:rsidRDefault="0011087C" w:rsidP="0011087C">
      <w:pPr>
        <w:autoSpaceDE w:val="0"/>
        <w:autoSpaceDN w:val="0"/>
        <w:adjustRightInd w:val="0"/>
        <w:ind w:firstLine="709"/>
        <w:jc w:val="both"/>
        <w:rPr>
          <w:sz w:val="28"/>
          <w:szCs w:val="28"/>
        </w:rPr>
      </w:pPr>
      <w:r w:rsidRPr="00127BF0">
        <w:rPr>
          <w:sz w:val="28"/>
          <w:szCs w:val="28"/>
        </w:rPr>
        <w:t>Порядок определения ча</w:t>
      </w:r>
      <w:r>
        <w:rPr>
          <w:sz w:val="28"/>
          <w:szCs w:val="28"/>
        </w:rPr>
        <w:t xml:space="preserve">сти территории </w:t>
      </w:r>
      <w:r w:rsidR="00C733B7">
        <w:rPr>
          <w:sz w:val="28"/>
          <w:szCs w:val="28"/>
        </w:rPr>
        <w:t>Округа</w:t>
      </w:r>
      <w:r w:rsidRPr="00127BF0">
        <w:rPr>
          <w:sz w:val="28"/>
          <w:szCs w:val="28"/>
        </w:rPr>
        <w:t>, на которой могут реализовываться инициативные проекты,</w:t>
      </w:r>
      <w:r>
        <w:rPr>
          <w:sz w:val="28"/>
          <w:szCs w:val="28"/>
        </w:rPr>
        <w:t xml:space="preserve"> устанавливается в соответствии с приложением 1 к Положению</w:t>
      </w:r>
      <w:r w:rsidRPr="00127BF0">
        <w:rPr>
          <w:sz w:val="28"/>
          <w:szCs w:val="28"/>
        </w:rPr>
        <w:t>.</w:t>
      </w:r>
    </w:p>
    <w:p w:rsidR="00BB3214" w:rsidRPr="00127BF0" w:rsidRDefault="00BB3214" w:rsidP="003A26BD">
      <w:pPr>
        <w:pStyle w:val="ConsPlusNormal"/>
        <w:numPr>
          <w:ilvl w:val="0"/>
          <w:numId w:val="9"/>
        </w:numPr>
        <w:tabs>
          <w:tab w:val="left" w:pos="1134"/>
        </w:tabs>
        <w:adjustRightInd/>
        <w:ind w:left="0" w:firstLine="709"/>
        <w:jc w:val="both"/>
        <w:rPr>
          <w:rFonts w:ascii="Times New Roman" w:hAnsi="Times New Roman" w:cs="Times New Roman"/>
          <w:sz w:val="28"/>
          <w:szCs w:val="28"/>
        </w:rPr>
      </w:pPr>
      <w:r>
        <w:rPr>
          <w:rFonts w:ascii="Times New Roman" w:hAnsi="Times New Roman" w:cs="Times New Roman"/>
          <w:sz w:val="28"/>
          <w:szCs w:val="28"/>
        </w:rPr>
        <w:t>Планируемый срок</w:t>
      </w:r>
      <w:r w:rsidRPr="00127BF0">
        <w:rPr>
          <w:rFonts w:ascii="Times New Roman" w:hAnsi="Times New Roman" w:cs="Times New Roman"/>
          <w:sz w:val="28"/>
          <w:szCs w:val="28"/>
        </w:rPr>
        <w:t xml:space="preserve"> реализации инициативного</w:t>
      </w:r>
      <w:r>
        <w:rPr>
          <w:rFonts w:ascii="Times New Roman" w:hAnsi="Times New Roman" w:cs="Times New Roman"/>
          <w:sz w:val="28"/>
          <w:szCs w:val="28"/>
        </w:rPr>
        <w:t xml:space="preserve"> проекта, как правило, не должен превышать один год</w:t>
      </w:r>
      <w:r w:rsidRPr="00127BF0">
        <w:rPr>
          <w:rFonts w:ascii="Times New Roman" w:hAnsi="Times New Roman" w:cs="Times New Roman"/>
          <w:sz w:val="28"/>
          <w:szCs w:val="28"/>
        </w:rPr>
        <w:t xml:space="preserve">. </w:t>
      </w:r>
    </w:p>
    <w:p w:rsidR="0011087C" w:rsidRPr="00127BF0" w:rsidRDefault="0011087C" w:rsidP="0011087C">
      <w:pPr>
        <w:pStyle w:val="ConsPlusNormal"/>
        <w:tabs>
          <w:tab w:val="left" w:pos="1134"/>
        </w:tabs>
        <w:jc w:val="both"/>
        <w:rPr>
          <w:rFonts w:ascii="Times New Roman" w:hAnsi="Times New Roman" w:cs="Times New Roman"/>
          <w:sz w:val="28"/>
          <w:szCs w:val="28"/>
        </w:rPr>
      </w:pPr>
    </w:p>
    <w:p w:rsidR="0011087C" w:rsidRPr="00127BF0" w:rsidRDefault="0011087C" w:rsidP="003A26BD">
      <w:pPr>
        <w:pStyle w:val="ConsPlusTitle"/>
        <w:numPr>
          <w:ilvl w:val="0"/>
          <w:numId w:val="2"/>
        </w:numPr>
        <w:tabs>
          <w:tab w:val="left" w:pos="284"/>
        </w:tabs>
        <w:ind w:left="0" w:firstLine="0"/>
        <w:jc w:val="center"/>
        <w:outlineLvl w:val="1"/>
        <w:rPr>
          <w:rFonts w:ascii="Times New Roman" w:hAnsi="Times New Roman" w:cs="Times New Roman"/>
          <w:b w:val="0"/>
          <w:sz w:val="28"/>
          <w:szCs w:val="28"/>
        </w:rPr>
      </w:pPr>
      <w:r w:rsidRPr="00127BF0">
        <w:rPr>
          <w:rFonts w:ascii="Times New Roman" w:hAnsi="Times New Roman" w:cs="Times New Roman"/>
          <w:b w:val="0"/>
          <w:sz w:val="28"/>
          <w:szCs w:val="28"/>
        </w:rPr>
        <w:t>ПОРЯДОК ВЫДВИЖЕНИЯ ИНИЦИАТИВНЫХ ПРОЕКТОВ</w:t>
      </w:r>
    </w:p>
    <w:p w:rsidR="0011087C" w:rsidRPr="00127BF0" w:rsidRDefault="0011087C" w:rsidP="0011087C">
      <w:pPr>
        <w:pStyle w:val="ConsPlusNormal"/>
        <w:jc w:val="both"/>
        <w:rPr>
          <w:rFonts w:ascii="Times New Roman" w:hAnsi="Times New Roman" w:cs="Times New Roman"/>
          <w:sz w:val="28"/>
          <w:szCs w:val="28"/>
        </w:rPr>
      </w:pPr>
    </w:p>
    <w:p w:rsidR="00BB3214" w:rsidRPr="00BB3214" w:rsidRDefault="0011087C" w:rsidP="003A26BD">
      <w:pPr>
        <w:pStyle w:val="ConsPlusNormal"/>
        <w:numPr>
          <w:ilvl w:val="0"/>
          <w:numId w:val="9"/>
        </w:numPr>
        <w:tabs>
          <w:tab w:val="left" w:pos="1134"/>
        </w:tabs>
        <w:adjustRightInd/>
        <w:ind w:left="0" w:firstLine="709"/>
        <w:jc w:val="both"/>
        <w:rPr>
          <w:rFonts w:ascii="Times New Roman" w:hAnsi="Times New Roman" w:cs="Times New Roman"/>
          <w:sz w:val="28"/>
          <w:szCs w:val="28"/>
        </w:rPr>
      </w:pPr>
      <w:r w:rsidRPr="00BB3214">
        <w:rPr>
          <w:rFonts w:ascii="Times New Roman" w:hAnsi="Times New Roman" w:cs="Times New Roman"/>
          <w:sz w:val="28"/>
          <w:szCs w:val="28"/>
        </w:rPr>
        <w:t>Выдвижение инициативных проектов осуществляется инициаторами проектов.</w:t>
      </w:r>
    </w:p>
    <w:p w:rsidR="001C5E8D" w:rsidRPr="00127BF0" w:rsidRDefault="00AF72E8" w:rsidP="00AF72E8">
      <w:pPr>
        <w:pStyle w:val="ConsPlusNormal"/>
        <w:tabs>
          <w:tab w:val="left" w:pos="709"/>
        </w:tabs>
        <w:adjustRightInd/>
        <w:ind w:firstLine="0"/>
        <w:jc w:val="both"/>
        <w:rPr>
          <w:rFonts w:ascii="Times New Roman" w:hAnsi="Times New Roman" w:cs="Times New Roman"/>
          <w:sz w:val="28"/>
          <w:szCs w:val="28"/>
        </w:rPr>
      </w:pPr>
      <w:r>
        <w:rPr>
          <w:rFonts w:ascii="Times New Roman" w:hAnsi="Times New Roman" w:cs="Times New Roman"/>
          <w:sz w:val="28"/>
          <w:szCs w:val="28"/>
        </w:rPr>
        <w:tab/>
      </w:r>
      <w:bookmarkStart w:id="0" w:name="_GoBack"/>
      <w:bookmarkEnd w:id="0"/>
      <w:r w:rsidR="001C5E8D">
        <w:rPr>
          <w:rFonts w:ascii="Times New Roman" w:hAnsi="Times New Roman" w:cs="Times New Roman"/>
          <w:sz w:val="28"/>
          <w:szCs w:val="28"/>
        </w:rPr>
        <w:t xml:space="preserve">8. </w:t>
      </w:r>
      <w:r w:rsidR="001C5E8D" w:rsidRPr="00127BF0">
        <w:rPr>
          <w:rFonts w:ascii="Times New Roman" w:hAnsi="Times New Roman" w:cs="Times New Roman"/>
          <w:sz w:val="28"/>
          <w:szCs w:val="28"/>
        </w:rPr>
        <w:t xml:space="preserve">Инициативные проекты, выдвигаемые инициаторами проектов, составляются по форме согласно приложению </w:t>
      </w:r>
      <w:r w:rsidR="001C5E8D">
        <w:rPr>
          <w:rFonts w:ascii="Times New Roman" w:hAnsi="Times New Roman" w:cs="Times New Roman"/>
          <w:sz w:val="28"/>
          <w:szCs w:val="28"/>
        </w:rPr>
        <w:t>2</w:t>
      </w:r>
      <w:r w:rsidR="001C5E8D" w:rsidRPr="00127BF0">
        <w:rPr>
          <w:rFonts w:ascii="Times New Roman" w:hAnsi="Times New Roman" w:cs="Times New Roman"/>
          <w:sz w:val="28"/>
          <w:szCs w:val="28"/>
        </w:rPr>
        <w:t xml:space="preserve"> к Положению и должны содержать сведения:</w:t>
      </w:r>
    </w:p>
    <w:p w:rsidR="001C5E8D" w:rsidRPr="00127BF0" w:rsidRDefault="001C5E8D" w:rsidP="001C5E8D">
      <w:pPr>
        <w:pStyle w:val="a9"/>
        <w:numPr>
          <w:ilvl w:val="0"/>
          <w:numId w:val="10"/>
        </w:numPr>
        <w:tabs>
          <w:tab w:val="left" w:pos="1134"/>
        </w:tabs>
        <w:autoSpaceDE w:val="0"/>
        <w:autoSpaceDN w:val="0"/>
        <w:adjustRightInd w:val="0"/>
        <w:ind w:left="0" w:firstLine="709"/>
        <w:contextualSpacing/>
        <w:jc w:val="both"/>
        <w:rPr>
          <w:sz w:val="28"/>
          <w:szCs w:val="28"/>
        </w:rPr>
      </w:pPr>
      <w:r w:rsidRPr="00127BF0">
        <w:rPr>
          <w:sz w:val="28"/>
          <w:szCs w:val="28"/>
        </w:rPr>
        <w:lastRenderedPageBreak/>
        <w:t xml:space="preserve">описание проблемы, решение которой имеет приоритетное значение для жителей </w:t>
      </w:r>
      <w:r w:rsidR="00AF72E8">
        <w:rPr>
          <w:sz w:val="28"/>
          <w:szCs w:val="28"/>
        </w:rPr>
        <w:t>Округа</w:t>
      </w:r>
      <w:r w:rsidRPr="00127BF0">
        <w:rPr>
          <w:sz w:val="28"/>
          <w:szCs w:val="28"/>
        </w:rPr>
        <w:t xml:space="preserve"> или его части, с указанием того, что инициативный проект выдвигается для получения финансовой поддержки за счет с</w:t>
      </w:r>
      <w:r>
        <w:rPr>
          <w:sz w:val="28"/>
          <w:szCs w:val="28"/>
        </w:rPr>
        <w:t>редств бюджета Округа</w:t>
      </w:r>
      <w:r w:rsidRPr="00127BF0">
        <w:rPr>
          <w:sz w:val="28"/>
          <w:szCs w:val="28"/>
        </w:rPr>
        <w:t>;</w:t>
      </w:r>
    </w:p>
    <w:p w:rsidR="001C5E8D" w:rsidRPr="00127BF0" w:rsidRDefault="001C5E8D" w:rsidP="001C5E8D">
      <w:pPr>
        <w:pStyle w:val="a9"/>
        <w:numPr>
          <w:ilvl w:val="0"/>
          <w:numId w:val="10"/>
        </w:numPr>
        <w:tabs>
          <w:tab w:val="left" w:pos="1134"/>
        </w:tabs>
        <w:autoSpaceDE w:val="0"/>
        <w:autoSpaceDN w:val="0"/>
        <w:adjustRightInd w:val="0"/>
        <w:ind w:left="0" w:firstLine="709"/>
        <w:contextualSpacing/>
        <w:jc w:val="both"/>
        <w:rPr>
          <w:sz w:val="28"/>
          <w:szCs w:val="28"/>
        </w:rPr>
      </w:pPr>
      <w:r w:rsidRPr="00127BF0">
        <w:rPr>
          <w:sz w:val="28"/>
          <w:szCs w:val="28"/>
        </w:rPr>
        <w:t>обоснование предложений по решению указанной проблемы;</w:t>
      </w:r>
    </w:p>
    <w:p w:rsidR="001C5E8D" w:rsidRPr="00127BF0" w:rsidRDefault="001C5E8D" w:rsidP="001C5E8D">
      <w:pPr>
        <w:pStyle w:val="a9"/>
        <w:numPr>
          <w:ilvl w:val="0"/>
          <w:numId w:val="10"/>
        </w:numPr>
        <w:tabs>
          <w:tab w:val="left" w:pos="1134"/>
        </w:tabs>
        <w:autoSpaceDE w:val="0"/>
        <w:autoSpaceDN w:val="0"/>
        <w:adjustRightInd w:val="0"/>
        <w:ind w:left="0" w:firstLine="709"/>
        <w:contextualSpacing/>
        <w:jc w:val="both"/>
        <w:rPr>
          <w:sz w:val="28"/>
          <w:szCs w:val="28"/>
        </w:rPr>
      </w:pPr>
      <w:r w:rsidRPr="00127BF0">
        <w:rPr>
          <w:sz w:val="28"/>
          <w:szCs w:val="28"/>
        </w:rPr>
        <w:t>описание ожидаемого результата (ожидаемых результатов) реализации инициативного проекта;</w:t>
      </w:r>
    </w:p>
    <w:p w:rsidR="001C5E8D" w:rsidRPr="00127BF0" w:rsidRDefault="001C5E8D" w:rsidP="001C5E8D">
      <w:pPr>
        <w:pStyle w:val="a9"/>
        <w:numPr>
          <w:ilvl w:val="0"/>
          <w:numId w:val="10"/>
        </w:numPr>
        <w:tabs>
          <w:tab w:val="left" w:pos="1134"/>
        </w:tabs>
        <w:autoSpaceDE w:val="0"/>
        <w:autoSpaceDN w:val="0"/>
        <w:adjustRightInd w:val="0"/>
        <w:ind w:left="0" w:firstLine="709"/>
        <w:contextualSpacing/>
        <w:jc w:val="both"/>
        <w:rPr>
          <w:sz w:val="28"/>
          <w:szCs w:val="28"/>
        </w:rPr>
      </w:pPr>
      <w:r w:rsidRPr="00127BF0">
        <w:rPr>
          <w:sz w:val="28"/>
          <w:szCs w:val="28"/>
        </w:rPr>
        <w:t>предварительный расчет необходимых расходов на реализацию инициативного проекта;</w:t>
      </w:r>
    </w:p>
    <w:p w:rsidR="001C5E8D" w:rsidRPr="00127BF0" w:rsidRDefault="001C5E8D" w:rsidP="001C5E8D">
      <w:pPr>
        <w:pStyle w:val="a9"/>
        <w:numPr>
          <w:ilvl w:val="0"/>
          <w:numId w:val="10"/>
        </w:numPr>
        <w:tabs>
          <w:tab w:val="left" w:pos="1134"/>
        </w:tabs>
        <w:autoSpaceDE w:val="0"/>
        <w:autoSpaceDN w:val="0"/>
        <w:adjustRightInd w:val="0"/>
        <w:ind w:left="0" w:firstLine="709"/>
        <w:contextualSpacing/>
        <w:jc w:val="both"/>
        <w:rPr>
          <w:sz w:val="28"/>
          <w:szCs w:val="28"/>
        </w:rPr>
      </w:pPr>
      <w:r w:rsidRPr="00127BF0">
        <w:rPr>
          <w:sz w:val="28"/>
          <w:szCs w:val="28"/>
        </w:rPr>
        <w:t>планируемые сроки реализации инициативного проекта;</w:t>
      </w:r>
    </w:p>
    <w:p w:rsidR="001C5E8D" w:rsidRPr="00127BF0" w:rsidRDefault="001C5E8D" w:rsidP="001C5E8D">
      <w:pPr>
        <w:pStyle w:val="a9"/>
        <w:numPr>
          <w:ilvl w:val="0"/>
          <w:numId w:val="10"/>
        </w:numPr>
        <w:tabs>
          <w:tab w:val="left" w:pos="1134"/>
        </w:tabs>
        <w:autoSpaceDE w:val="0"/>
        <w:autoSpaceDN w:val="0"/>
        <w:adjustRightInd w:val="0"/>
        <w:ind w:left="0" w:firstLine="709"/>
        <w:contextualSpacing/>
        <w:jc w:val="both"/>
        <w:rPr>
          <w:sz w:val="28"/>
          <w:szCs w:val="28"/>
        </w:rPr>
      </w:pPr>
      <w:r w:rsidRPr="00127BF0">
        <w:rPr>
          <w:sz w:val="28"/>
          <w:szCs w:val="28"/>
        </w:rPr>
        <w:t>сведения о планируемом (возможном) финансовом, имущественном и (или) трудовом участии заинтересованных лиц в реализации данного проекта;</w:t>
      </w:r>
    </w:p>
    <w:p w:rsidR="001C5E8D" w:rsidRPr="00127BF0" w:rsidRDefault="001C5E8D" w:rsidP="001C5E8D">
      <w:pPr>
        <w:pStyle w:val="a9"/>
        <w:numPr>
          <w:ilvl w:val="0"/>
          <w:numId w:val="10"/>
        </w:numPr>
        <w:tabs>
          <w:tab w:val="left" w:pos="1134"/>
        </w:tabs>
        <w:autoSpaceDE w:val="0"/>
        <w:autoSpaceDN w:val="0"/>
        <w:adjustRightInd w:val="0"/>
        <w:ind w:left="0" w:firstLine="709"/>
        <w:contextualSpacing/>
        <w:jc w:val="both"/>
        <w:rPr>
          <w:sz w:val="28"/>
          <w:szCs w:val="28"/>
        </w:rPr>
      </w:pPr>
      <w:r w:rsidRPr="00127BF0">
        <w:rPr>
          <w:sz w:val="28"/>
          <w:szCs w:val="28"/>
        </w:rPr>
        <w:t>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1C5E8D" w:rsidRPr="00127BF0" w:rsidRDefault="001C5E8D" w:rsidP="001C5E8D">
      <w:pPr>
        <w:pStyle w:val="a9"/>
        <w:numPr>
          <w:ilvl w:val="0"/>
          <w:numId w:val="10"/>
        </w:numPr>
        <w:tabs>
          <w:tab w:val="left" w:pos="1134"/>
        </w:tabs>
        <w:autoSpaceDE w:val="0"/>
        <w:autoSpaceDN w:val="0"/>
        <w:adjustRightInd w:val="0"/>
        <w:ind w:left="0" w:firstLine="709"/>
        <w:contextualSpacing/>
        <w:jc w:val="both"/>
        <w:rPr>
          <w:sz w:val="28"/>
          <w:szCs w:val="28"/>
        </w:rPr>
      </w:pPr>
      <w:r w:rsidRPr="00127BF0">
        <w:rPr>
          <w:sz w:val="28"/>
          <w:szCs w:val="28"/>
        </w:rPr>
        <w:t xml:space="preserve">территория </w:t>
      </w:r>
      <w:r>
        <w:rPr>
          <w:sz w:val="28"/>
          <w:szCs w:val="28"/>
        </w:rPr>
        <w:t xml:space="preserve">Округа </w:t>
      </w:r>
      <w:r w:rsidRPr="00127BF0">
        <w:rPr>
          <w:sz w:val="28"/>
          <w:szCs w:val="28"/>
        </w:rPr>
        <w:t xml:space="preserve"> или его часть, в границах которой будет реализовываться инициативный проект, определенная в соответствии с реш</w:t>
      </w:r>
      <w:r>
        <w:rPr>
          <w:sz w:val="28"/>
          <w:szCs w:val="28"/>
        </w:rPr>
        <w:t>ением Собрания депутатов Миасского городского округа</w:t>
      </w:r>
      <w:r w:rsidRPr="00127BF0">
        <w:rPr>
          <w:sz w:val="28"/>
          <w:szCs w:val="28"/>
        </w:rPr>
        <w:t>;</w:t>
      </w:r>
    </w:p>
    <w:p w:rsidR="001C5E8D" w:rsidRPr="00127BF0" w:rsidRDefault="001C5E8D" w:rsidP="001C5E8D">
      <w:pPr>
        <w:pStyle w:val="a9"/>
        <w:numPr>
          <w:ilvl w:val="0"/>
          <w:numId w:val="10"/>
        </w:numPr>
        <w:tabs>
          <w:tab w:val="left" w:pos="1134"/>
        </w:tabs>
        <w:autoSpaceDE w:val="0"/>
        <w:autoSpaceDN w:val="0"/>
        <w:adjustRightInd w:val="0"/>
        <w:ind w:left="0" w:firstLine="709"/>
        <w:contextualSpacing/>
        <w:jc w:val="both"/>
        <w:rPr>
          <w:sz w:val="28"/>
          <w:szCs w:val="28"/>
        </w:rPr>
      </w:pPr>
      <w:r w:rsidRPr="00127BF0">
        <w:rPr>
          <w:sz w:val="28"/>
          <w:szCs w:val="28"/>
        </w:rPr>
        <w:t>иные сведения, предусмотренные Положением.</w:t>
      </w:r>
    </w:p>
    <w:p w:rsidR="0011087C" w:rsidRPr="00127BF0" w:rsidRDefault="0011087C" w:rsidP="0011087C">
      <w:pPr>
        <w:pStyle w:val="ConsPlusNormal"/>
        <w:tabs>
          <w:tab w:val="left" w:pos="1134"/>
        </w:tabs>
        <w:ind w:left="709"/>
        <w:jc w:val="both"/>
        <w:rPr>
          <w:rFonts w:ascii="Times New Roman" w:hAnsi="Times New Roman" w:cs="Times New Roman"/>
          <w:sz w:val="28"/>
          <w:szCs w:val="28"/>
        </w:rPr>
      </w:pPr>
    </w:p>
    <w:p w:rsidR="0011087C" w:rsidRPr="00127BF0" w:rsidRDefault="0011087C" w:rsidP="003A26BD">
      <w:pPr>
        <w:pStyle w:val="ConsPlusTitle"/>
        <w:numPr>
          <w:ilvl w:val="0"/>
          <w:numId w:val="2"/>
        </w:numPr>
        <w:tabs>
          <w:tab w:val="left" w:pos="426"/>
        </w:tabs>
        <w:ind w:left="0" w:firstLine="0"/>
        <w:jc w:val="center"/>
        <w:outlineLvl w:val="1"/>
        <w:rPr>
          <w:rFonts w:ascii="Times New Roman" w:hAnsi="Times New Roman" w:cs="Times New Roman"/>
          <w:b w:val="0"/>
          <w:sz w:val="28"/>
          <w:szCs w:val="28"/>
        </w:rPr>
      </w:pPr>
      <w:bookmarkStart w:id="1" w:name="P70"/>
      <w:bookmarkEnd w:id="1"/>
      <w:r w:rsidRPr="00127BF0">
        <w:rPr>
          <w:rFonts w:ascii="Times New Roman" w:hAnsi="Times New Roman" w:cs="Times New Roman"/>
          <w:b w:val="0"/>
          <w:sz w:val="28"/>
          <w:szCs w:val="28"/>
        </w:rPr>
        <w:t>ПОРЯДОК ОБСУЖДЕНИЯ ИНИЦИАТИВНЫХ ПРОЕКТОВ</w:t>
      </w:r>
    </w:p>
    <w:p w:rsidR="0011087C" w:rsidRPr="00127BF0" w:rsidRDefault="0011087C" w:rsidP="0011087C">
      <w:pPr>
        <w:pStyle w:val="ConsPlusNormal"/>
        <w:ind w:firstLine="709"/>
        <w:jc w:val="both"/>
        <w:rPr>
          <w:rFonts w:ascii="Times New Roman" w:hAnsi="Times New Roman" w:cs="Times New Roman"/>
          <w:sz w:val="28"/>
          <w:szCs w:val="28"/>
        </w:rPr>
      </w:pPr>
    </w:p>
    <w:p w:rsidR="007A3522" w:rsidRPr="007A3522" w:rsidRDefault="00F21745" w:rsidP="00643189">
      <w:pPr>
        <w:pStyle w:val="ConsPlusNormal"/>
        <w:tabs>
          <w:tab w:val="left" w:pos="1134"/>
        </w:tabs>
        <w:adjustRightInd/>
        <w:ind w:firstLine="567"/>
        <w:jc w:val="both"/>
        <w:rPr>
          <w:rFonts w:ascii="Times New Roman" w:hAnsi="Times New Roman" w:cs="Times New Roman"/>
          <w:sz w:val="28"/>
          <w:szCs w:val="28"/>
          <w:highlight w:val="green"/>
        </w:rPr>
      </w:pPr>
      <w:r>
        <w:rPr>
          <w:rFonts w:ascii="Times New Roman" w:hAnsi="Times New Roman" w:cs="Times New Roman"/>
          <w:sz w:val="28"/>
          <w:szCs w:val="28"/>
        </w:rPr>
        <w:t xml:space="preserve">9. </w:t>
      </w:r>
      <w:r w:rsidR="007A3522" w:rsidRPr="007A3522">
        <w:rPr>
          <w:rFonts w:ascii="Times New Roman" w:hAnsi="Times New Roman" w:cs="Times New Roman"/>
          <w:sz w:val="28"/>
          <w:szCs w:val="28"/>
        </w:rPr>
        <w:t xml:space="preserve">Инициативный проект до внесения в </w:t>
      </w:r>
      <w:r w:rsidR="007A3522">
        <w:rPr>
          <w:rFonts w:ascii="Times New Roman" w:hAnsi="Times New Roman" w:cs="Times New Roman"/>
          <w:sz w:val="28"/>
          <w:szCs w:val="28"/>
        </w:rPr>
        <w:t>Администрацию Округа</w:t>
      </w:r>
      <w:r w:rsidR="007A3522" w:rsidRPr="007A3522">
        <w:rPr>
          <w:rFonts w:ascii="Times New Roman" w:hAnsi="Times New Roman" w:cs="Times New Roman"/>
          <w:sz w:val="28"/>
          <w:szCs w:val="28"/>
        </w:rPr>
        <w:t xml:space="preserve"> подлежит рассмотрению, </w:t>
      </w:r>
      <w:r w:rsidR="001C5E8D">
        <w:rPr>
          <w:rFonts w:ascii="Times New Roman" w:hAnsi="Times New Roman" w:cs="Times New Roman"/>
          <w:sz w:val="28"/>
          <w:szCs w:val="28"/>
        </w:rPr>
        <w:t>в целях обсуждения инициативного проекта</w:t>
      </w:r>
      <w:r>
        <w:rPr>
          <w:rFonts w:ascii="Times New Roman" w:hAnsi="Times New Roman" w:cs="Times New Roman"/>
          <w:sz w:val="28"/>
          <w:szCs w:val="28"/>
        </w:rPr>
        <w:t xml:space="preserve">, определения его соответствия интересам </w:t>
      </w:r>
      <w:r w:rsidR="007A3522" w:rsidRPr="007A3522">
        <w:rPr>
          <w:rFonts w:ascii="Times New Roman" w:hAnsi="Times New Roman" w:cs="Times New Roman"/>
          <w:sz w:val="28"/>
          <w:szCs w:val="28"/>
        </w:rPr>
        <w:t xml:space="preserve">жителей </w:t>
      </w:r>
      <w:r w:rsidR="007A3522">
        <w:rPr>
          <w:rFonts w:ascii="Times New Roman" w:hAnsi="Times New Roman" w:cs="Times New Roman"/>
          <w:sz w:val="28"/>
          <w:szCs w:val="28"/>
        </w:rPr>
        <w:t xml:space="preserve">Округа, </w:t>
      </w:r>
      <w:r w:rsidR="007A3522" w:rsidRPr="007A3522">
        <w:rPr>
          <w:rFonts w:ascii="Times New Roman" w:hAnsi="Times New Roman" w:cs="Times New Roman"/>
          <w:sz w:val="28"/>
          <w:szCs w:val="28"/>
        </w:rPr>
        <w:t>целесообразности его реализации для принятия решения о его поддержке:</w:t>
      </w:r>
    </w:p>
    <w:p w:rsidR="007A3522" w:rsidRPr="00775A1B" w:rsidRDefault="007A3522" w:rsidP="00643189">
      <w:pPr>
        <w:pStyle w:val="ConsPlusNormal"/>
        <w:tabs>
          <w:tab w:val="left" w:pos="1134"/>
        </w:tabs>
        <w:adjustRightInd/>
        <w:ind w:firstLine="567"/>
        <w:jc w:val="both"/>
        <w:rPr>
          <w:rFonts w:ascii="Times New Roman" w:hAnsi="Times New Roman" w:cs="Times New Roman"/>
          <w:sz w:val="28"/>
          <w:szCs w:val="28"/>
        </w:rPr>
      </w:pPr>
      <w:r w:rsidRPr="007A3522">
        <w:rPr>
          <w:rFonts w:ascii="Times New Roman" w:hAnsi="Times New Roman" w:cs="Times New Roman"/>
          <w:sz w:val="28"/>
          <w:szCs w:val="28"/>
        </w:rPr>
        <w:t xml:space="preserve">- </w:t>
      </w:r>
      <w:r w:rsidR="001C5E8D">
        <w:rPr>
          <w:rFonts w:ascii="Times New Roman" w:hAnsi="Times New Roman" w:cs="Times New Roman"/>
          <w:sz w:val="28"/>
          <w:szCs w:val="28"/>
        </w:rPr>
        <w:t xml:space="preserve"> </w:t>
      </w:r>
      <w:r w:rsidRPr="00775A1B">
        <w:rPr>
          <w:rFonts w:ascii="Times New Roman" w:hAnsi="Times New Roman" w:cs="Times New Roman"/>
          <w:sz w:val="28"/>
          <w:szCs w:val="28"/>
        </w:rPr>
        <w:t xml:space="preserve">на собрании или конференции граждан; </w:t>
      </w:r>
    </w:p>
    <w:p w:rsidR="007A3522" w:rsidRPr="00775A1B" w:rsidRDefault="007A3522" w:rsidP="00643189">
      <w:pPr>
        <w:pStyle w:val="ConsPlusNormal"/>
        <w:tabs>
          <w:tab w:val="left" w:pos="1134"/>
        </w:tabs>
        <w:adjustRightInd/>
        <w:ind w:firstLine="567"/>
        <w:jc w:val="both"/>
        <w:rPr>
          <w:rFonts w:ascii="Times New Roman" w:hAnsi="Times New Roman" w:cs="Times New Roman"/>
          <w:sz w:val="28"/>
          <w:szCs w:val="28"/>
        </w:rPr>
      </w:pPr>
      <w:r w:rsidRPr="00775A1B">
        <w:rPr>
          <w:rFonts w:ascii="Times New Roman" w:hAnsi="Times New Roman" w:cs="Times New Roman"/>
          <w:sz w:val="28"/>
          <w:szCs w:val="28"/>
        </w:rPr>
        <w:t>- на собрании или конференции граждан по вопросам осуществления территориального общественного самоуправления (в случае, если инициатором проекта выступают органы территориального общественного самоуправления)</w:t>
      </w:r>
      <w:r w:rsidR="00775A1B" w:rsidRPr="00775A1B">
        <w:rPr>
          <w:rFonts w:ascii="Times New Roman" w:hAnsi="Times New Roman" w:cs="Times New Roman"/>
          <w:sz w:val="28"/>
          <w:szCs w:val="28"/>
        </w:rPr>
        <w:t>.</w:t>
      </w:r>
    </w:p>
    <w:p w:rsidR="007A3522" w:rsidRPr="00775A1B" w:rsidRDefault="00775A1B" w:rsidP="00643189">
      <w:pPr>
        <w:pStyle w:val="ConsPlusNormal"/>
        <w:tabs>
          <w:tab w:val="left" w:pos="1134"/>
        </w:tabs>
        <w:adjustRightInd/>
        <w:ind w:firstLine="567"/>
        <w:jc w:val="both"/>
        <w:rPr>
          <w:rFonts w:ascii="Times New Roman" w:hAnsi="Times New Roman" w:cs="Times New Roman"/>
          <w:sz w:val="28"/>
          <w:szCs w:val="28"/>
        </w:rPr>
      </w:pPr>
      <w:r w:rsidRPr="00775A1B">
        <w:rPr>
          <w:rFonts w:ascii="Times New Roman" w:hAnsi="Times New Roman" w:cs="Times New Roman"/>
          <w:sz w:val="28"/>
          <w:szCs w:val="28"/>
        </w:rPr>
        <w:t xml:space="preserve">Инициатором проекта может проводиться </w:t>
      </w:r>
      <w:r w:rsidR="007A3522" w:rsidRPr="00775A1B">
        <w:rPr>
          <w:rFonts w:ascii="Times New Roman" w:hAnsi="Times New Roman" w:cs="Times New Roman"/>
          <w:sz w:val="28"/>
          <w:szCs w:val="28"/>
        </w:rPr>
        <w:t xml:space="preserve"> </w:t>
      </w:r>
      <w:r w:rsidR="00AF72E8">
        <w:rPr>
          <w:rFonts w:ascii="Times New Roman" w:hAnsi="Times New Roman" w:cs="Times New Roman"/>
          <w:sz w:val="28"/>
          <w:szCs w:val="28"/>
        </w:rPr>
        <w:t>опрос граждан, сбор их подписей</w:t>
      </w:r>
      <w:r w:rsidRPr="00775A1B">
        <w:rPr>
          <w:rFonts w:ascii="Times New Roman" w:hAnsi="Times New Roman" w:cs="Times New Roman"/>
          <w:sz w:val="28"/>
          <w:szCs w:val="28"/>
        </w:rPr>
        <w:t xml:space="preserve"> в поддержку инициативного проекта</w:t>
      </w:r>
      <w:r w:rsidR="007A3522" w:rsidRPr="00775A1B">
        <w:rPr>
          <w:rFonts w:ascii="Times New Roman" w:hAnsi="Times New Roman" w:cs="Times New Roman"/>
          <w:sz w:val="28"/>
          <w:szCs w:val="28"/>
        </w:rPr>
        <w:t>.</w:t>
      </w:r>
    </w:p>
    <w:p w:rsidR="007A3522" w:rsidRPr="00775A1B" w:rsidRDefault="007A3522" w:rsidP="00643189">
      <w:pPr>
        <w:pStyle w:val="ConsPlusNormal"/>
        <w:tabs>
          <w:tab w:val="left" w:pos="1134"/>
        </w:tabs>
        <w:adjustRightInd/>
        <w:ind w:firstLine="567"/>
        <w:jc w:val="both"/>
        <w:rPr>
          <w:rFonts w:ascii="Times New Roman" w:hAnsi="Times New Roman" w:cs="Times New Roman"/>
          <w:sz w:val="28"/>
          <w:szCs w:val="28"/>
        </w:rPr>
      </w:pPr>
      <w:r w:rsidRPr="00775A1B">
        <w:rPr>
          <w:rFonts w:ascii="Times New Roman" w:hAnsi="Times New Roman" w:cs="Times New Roman"/>
          <w:sz w:val="28"/>
          <w:szCs w:val="28"/>
        </w:rPr>
        <w:t xml:space="preserve">Возможно рассмотрение нескольких инициативных проектов на одном собрании, на одной конференции граждан или при проведении одного опроса граждан. </w:t>
      </w:r>
    </w:p>
    <w:p w:rsidR="00F21745" w:rsidRPr="00BB249A" w:rsidRDefault="00F21745" w:rsidP="00F21745">
      <w:pPr>
        <w:pStyle w:val="ConsPlusNormal"/>
        <w:tabs>
          <w:tab w:val="left" w:pos="1134"/>
        </w:tabs>
        <w:adjustRightInd/>
        <w:jc w:val="both"/>
        <w:rPr>
          <w:rFonts w:ascii="Times New Roman" w:hAnsi="Times New Roman" w:cs="Times New Roman"/>
          <w:sz w:val="28"/>
          <w:szCs w:val="28"/>
        </w:rPr>
      </w:pPr>
      <w:r w:rsidRPr="00775A1B">
        <w:rPr>
          <w:rFonts w:ascii="Times New Roman" w:hAnsi="Times New Roman" w:cs="Times New Roman"/>
          <w:sz w:val="28"/>
          <w:szCs w:val="28"/>
        </w:rPr>
        <w:t>10. Порядок назначения и проведения собраний</w:t>
      </w:r>
      <w:r w:rsidRPr="00127BF0">
        <w:rPr>
          <w:rFonts w:ascii="Times New Roman" w:hAnsi="Times New Roman" w:cs="Times New Roman"/>
          <w:sz w:val="28"/>
          <w:szCs w:val="28"/>
        </w:rPr>
        <w:t xml:space="preserve"> и конференций граждан, в том числе собраний или конференций граждан по вопросам осуществления территориального общественного самоуправления, в целях рассмотрения и обсуждения вопросов внесения инициативных проектов осуществляется в соответствии с Федеральным законом № 131-ФЗ, </w:t>
      </w:r>
      <w:hyperlink r:id="rId9" w:history="1">
        <w:r w:rsidRPr="00127BF0">
          <w:rPr>
            <w:rFonts w:ascii="Times New Roman" w:hAnsi="Times New Roman" w:cs="Times New Roman"/>
            <w:sz w:val="28"/>
            <w:szCs w:val="28"/>
          </w:rPr>
          <w:t>Уставом</w:t>
        </w:r>
      </w:hyperlink>
      <w:r w:rsidRPr="00127BF0">
        <w:rPr>
          <w:rFonts w:ascii="Times New Roman" w:hAnsi="Times New Roman" w:cs="Times New Roman"/>
          <w:sz w:val="28"/>
          <w:szCs w:val="28"/>
        </w:rPr>
        <w:t xml:space="preserve"> </w:t>
      </w:r>
      <w:r>
        <w:rPr>
          <w:rFonts w:ascii="Times New Roman" w:hAnsi="Times New Roman" w:cs="Times New Roman"/>
          <w:sz w:val="28"/>
          <w:szCs w:val="28"/>
        </w:rPr>
        <w:t xml:space="preserve">Миасского городского округа, </w:t>
      </w:r>
      <w:r w:rsidRPr="00127BF0">
        <w:rPr>
          <w:rFonts w:ascii="Times New Roman" w:hAnsi="Times New Roman" w:cs="Times New Roman"/>
          <w:sz w:val="28"/>
          <w:szCs w:val="28"/>
        </w:rPr>
        <w:t xml:space="preserve"> решением </w:t>
      </w:r>
      <w:r>
        <w:rPr>
          <w:rFonts w:ascii="Times New Roman" w:hAnsi="Times New Roman" w:cs="Times New Roman"/>
          <w:sz w:val="28"/>
          <w:szCs w:val="28"/>
        </w:rPr>
        <w:t>Собрания депутатов Миасского  городского округа</w:t>
      </w:r>
      <w:r w:rsidRPr="00BB249A">
        <w:rPr>
          <w:rFonts w:ascii="Times New Roman" w:hAnsi="Times New Roman" w:cs="Times New Roman"/>
          <w:sz w:val="28"/>
          <w:szCs w:val="28"/>
        </w:rPr>
        <w:t>.</w:t>
      </w:r>
    </w:p>
    <w:p w:rsidR="0011087C" w:rsidRPr="00127BF0" w:rsidRDefault="0011087C" w:rsidP="00F21745">
      <w:pPr>
        <w:pStyle w:val="ConsPlusNormal"/>
        <w:tabs>
          <w:tab w:val="left" w:pos="1134"/>
        </w:tabs>
        <w:adjustRightInd/>
        <w:ind w:left="567" w:firstLine="0"/>
        <w:jc w:val="both"/>
        <w:rPr>
          <w:rFonts w:ascii="Times New Roman" w:hAnsi="Times New Roman" w:cs="Times New Roman"/>
          <w:sz w:val="28"/>
          <w:szCs w:val="28"/>
        </w:rPr>
      </w:pPr>
    </w:p>
    <w:p w:rsidR="0011087C" w:rsidRPr="00127BF0" w:rsidRDefault="0011087C" w:rsidP="003A26BD">
      <w:pPr>
        <w:pStyle w:val="ConsPlusTitle"/>
        <w:numPr>
          <w:ilvl w:val="0"/>
          <w:numId w:val="2"/>
        </w:numPr>
        <w:tabs>
          <w:tab w:val="left" w:pos="426"/>
        </w:tabs>
        <w:ind w:left="0" w:firstLine="0"/>
        <w:jc w:val="center"/>
        <w:outlineLvl w:val="1"/>
        <w:rPr>
          <w:rFonts w:ascii="Times New Roman" w:hAnsi="Times New Roman" w:cs="Times New Roman"/>
          <w:b w:val="0"/>
          <w:sz w:val="28"/>
          <w:szCs w:val="28"/>
        </w:rPr>
      </w:pPr>
      <w:r w:rsidRPr="00127BF0">
        <w:rPr>
          <w:rFonts w:ascii="Times New Roman" w:hAnsi="Times New Roman" w:cs="Times New Roman"/>
          <w:b w:val="0"/>
          <w:sz w:val="28"/>
          <w:szCs w:val="28"/>
        </w:rPr>
        <w:t>ПОРЯДОК ВНЕСЕНИЯ ИНИЦИАТИВНЫХ ПРОЕКТОВ</w:t>
      </w:r>
    </w:p>
    <w:p w:rsidR="0011087C" w:rsidRPr="003424C7" w:rsidRDefault="0011087C" w:rsidP="0011087C">
      <w:pPr>
        <w:pStyle w:val="ConsPlusNormal"/>
        <w:ind w:firstLine="709"/>
        <w:jc w:val="both"/>
        <w:rPr>
          <w:rFonts w:ascii="Times New Roman" w:hAnsi="Times New Roman" w:cs="Times New Roman"/>
          <w:sz w:val="28"/>
          <w:szCs w:val="28"/>
        </w:rPr>
      </w:pPr>
    </w:p>
    <w:p w:rsidR="00E80FAA" w:rsidRPr="003424C7" w:rsidRDefault="00F21745" w:rsidP="00F21745">
      <w:pPr>
        <w:pStyle w:val="ConsPlusNormal"/>
        <w:tabs>
          <w:tab w:val="left" w:pos="1134"/>
        </w:tabs>
        <w:adjustRightInd/>
        <w:ind w:firstLine="567"/>
        <w:jc w:val="both"/>
        <w:rPr>
          <w:rFonts w:ascii="Times New Roman" w:hAnsi="Times New Roman" w:cs="Times New Roman"/>
          <w:sz w:val="28"/>
          <w:szCs w:val="28"/>
          <w:highlight w:val="yellow"/>
        </w:rPr>
      </w:pPr>
      <w:bookmarkStart w:id="2" w:name="P79"/>
      <w:bookmarkEnd w:id="2"/>
      <w:r>
        <w:rPr>
          <w:rFonts w:ascii="Times New Roman" w:hAnsi="Times New Roman" w:cs="Times New Roman"/>
          <w:sz w:val="28"/>
          <w:szCs w:val="28"/>
        </w:rPr>
        <w:t xml:space="preserve">11.  </w:t>
      </w:r>
      <w:r w:rsidR="007A3522" w:rsidRPr="003424C7">
        <w:rPr>
          <w:rFonts w:ascii="Times New Roman" w:hAnsi="Times New Roman" w:cs="Times New Roman"/>
          <w:sz w:val="28"/>
          <w:szCs w:val="28"/>
        </w:rPr>
        <w:t xml:space="preserve">Инициативные проекты вносятся в Администрацию Округа инициаторами проектов с 1 </w:t>
      </w:r>
      <w:r>
        <w:rPr>
          <w:rFonts w:ascii="Times New Roman" w:hAnsi="Times New Roman" w:cs="Times New Roman"/>
          <w:sz w:val="28"/>
          <w:szCs w:val="28"/>
        </w:rPr>
        <w:t>января по 1 марта текущего финансового  года</w:t>
      </w:r>
      <w:r w:rsidR="007A3522" w:rsidRPr="003424C7">
        <w:rPr>
          <w:rFonts w:ascii="Times New Roman" w:hAnsi="Times New Roman" w:cs="Times New Roman"/>
          <w:sz w:val="28"/>
          <w:szCs w:val="28"/>
        </w:rPr>
        <w:t xml:space="preserve">. Проекты, внесенные в </w:t>
      </w:r>
      <w:r>
        <w:rPr>
          <w:rFonts w:ascii="Times New Roman" w:hAnsi="Times New Roman" w:cs="Times New Roman"/>
          <w:sz w:val="28"/>
          <w:szCs w:val="28"/>
        </w:rPr>
        <w:t>А</w:t>
      </w:r>
      <w:r w:rsidR="007A3522" w:rsidRPr="003424C7">
        <w:rPr>
          <w:rFonts w:ascii="Times New Roman" w:hAnsi="Times New Roman" w:cs="Times New Roman"/>
          <w:sz w:val="28"/>
          <w:szCs w:val="28"/>
        </w:rPr>
        <w:t xml:space="preserve">дминистрацию </w:t>
      </w:r>
      <w:r>
        <w:rPr>
          <w:rFonts w:ascii="Times New Roman" w:hAnsi="Times New Roman" w:cs="Times New Roman"/>
          <w:sz w:val="28"/>
          <w:szCs w:val="28"/>
        </w:rPr>
        <w:t xml:space="preserve">Округа </w:t>
      </w:r>
      <w:r w:rsidR="007A3522" w:rsidRPr="003424C7">
        <w:rPr>
          <w:rFonts w:ascii="Times New Roman" w:hAnsi="Times New Roman" w:cs="Times New Roman"/>
          <w:sz w:val="28"/>
          <w:szCs w:val="28"/>
        </w:rPr>
        <w:t>за пределами указанного срока, не рассматриваются и подлежат возврату инициаторам проекта.</w:t>
      </w:r>
      <w:r w:rsidR="00ED47E4" w:rsidRPr="003424C7">
        <w:rPr>
          <w:rFonts w:ascii="Times New Roman" w:hAnsi="Times New Roman" w:cs="Times New Roman"/>
          <w:sz w:val="28"/>
          <w:szCs w:val="28"/>
          <w:highlight w:val="yellow"/>
        </w:rPr>
        <w:t xml:space="preserve"> </w:t>
      </w:r>
    </w:p>
    <w:p w:rsidR="003424C7" w:rsidRPr="003424C7" w:rsidRDefault="00F21745" w:rsidP="00F21745">
      <w:pPr>
        <w:pStyle w:val="ConsPlusNormal"/>
        <w:tabs>
          <w:tab w:val="left" w:pos="1134"/>
        </w:tabs>
        <w:adjustRightInd/>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12. </w:t>
      </w:r>
      <w:r w:rsidR="0011087C" w:rsidRPr="003424C7">
        <w:rPr>
          <w:rFonts w:ascii="Times New Roman" w:hAnsi="Times New Roman" w:cs="Times New Roman"/>
          <w:sz w:val="28"/>
          <w:szCs w:val="28"/>
        </w:rPr>
        <w:t xml:space="preserve">Внесение инициативного проекта осуществляется инициатором проекта путем направления в </w:t>
      </w:r>
      <w:r w:rsidR="00ED47E4" w:rsidRPr="003424C7">
        <w:rPr>
          <w:rFonts w:ascii="Times New Roman" w:hAnsi="Times New Roman" w:cs="Times New Roman"/>
          <w:sz w:val="28"/>
          <w:szCs w:val="28"/>
        </w:rPr>
        <w:t>А</w:t>
      </w:r>
      <w:r w:rsidR="0011087C" w:rsidRPr="003424C7">
        <w:rPr>
          <w:rFonts w:ascii="Times New Roman" w:hAnsi="Times New Roman" w:cs="Times New Roman"/>
          <w:sz w:val="28"/>
          <w:szCs w:val="28"/>
        </w:rPr>
        <w:t xml:space="preserve">дминистрацию </w:t>
      </w:r>
      <w:r w:rsidR="00ED47E4" w:rsidRPr="003424C7">
        <w:rPr>
          <w:rFonts w:ascii="Times New Roman" w:hAnsi="Times New Roman" w:cs="Times New Roman"/>
          <w:sz w:val="28"/>
          <w:szCs w:val="28"/>
        </w:rPr>
        <w:t>Округа письма на имя Г</w:t>
      </w:r>
      <w:r w:rsidR="0011087C" w:rsidRPr="003424C7">
        <w:rPr>
          <w:rFonts w:ascii="Times New Roman" w:hAnsi="Times New Roman" w:cs="Times New Roman"/>
          <w:sz w:val="28"/>
          <w:szCs w:val="28"/>
        </w:rPr>
        <w:t xml:space="preserve">лавы </w:t>
      </w:r>
      <w:r w:rsidR="003424C7" w:rsidRPr="003424C7">
        <w:rPr>
          <w:rFonts w:ascii="Times New Roman" w:hAnsi="Times New Roman" w:cs="Times New Roman"/>
          <w:sz w:val="28"/>
          <w:szCs w:val="28"/>
        </w:rPr>
        <w:t xml:space="preserve">Округа, составленного по форме согласно Приложению 1 к Положению, протокола собрания или конференции граждан, результатов опроса граждан и (или) подписных листов, подтверждающих поддержку инициативного проекта жителями Округа. </w:t>
      </w:r>
    </w:p>
    <w:p w:rsidR="003424C7" w:rsidRDefault="003424C7" w:rsidP="00F21745">
      <w:pPr>
        <w:pStyle w:val="ConsPlusNormal"/>
        <w:adjustRightInd/>
        <w:ind w:firstLine="0"/>
        <w:jc w:val="both"/>
        <w:rPr>
          <w:rFonts w:ascii="Times New Roman" w:hAnsi="Times New Roman" w:cs="Times New Roman"/>
          <w:sz w:val="28"/>
          <w:szCs w:val="28"/>
        </w:rPr>
      </w:pPr>
      <w:r w:rsidRPr="003424C7">
        <w:rPr>
          <w:rFonts w:ascii="Times New Roman" w:hAnsi="Times New Roman" w:cs="Times New Roman"/>
          <w:sz w:val="28"/>
          <w:szCs w:val="28"/>
        </w:rPr>
        <w:tab/>
        <w:t>В случае если инициатором проекта выступают физические лица, к инициативному проекту прилагается согласие на обработку их персональных данных, составленное по форме согласно Приложению 3 к Положению.</w:t>
      </w:r>
    </w:p>
    <w:p w:rsidR="003424C7" w:rsidRDefault="00F21745" w:rsidP="00F21745">
      <w:pPr>
        <w:pStyle w:val="ConsPlusNormal"/>
        <w:tabs>
          <w:tab w:val="left" w:pos="1134"/>
        </w:tabs>
        <w:adjustRightInd/>
        <w:ind w:firstLine="567"/>
        <w:jc w:val="both"/>
        <w:rPr>
          <w:rFonts w:ascii="Times New Roman" w:hAnsi="Times New Roman" w:cs="Times New Roman"/>
          <w:sz w:val="28"/>
          <w:szCs w:val="28"/>
        </w:rPr>
      </w:pPr>
      <w:r>
        <w:rPr>
          <w:rFonts w:ascii="Times New Roman" w:hAnsi="Times New Roman" w:cs="Times New Roman"/>
          <w:sz w:val="28"/>
          <w:szCs w:val="28"/>
        </w:rPr>
        <w:t xml:space="preserve">13. </w:t>
      </w:r>
      <w:r w:rsidR="0011087C" w:rsidRPr="003424C7">
        <w:rPr>
          <w:rFonts w:ascii="Times New Roman" w:hAnsi="Times New Roman" w:cs="Times New Roman"/>
          <w:sz w:val="28"/>
          <w:szCs w:val="28"/>
        </w:rPr>
        <w:t xml:space="preserve">Информация о внесении инициативного проекта в </w:t>
      </w:r>
      <w:r w:rsidR="00ED47E4" w:rsidRPr="003424C7">
        <w:rPr>
          <w:rFonts w:ascii="Times New Roman" w:hAnsi="Times New Roman" w:cs="Times New Roman"/>
          <w:sz w:val="28"/>
          <w:szCs w:val="28"/>
        </w:rPr>
        <w:t>А</w:t>
      </w:r>
      <w:r w:rsidR="0011087C" w:rsidRPr="003424C7">
        <w:rPr>
          <w:rFonts w:ascii="Times New Roman" w:hAnsi="Times New Roman" w:cs="Times New Roman"/>
          <w:sz w:val="28"/>
          <w:szCs w:val="28"/>
        </w:rPr>
        <w:t xml:space="preserve">дминистрацию </w:t>
      </w:r>
      <w:r w:rsidR="00ED47E4" w:rsidRPr="003424C7">
        <w:rPr>
          <w:rFonts w:ascii="Times New Roman" w:hAnsi="Times New Roman" w:cs="Times New Roman"/>
          <w:sz w:val="28"/>
          <w:szCs w:val="28"/>
        </w:rPr>
        <w:t xml:space="preserve">Округа </w:t>
      </w:r>
      <w:r w:rsidR="0011087C" w:rsidRPr="003424C7">
        <w:rPr>
          <w:rFonts w:ascii="Times New Roman" w:hAnsi="Times New Roman" w:cs="Times New Roman"/>
          <w:sz w:val="28"/>
          <w:szCs w:val="28"/>
        </w:rPr>
        <w:t xml:space="preserve">подлежит опубликованию (обнародованию) и размещению на официальном сайте </w:t>
      </w:r>
      <w:r w:rsidR="00ED47E4" w:rsidRPr="003424C7">
        <w:rPr>
          <w:rFonts w:ascii="Times New Roman" w:hAnsi="Times New Roman" w:cs="Times New Roman"/>
          <w:sz w:val="28"/>
          <w:szCs w:val="28"/>
        </w:rPr>
        <w:t>А</w:t>
      </w:r>
      <w:r w:rsidR="0011087C" w:rsidRPr="003424C7">
        <w:rPr>
          <w:rFonts w:ascii="Times New Roman" w:hAnsi="Times New Roman" w:cs="Times New Roman"/>
          <w:sz w:val="28"/>
          <w:szCs w:val="28"/>
        </w:rPr>
        <w:t xml:space="preserve">дминистрации </w:t>
      </w:r>
      <w:r w:rsidR="00ED47E4" w:rsidRPr="003424C7">
        <w:rPr>
          <w:rFonts w:ascii="Times New Roman" w:hAnsi="Times New Roman" w:cs="Times New Roman"/>
          <w:sz w:val="28"/>
          <w:szCs w:val="28"/>
        </w:rPr>
        <w:t xml:space="preserve">округа </w:t>
      </w:r>
      <w:r w:rsidR="0011087C" w:rsidRPr="003424C7">
        <w:rPr>
          <w:rFonts w:ascii="Times New Roman" w:hAnsi="Times New Roman" w:cs="Times New Roman"/>
          <w:sz w:val="28"/>
          <w:szCs w:val="28"/>
        </w:rPr>
        <w:t xml:space="preserve">в информационно-телекоммуникационной сети «Интернет» в течение трех рабочих дней со дня внесения инициативного проекта в </w:t>
      </w:r>
      <w:r w:rsidR="00ED47E4" w:rsidRPr="003424C7">
        <w:rPr>
          <w:rFonts w:ascii="Times New Roman" w:hAnsi="Times New Roman" w:cs="Times New Roman"/>
          <w:sz w:val="28"/>
          <w:szCs w:val="28"/>
        </w:rPr>
        <w:t>А</w:t>
      </w:r>
      <w:r w:rsidR="0011087C" w:rsidRPr="003424C7">
        <w:rPr>
          <w:rFonts w:ascii="Times New Roman" w:hAnsi="Times New Roman" w:cs="Times New Roman"/>
          <w:sz w:val="28"/>
          <w:szCs w:val="28"/>
        </w:rPr>
        <w:t xml:space="preserve">дминистрацию </w:t>
      </w:r>
      <w:r w:rsidR="00ED47E4" w:rsidRPr="003424C7">
        <w:rPr>
          <w:rFonts w:ascii="Times New Roman" w:hAnsi="Times New Roman" w:cs="Times New Roman"/>
          <w:sz w:val="28"/>
          <w:szCs w:val="28"/>
        </w:rPr>
        <w:t xml:space="preserve">Округа </w:t>
      </w:r>
      <w:r w:rsidR="0011087C" w:rsidRPr="003424C7">
        <w:rPr>
          <w:rFonts w:ascii="Times New Roman" w:hAnsi="Times New Roman" w:cs="Times New Roman"/>
          <w:sz w:val="28"/>
          <w:szCs w:val="28"/>
        </w:rPr>
        <w:t xml:space="preserve">и должна содержать сведения, указанные в </w:t>
      </w:r>
      <w:r w:rsidR="0011087C" w:rsidRPr="00775A1B">
        <w:rPr>
          <w:rFonts w:ascii="Times New Roman" w:hAnsi="Times New Roman" w:cs="Times New Roman"/>
          <w:sz w:val="28"/>
          <w:szCs w:val="28"/>
        </w:rPr>
        <w:t xml:space="preserve">пункте </w:t>
      </w:r>
      <w:r w:rsidR="00775A1B">
        <w:rPr>
          <w:rFonts w:ascii="Times New Roman" w:hAnsi="Times New Roman" w:cs="Times New Roman"/>
          <w:sz w:val="28"/>
          <w:szCs w:val="28"/>
        </w:rPr>
        <w:t>8</w:t>
      </w:r>
      <w:r w:rsidR="0011087C" w:rsidRPr="003424C7">
        <w:rPr>
          <w:rFonts w:ascii="Times New Roman" w:hAnsi="Times New Roman" w:cs="Times New Roman"/>
          <w:sz w:val="28"/>
          <w:szCs w:val="28"/>
        </w:rPr>
        <w:t xml:space="preserve"> Положения, а также сведения об инициаторах проекта.</w:t>
      </w:r>
    </w:p>
    <w:p w:rsidR="0011087C" w:rsidRPr="003424C7" w:rsidRDefault="0011087C" w:rsidP="00F21745">
      <w:pPr>
        <w:pStyle w:val="ConsPlusNormal"/>
        <w:tabs>
          <w:tab w:val="left" w:pos="1134"/>
        </w:tabs>
        <w:adjustRightInd/>
        <w:ind w:firstLine="709"/>
        <w:jc w:val="both"/>
        <w:rPr>
          <w:rFonts w:ascii="Times New Roman" w:hAnsi="Times New Roman" w:cs="Times New Roman"/>
          <w:sz w:val="28"/>
          <w:szCs w:val="28"/>
        </w:rPr>
      </w:pPr>
      <w:r w:rsidRPr="003424C7">
        <w:rPr>
          <w:rFonts w:ascii="Times New Roman" w:hAnsi="Times New Roman" w:cs="Times New Roman"/>
          <w:sz w:val="28"/>
          <w:szCs w:val="28"/>
        </w:rPr>
        <w:t xml:space="preserve">Одновременно граждане информируются о возможности представления в </w:t>
      </w:r>
      <w:r w:rsidR="00ED47E4" w:rsidRPr="003424C7">
        <w:rPr>
          <w:rFonts w:ascii="Times New Roman" w:hAnsi="Times New Roman" w:cs="Times New Roman"/>
          <w:sz w:val="28"/>
          <w:szCs w:val="28"/>
        </w:rPr>
        <w:t>А</w:t>
      </w:r>
      <w:r w:rsidRPr="003424C7">
        <w:rPr>
          <w:rFonts w:ascii="Times New Roman" w:hAnsi="Times New Roman" w:cs="Times New Roman"/>
          <w:sz w:val="28"/>
          <w:szCs w:val="28"/>
        </w:rPr>
        <w:t>дминистрацию</w:t>
      </w:r>
      <w:r w:rsidR="00ED47E4" w:rsidRPr="003424C7">
        <w:rPr>
          <w:rFonts w:ascii="Times New Roman" w:hAnsi="Times New Roman" w:cs="Times New Roman"/>
          <w:sz w:val="28"/>
          <w:szCs w:val="28"/>
        </w:rPr>
        <w:t xml:space="preserve"> Округа</w:t>
      </w:r>
      <w:r w:rsidRPr="003424C7">
        <w:rPr>
          <w:rFonts w:ascii="Times New Roman" w:hAnsi="Times New Roman" w:cs="Times New Roman"/>
          <w:sz w:val="28"/>
          <w:szCs w:val="28"/>
        </w:rPr>
        <w:t xml:space="preserve"> своих замечаний и предложений по инициативному проекту с указанием срока их представления, который не может составлять менее пяти рабочих дней.</w:t>
      </w:r>
    </w:p>
    <w:p w:rsidR="000732B2" w:rsidRDefault="0011087C" w:rsidP="00F21745">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Свои замечания и предл</w:t>
      </w:r>
      <w:r>
        <w:rPr>
          <w:rFonts w:ascii="Times New Roman" w:hAnsi="Times New Roman" w:cs="Times New Roman"/>
          <w:sz w:val="28"/>
          <w:szCs w:val="28"/>
        </w:rPr>
        <w:t xml:space="preserve">ожения вправе направлять жители </w:t>
      </w:r>
      <w:r w:rsidR="00ED47E4">
        <w:rPr>
          <w:rFonts w:ascii="Times New Roman" w:hAnsi="Times New Roman" w:cs="Times New Roman"/>
          <w:sz w:val="28"/>
          <w:szCs w:val="28"/>
        </w:rPr>
        <w:t>Округа</w:t>
      </w:r>
      <w:r w:rsidRPr="00127BF0">
        <w:rPr>
          <w:rFonts w:ascii="Times New Roman" w:hAnsi="Times New Roman" w:cs="Times New Roman"/>
          <w:sz w:val="28"/>
          <w:szCs w:val="28"/>
        </w:rPr>
        <w:t>, достигшие шестнадцатилетнего возраста.</w:t>
      </w:r>
    </w:p>
    <w:p w:rsidR="000732B2" w:rsidRPr="00127BF0" w:rsidRDefault="000732B2" w:rsidP="0011087C">
      <w:pPr>
        <w:pStyle w:val="ConsPlusNormal"/>
        <w:ind w:firstLine="709"/>
        <w:jc w:val="both"/>
        <w:rPr>
          <w:rFonts w:ascii="Times New Roman" w:hAnsi="Times New Roman" w:cs="Times New Roman"/>
          <w:sz w:val="28"/>
          <w:szCs w:val="28"/>
        </w:rPr>
      </w:pPr>
    </w:p>
    <w:p w:rsidR="0011087C" w:rsidRPr="00127BF0" w:rsidRDefault="0011087C" w:rsidP="0011087C">
      <w:pPr>
        <w:pStyle w:val="ConsPlusNormal"/>
        <w:ind w:firstLine="709"/>
        <w:jc w:val="both"/>
        <w:rPr>
          <w:rFonts w:ascii="Times New Roman" w:hAnsi="Times New Roman" w:cs="Times New Roman"/>
          <w:sz w:val="28"/>
          <w:szCs w:val="28"/>
        </w:rPr>
      </w:pPr>
    </w:p>
    <w:p w:rsidR="0011087C" w:rsidRPr="00127BF0" w:rsidRDefault="0011087C" w:rsidP="003A26BD">
      <w:pPr>
        <w:pStyle w:val="ConsPlusTitle"/>
        <w:numPr>
          <w:ilvl w:val="0"/>
          <w:numId w:val="2"/>
        </w:numPr>
        <w:tabs>
          <w:tab w:val="left" w:pos="426"/>
        </w:tabs>
        <w:ind w:left="0" w:firstLine="0"/>
        <w:jc w:val="center"/>
        <w:outlineLvl w:val="1"/>
        <w:rPr>
          <w:rFonts w:ascii="Times New Roman" w:hAnsi="Times New Roman" w:cs="Times New Roman"/>
          <w:b w:val="0"/>
          <w:sz w:val="28"/>
          <w:szCs w:val="28"/>
        </w:rPr>
      </w:pPr>
      <w:r w:rsidRPr="00127BF0">
        <w:rPr>
          <w:rFonts w:ascii="Times New Roman" w:hAnsi="Times New Roman" w:cs="Times New Roman"/>
          <w:b w:val="0"/>
          <w:sz w:val="28"/>
          <w:szCs w:val="28"/>
        </w:rPr>
        <w:t>ПОРЯДОК РАССМОТРЕНИЯ ИНИЦИАТИВНЫХ ПРОЕКТОВ</w:t>
      </w:r>
    </w:p>
    <w:p w:rsidR="0011087C" w:rsidRPr="00127BF0" w:rsidRDefault="0011087C" w:rsidP="0011087C">
      <w:pPr>
        <w:pStyle w:val="ConsPlusNormal"/>
        <w:ind w:firstLine="709"/>
        <w:jc w:val="both"/>
        <w:rPr>
          <w:rFonts w:ascii="Times New Roman" w:hAnsi="Times New Roman" w:cs="Times New Roman"/>
          <w:sz w:val="28"/>
          <w:szCs w:val="28"/>
        </w:rPr>
      </w:pPr>
    </w:p>
    <w:p w:rsidR="0011087C" w:rsidRPr="0047523D" w:rsidRDefault="00152691" w:rsidP="00152691">
      <w:pPr>
        <w:pStyle w:val="ConsPlusNormal"/>
        <w:tabs>
          <w:tab w:val="left" w:pos="1134"/>
        </w:tabs>
        <w:adjustRightInd/>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0011087C" w:rsidRPr="00127BF0">
        <w:rPr>
          <w:rFonts w:ascii="Times New Roman" w:hAnsi="Times New Roman" w:cs="Times New Roman"/>
          <w:sz w:val="28"/>
          <w:szCs w:val="28"/>
        </w:rPr>
        <w:t xml:space="preserve">Инициативный проект подлежит обязательному рассмотрению </w:t>
      </w:r>
      <w:r w:rsidR="00D03685">
        <w:rPr>
          <w:rFonts w:ascii="Times New Roman" w:hAnsi="Times New Roman" w:cs="Times New Roman"/>
          <w:sz w:val="28"/>
          <w:szCs w:val="28"/>
        </w:rPr>
        <w:t>А</w:t>
      </w:r>
      <w:r w:rsidR="0011087C" w:rsidRPr="00127BF0">
        <w:rPr>
          <w:rFonts w:ascii="Times New Roman" w:hAnsi="Times New Roman" w:cs="Times New Roman"/>
          <w:sz w:val="28"/>
          <w:szCs w:val="28"/>
        </w:rPr>
        <w:t>дминистрацией</w:t>
      </w:r>
      <w:r w:rsidR="00D03685">
        <w:rPr>
          <w:rFonts w:ascii="Times New Roman" w:hAnsi="Times New Roman" w:cs="Times New Roman"/>
          <w:sz w:val="28"/>
          <w:szCs w:val="28"/>
        </w:rPr>
        <w:t xml:space="preserve"> Округа</w:t>
      </w:r>
      <w:r w:rsidR="0011087C" w:rsidRPr="00127BF0">
        <w:rPr>
          <w:rFonts w:ascii="Times New Roman" w:hAnsi="Times New Roman" w:cs="Times New Roman"/>
          <w:sz w:val="28"/>
          <w:szCs w:val="28"/>
        </w:rPr>
        <w:t xml:space="preserve"> в течение 30 дней со дня его </w:t>
      </w:r>
      <w:r w:rsidR="0011087C" w:rsidRPr="0047523D">
        <w:rPr>
          <w:rFonts w:ascii="Times New Roman" w:hAnsi="Times New Roman" w:cs="Times New Roman"/>
          <w:sz w:val="28"/>
          <w:szCs w:val="28"/>
        </w:rPr>
        <w:t xml:space="preserve">внесения с учетом проведения конкурсного отбора в случаях, предусмотренных </w:t>
      </w:r>
      <w:r w:rsidR="0011087C" w:rsidRPr="00643189">
        <w:rPr>
          <w:rFonts w:ascii="Times New Roman" w:hAnsi="Times New Roman" w:cs="Times New Roman"/>
          <w:sz w:val="28"/>
          <w:szCs w:val="28"/>
        </w:rPr>
        <w:t xml:space="preserve">пунктом </w:t>
      </w:r>
      <w:r w:rsidR="00643189" w:rsidRPr="00643189">
        <w:rPr>
          <w:rFonts w:ascii="Times New Roman" w:hAnsi="Times New Roman" w:cs="Times New Roman"/>
          <w:sz w:val="28"/>
          <w:szCs w:val="28"/>
        </w:rPr>
        <w:t>19</w:t>
      </w:r>
      <w:r w:rsidR="0011087C" w:rsidRPr="00643189">
        <w:rPr>
          <w:rFonts w:ascii="Times New Roman" w:hAnsi="Times New Roman" w:cs="Times New Roman"/>
          <w:sz w:val="28"/>
          <w:szCs w:val="28"/>
        </w:rPr>
        <w:t xml:space="preserve"> Положения.</w:t>
      </w:r>
      <w:r w:rsidR="0011087C" w:rsidRPr="0047523D">
        <w:rPr>
          <w:rFonts w:ascii="Times New Roman" w:hAnsi="Times New Roman" w:cs="Times New Roman"/>
          <w:sz w:val="28"/>
          <w:szCs w:val="28"/>
        </w:rPr>
        <w:t xml:space="preserve">  </w:t>
      </w:r>
    </w:p>
    <w:p w:rsidR="0011087C" w:rsidRPr="00127BF0" w:rsidRDefault="00152691" w:rsidP="00152691">
      <w:pPr>
        <w:pStyle w:val="ConsPlusNormal"/>
        <w:tabs>
          <w:tab w:val="left" w:pos="1134"/>
        </w:tabs>
        <w:adjustRightInd/>
        <w:ind w:firstLine="567"/>
        <w:jc w:val="both"/>
        <w:rPr>
          <w:rFonts w:ascii="Times New Roman" w:hAnsi="Times New Roman" w:cs="Times New Roman"/>
          <w:sz w:val="28"/>
          <w:szCs w:val="28"/>
        </w:rPr>
      </w:pPr>
      <w:r>
        <w:rPr>
          <w:rFonts w:ascii="Times New Roman" w:hAnsi="Times New Roman" w:cs="Times New Roman"/>
          <w:sz w:val="28"/>
          <w:szCs w:val="28"/>
        </w:rPr>
        <w:t xml:space="preserve">15. </w:t>
      </w:r>
      <w:r w:rsidR="0011087C" w:rsidRPr="0047523D">
        <w:rPr>
          <w:rFonts w:ascii="Times New Roman" w:hAnsi="Times New Roman" w:cs="Times New Roman"/>
          <w:sz w:val="28"/>
          <w:szCs w:val="28"/>
        </w:rPr>
        <w:t xml:space="preserve">Вошедший в </w:t>
      </w:r>
      <w:r w:rsidR="00D03685" w:rsidRPr="0047523D">
        <w:rPr>
          <w:rFonts w:ascii="Times New Roman" w:hAnsi="Times New Roman" w:cs="Times New Roman"/>
          <w:sz w:val="28"/>
          <w:szCs w:val="28"/>
        </w:rPr>
        <w:t xml:space="preserve">Администрацию Округа </w:t>
      </w:r>
      <w:r w:rsidR="0011087C" w:rsidRPr="0047523D">
        <w:rPr>
          <w:rFonts w:ascii="Times New Roman" w:hAnsi="Times New Roman" w:cs="Times New Roman"/>
          <w:sz w:val="28"/>
          <w:szCs w:val="28"/>
        </w:rPr>
        <w:t>инициативный</w:t>
      </w:r>
      <w:r w:rsidR="0011087C" w:rsidRPr="00127BF0">
        <w:rPr>
          <w:rFonts w:ascii="Times New Roman" w:hAnsi="Times New Roman" w:cs="Times New Roman"/>
          <w:sz w:val="28"/>
          <w:szCs w:val="28"/>
        </w:rPr>
        <w:t xml:space="preserve"> проект незамедлительно направляется в уполномоченный орган</w:t>
      </w:r>
      <w:r w:rsidR="0011087C" w:rsidRPr="00127BF0">
        <w:rPr>
          <w:sz w:val="28"/>
          <w:szCs w:val="28"/>
        </w:rPr>
        <w:t xml:space="preserve"> </w:t>
      </w:r>
      <w:r w:rsidR="00D03685">
        <w:rPr>
          <w:rFonts w:ascii="Times New Roman" w:hAnsi="Times New Roman" w:cs="Times New Roman"/>
          <w:sz w:val="28"/>
          <w:szCs w:val="28"/>
        </w:rPr>
        <w:t>Администрации Округа</w:t>
      </w:r>
      <w:r w:rsidR="0011087C" w:rsidRPr="00127BF0">
        <w:rPr>
          <w:rFonts w:ascii="Times New Roman" w:hAnsi="Times New Roman" w:cs="Times New Roman"/>
          <w:sz w:val="28"/>
          <w:szCs w:val="28"/>
        </w:rPr>
        <w:t>.</w:t>
      </w:r>
    </w:p>
    <w:p w:rsidR="0011087C" w:rsidRPr="00127BF0" w:rsidRDefault="00152691" w:rsidP="00152691">
      <w:pPr>
        <w:pStyle w:val="ConsPlusNormal"/>
        <w:tabs>
          <w:tab w:val="left" w:pos="1134"/>
        </w:tabs>
        <w:adjustRightInd/>
        <w:ind w:firstLine="567"/>
        <w:jc w:val="both"/>
        <w:rPr>
          <w:rFonts w:ascii="Times New Roman" w:hAnsi="Times New Roman" w:cs="Times New Roman"/>
          <w:sz w:val="28"/>
          <w:szCs w:val="28"/>
        </w:rPr>
      </w:pPr>
      <w:r>
        <w:rPr>
          <w:rFonts w:ascii="Times New Roman" w:hAnsi="Times New Roman" w:cs="Times New Roman"/>
          <w:sz w:val="28"/>
          <w:szCs w:val="28"/>
        </w:rPr>
        <w:t xml:space="preserve">16. </w:t>
      </w:r>
      <w:r w:rsidR="0011087C" w:rsidRPr="0047523D">
        <w:rPr>
          <w:rFonts w:ascii="Times New Roman" w:hAnsi="Times New Roman" w:cs="Times New Roman"/>
          <w:sz w:val="28"/>
          <w:szCs w:val="28"/>
        </w:rPr>
        <w:t xml:space="preserve">Уполномоченный орган </w:t>
      </w:r>
      <w:r w:rsidR="00D03685" w:rsidRPr="0047523D">
        <w:rPr>
          <w:rFonts w:ascii="Times New Roman" w:hAnsi="Times New Roman" w:cs="Times New Roman"/>
          <w:sz w:val="28"/>
          <w:szCs w:val="28"/>
        </w:rPr>
        <w:t xml:space="preserve">Администрации Округа </w:t>
      </w:r>
      <w:r w:rsidR="0011087C" w:rsidRPr="0047523D">
        <w:rPr>
          <w:rFonts w:ascii="Times New Roman" w:hAnsi="Times New Roman" w:cs="Times New Roman"/>
          <w:sz w:val="28"/>
          <w:szCs w:val="28"/>
        </w:rPr>
        <w:t>направляет инициативный проект, а также замечания и предложения по инициативному проекту, поступившие в соответствии с пункт</w:t>
      </w:r>
      <w:r w:rsidR="00643189">
        <w:rPr>
          <w:rFonts w:ascii="Times New Roman" w:hAnsi="Times New Roman" w:cs="Times New Roman"/>
          <w:sz w:val="28"/>
          <w:szCs w:val="28"/>
        </w:rPr>
        <w:t>ом</w:t>
      </w:r>
      <w:r w:rsidR="0011087C" w:rsidRPr="0047523D">
        <w:rPr>
          <w:rFonts w:ascii="Times New Roman" w:hAnsi="Times New Roman" w:cs="Times New Roman"/>
          <w:sz w:val="28"/>
          <w:szCs w:val="28"/>
        </w:rPr>
        <w:t xml:space="preserve"> </w:t>
      </w:r>
      <w:r w:rsidR="00643189">
        <w:rPr>
          <w:rFonts w:ascii="Times New Roman" w:hAnsi="Times New Roman" w:cs="Times New Roman"/>
          <w:sz w:val="28"/>
          <w:szCs w:val="28"/>
        </w:rPr>
        <w:t>13</w:t>
      </w:r>
      <w:r w:rsidR="000732B2">
        <w:rPr>
          <w:rFonts w:ascii="Times New Roman" w:hAnsi="Times New Roman" w:cs="Times New Roman"/>
          <w:sz w:val="28"/>
          <w:szCs w:val="28"/>
        </w:rPr>
        <w:t xml:space="preserve"> </w:t>
      </w:r>
      <w:r w:rsidR="0011087C" w:rsidRPr="0047523D">
        <w:rPr>
          <w:rFonts w:ascii="Times New Roman" w:hAnsi="Times New Roman" w:cs="Times New Roman"/>
          <w:sz w:val="28"/>
          <w:szCs w:val="28"/>
        </w:rPr>
        <w:t xml:space="preserve">Положения, в адрес отраслевых (функциональных) органов </w:t>
      </w:r>
      <w:r w:rsidR="00D03685" w:rsidRPr="0047523D">
        <w:rPr>
          <w:rFonts w:ascii="Times New Roman" w:hAnsi="Times New Roman" w:cs="Times New Roman"/>
          <w:sz w:val="28"/>
          <w:szCs w:val="28"/>
        </w:rPr>
        <w:t>Администрации Округа</w:t>
      </w:r>
      <w:r>
        <w:rPr>
          <w:rFonts w:ascii="Times New Roman" w:hAnsi="Times New Roman" w:cs="Times New Roman"/>
          <w:sz w:val="28"/>
          <w:szCs w:val="28"/>
        </w:rPr>
        <w:t xml:space="preserve"> </w:t>
      </w:r>
      <w:r w:rsidR="0011087C" w:rsidRPr="0047523D">
        <w:rPr>
          <w:rFonts w:ascii="Times New Roman" w:hAnsi="Times New Roman" w:cs="Times New Roman"/>
          <w:sz w:val="28"/>
          <w:szCs w:val="28"/>
        </w:rPr>
        <w:t>п</w:t>
      </w:r>
      <w:r w:rsidR="00D03685" w:rsidRPr="0047523D">
        <w:rPr>
          <w:rFonts w:ascii="Times New Roman" w:hAnsi="Times New Roman" w:cs="Times New Roman"/>
          <w:sz w:val="28"/>
          <w:szCs w:val="28"/>
        </w:rPr>
        <w:t>о направлению деятельности и в П</w:t>
      </w:r>
      <w:r w:rsidR="0011087C" w:rsidRPr="0047523D">
        <w:rPr>
          <w:rFonts w:ascii="Times New Roman" w:hAnsi="Times New Roman" w:cs="Times New Roman"/>
          <w:sz w:val="28"/>
          <w:szCs w:val="28"/>
        </w:rPr>
        <w:t xml:space="preserve">равовое управление </w:t>
      </w:r>
      <w:r w:rsidR="00D03685" w:rsidRPr="0047523D">
        <w:rPr>
          <w:rFonts w:ascii="Times New Roman" w:hAnsi="Times New Roman" w:cs="Times New Roman"/>
          <w:sz w:val="28"/>
          <w:szCs w:val="28"/>
        </w:rPr>
        <w:t>А</w:t>
      </w:r>
      <w:r w:rsidR="0011087C" w:rsidRPr="0047523D">
        <w:rPr>
          <w:rFonts w:ascii="Times New Roman" w:hAnsi="Times New Roman" w:cs="Times New Roman"/>
          <w:sz w:val="28"/>
          <w:szCs w:val="28"/>
        </w:rPr>
        <w:t>дминистрации</w:t>
      </w:r>
      <w:r w:rsidR="00D03685">
        <w:rPr>
          <w:rFonts w:ascii="Times New Roman" w:hAnsi="Times New Roman" w:cs="Times New Roman"/>
          <w:sz w:val="28"/>
          <w:szCs w:val="28"/>
        </w:rPr>
        <w:t xml:space="preserve"> Округа</w:t>
      </w:r>
      <w:r w:rsidR="0011087C" w:rsidRPr="00127BF0">
        <w:rPr>
          <w:rFonts w:ascii="Times New Roman" w:hAnsi="Times New Roman" w:cs="Times New Roman"/>
          <w:sz w:val="28"/>
          <w:szCs w:val="28"/>
        </w:rPr>
        <w:t>.</w:t>
      </w:r>
    </w:p>
    <w:p w:rsidR="0011087C" w:rsidRPr="00127BF0" w:rsidRDefault="00AF72E8" w:rsidP="00152691">
      <w:pPr>
        <w:pStyle w:val="ConsPlusNormal"/>
        <w:tabs>
          <w:tab w:val="left" w:pos="1134"/>
        </w:tabs>
        <w:adjustRightInd/>
        <w:ind w:firstLine="709"/>
        <w:jc w:val="both"/>
        <w:rPr>
          <w:rFonts w:ascii="Times New Roman" w:hAnsi="Times New Roman" w:cs="Times New Roman"/>
          <w:sz w:val="28"/>
          <w:szCs w:val="28"/>
        </w:rPr>
      </w:pPr>
      <w:r>
        <w:rPr>
          <w:rFonts w:ascii="Times New Roman" w:hAnsi="Times New Roman" w:cs="Times New Roman"/>
          <w:sz w:val="28"/>
          <w:szCs w:val="28"/>
        </w:rPr>
        <w:t xml:space="preserve">17. </w:t>
      </w:r>
      <w:r w:rsidR="0011087C" w:rsidRPr="00127BF0">
        <w:rPr>
          <w:rFonts w:ascii="Times New Roman" w:hAnsi="Times New Roman" w:cs="Times New Roman"/>
          <w:sz w:val="28"/>
          <w:szCs w:val="28"/>
        </w:rPr>
        <w:t xml:space="preserve">Отраслевые (функциональные) органы </w:t>
      </w:r>
      <w:r w:rsidR="00D03685">
        <w:rPr>
          <w:rFonts w:ascii="Times New Roman" w:hAnsi="Times New Roman" w:cs="Times New Roman"/>
          <w:sz w:val="28"/>
          <w:szCs w:val="28"/>
        </w:rPr>
        <w:t>Администрации Округа</w:t>
      </w:r>
      <w:r w:rsidR="0011087C" w:rsidRPr="00127BF0">
        <w:rPr>
          <w:rFonts w:ascii="Times New Roman" w:hAnsi="Times New Roman" w:cs="Times New Roman"/>
          <w:sz w:val="28"/>
          <w:szCs w:val="28"/>
        </w:rPr>
        <w:t xml:space="preserve">, </w:t>
      </w:r>
      <w:r w:rsidR="00D03685">
        <w:rPr>
          <w:rFonts w:ascii="Times New Roman" w:hAnsi="Times New Roman" w:cs="Times New Roman"/>
          <w:sz w:val="28"/>
          <w:szCs w:val="28"/>
        </w:rPr>
        <w:t>П</w:t>
      </w:r>
      <w:r w:rsidR="0011087C" w:rsidRPr="00127BF0">
        <w:rPr>
          <w:rFonts w:ascii="Times New Roman" w:hAnsi="Times New Roman" w:cs="Times New Roman"/>
          <w:sz w:val="28"/>
          <w:szCs w:val="28"/>
        </w:rPr>
        <w:t>равовое управление</w:t>
      </w:r>
      <w:r w:rsidR="00152691">
        <w:rPr>
          <w:rFonts w:ascii="Times New Roman" w:hAnsi="Times New Roman" w:cs="Times New Roman"/>
          <w:sz w:val="28"/>
          <w:szCs w:val="28"/>
        </w:rPr>
        <w:t xml:space="preserve"> </w:t>
      </w:r>
      <w:r w:rsidR="00D03685">
        <w:rPr>
          <w:rFonts w:ascii="Times New Roman" w:hAnsi="Times New Roman" w:cs="Times New Roman"/>
          <w:sz w:val="28"/>
          <w:szCs w:val="28"/>
        </w:rPr>
        <w:t>Администрации Округа</w:t>
      </w:r>
      <w:r w:rsidR="00D03685" w:rsidRPr="00127BF0">
        <w:rPr>
          <w:rFonts w:ascii="Times New Roman" w:hAnsi="Times New Roman" w:cs="Times New Roman"/>
          <w:sz w:val="28"/>
          <w:szCs w:val="28"/>
        </w:rPr>
        <w:t xml:space="preserve"> </w:t>
      </w:r>
      <w:r w:rsidR="0011087C" w:rsidRPr="00127BF0">
        <w:rPr>
          <w:rFonts w:ascii="Times New Roman" w:hAnsi="Times New Roman" w:cs="Times New Roman"/>
          <w:sz w:val="28"/>
          <w:szCs w:val="28"/>
        </w:rPr>
        <w:t>осуществляют подготовку и направление в адрес уполномоченного органа заключений о правомерности, возможности, целесообразности реализации соответствующего инициативного проекта.</w:t>
      </w:r>
    </w:p>
    <w:p w:rsidR="0011087C" w:rsidRPr="00127BF0" w:rsidRDefault="00152691" w:rsidP="00152691">
      <w:pPr>
        <w:pStyle w:val="ConsPlusNormal"/>
        <w:tabs>
          <w:tab w:val="left" w:pos="1134"/>
        </w:tabs>
        <w:adjustRightInd/>
        <w:ind w:firstLine="567"/>
        <w:jc w:val="both"/>
        <w:rPr>
          <w:rFonts w:ascii="Times New Roman" w:hAnsi="Times New Roman" w:cs="Times New Roman"/>
          <w:sz w:val="28"/>
          <w:szCs w:val="28"/>
        </w:rPr>
      </w:pPr>
      <w:r>
        <w:rPr>
          <w:rFonts w:ascii="Times New Roman" w:hAnsi="Times New Roman" w:cs="Times New Roman"/>
          <w:sz w:val="28"/>
          <w:szCs w:val="28"/>
        </w:rPr>
        <w:t xml:space="preserve">18. </w:t>
      </w:r>
      <w:r w:rsidR="0011087C" w:rsidRPr="00127BF0">
        <w:rPr>
          <w:rFonts w:ascii="Times New Roman" w:hAnsi="Times New Roman" w:cs="Times New Roman"/>
          <w:sz w:val="28"/>
          <w:szCs w:val="28"/>
        </w:rPr>
        <w:t>Подготовка и направление заключения осуществляется по каждому инициативному проекту в срок не позднее 10 рабочих дней со дня поступления проекта в отраслевой (функциональный) орган</w:t>
      </w:r>
      <w:r w:rsidR="0011087C">
        <w:rPr>
          <w:rFonts w:ascii="Times New Roman" w:hAnsi="Times New Roman" w:cs="Times New Roman"/>
          <w:sz w:val="28"/>
          <w:szCs w:val="28"/>
        </w:rPr>
        <w:t xml:space="preserve"> </w:t>
      </w:r>
      <w:r w:rsidR="00D03685">
        <w:rPr>
          <w:rFonts w:ascii="Times New Roman" w:hAnsi="Times New Roman" w:cs="Times New Roman"/>
          <w:sz w:val="28"/>
          <w:szCs w:val="28"/>
        </w:rPr>
        <w:t>Администрации Округа, П</w:t>
      </w:r>
      <w:r w:rsidR="0011087C" w:rsidRPr="00127BF0">
        <w:rPr>
          <w:rFonts w:ascii="Times New Roman" w:hAnsi="Times New Roman" w:cs="Times New Roman"/>
          <w:sz w:val="28"/>
          <w:szCs w:val="28"/>
        </w:rPr>
        <w:t xml:space="preserve">равовое управление </w:t>
      </w:r>
      <w:r w:rsidR="00D03685">
        <w:rPr>
          <w:rFonts w:ascii="Times New Roman" w:hAnsi="Times New Roman" w:cs="Times New Roman"/>
          <w:sz w:val="28"/>
          <w:szCs w:val="28"/>
        </w:rPr>
        <w:t>Администрации Округа</w:t>
      </w:r>
      <w:r w:rsidR="0011087C" w:rsidRPr="00127BF0">
        <w:rPr>
          <w:rFonts w:ascii="Times New Roman" w:hAnsi="Times New Roman" w:cs="Times New Roman"/>
          <w:sz w:val="28"/>
          <w:szCs w:val="28"/>
        </w:rPr>
        <w:t>.</w:t>
      </w:r>
    </w:p>
    <w:p w:rsidR="0011087C" w:rsidRPr="00127BF0" w:rsidRDefault="00152691" w:rsidP="00152691">
      <w:pPr>
        <w:pStyle w:val="ConsPlusNormal"/>
        <w:tabs>
          <w:tab w:val="left" w:pos="1134"/>
        </w:tabs>
        <w:adjustRightInd/>
        <w:ind w:firstLine="567"/>
        <w:jc w:val="both"/>
        <w:rPr>
          <w:rFonts w:ascii="Times New Roman" w:hAnsi="Times New Roman" w:cs="Times New Roman"/>
          <w:sz w:val="28"/>
          <w:szCs w:val="28"/>
        </w:rPr>
      </w:pPr>
      <w:r>
        <w:rPr>
          <w:rFonts w:ascii="Times New Roman" w:hAnsi="Times New Roman" w:cs="Times New Roman"/>
          <w:sz w:val="28"/>
          <w:szCs w:val="28"/>
        </w:rPr>
        <w:t xml:space="preserve">19. </w:t>
      </w:r>
      <w:r w:rsidR="0011087C">
        <w:rPr>
          <w:rFonts w:ascii="Times New Roman" w:hAnsi="Times New Roman" w:cs="Times New Roman"/>
          <w:sz w:val="28"/>
          <w:szCs w:val="28"/>
        </w:rPr>
        <w:t>В случае</w:t>
      </w:r>
      <w:proofErr w:type="gramStart"/>
      <w:r w:rsidR="0011087C">
        <w:rPr>
          <w:rFonts w:ascii="Times New Roman" w:hAnsi="Times New Roman" w:cs="Times New Roman"/>
          <w:sz w:val="28"/>
          <w:szCs w:val="28"/>
        </w:rPr>
        <w:t>,</w:t>
      </w:r>
      <w:proofErr w:type="gramEnd"/>
      <w:r w:rsidR="0011087C">
        <w:rPr>
          <w:rFonts w:ascii="Times New Roman" w:hAnsi="Times New Roman" w:cs="Times New Roman"/>
          <w:sz w:val="28"/>
          <w:szCs w:val="28"/>
        </w:rPr>
        <w:t xml:space="preserve"> если в </w:t>
      </w:r>
      <w:r w:rsidR="00D03685">
        <w:rPr>
          <w:rFonts w:ascii="Times New Roman" w:hAnsi="Times New Roman" w:cs="Times New Roman"/>
          <w:sz w:val="28"/>
          <w:szCs w:val="28"/>
        </w:rPr>
        <w:t>Администрацию Округа</w:t>
      </w:r>
      <w:r w:rsidR="00D03685" w:rsidRPr="00127BF0">
        <w:rPr>
          <w:rFonts w:ascii="Times New Roman" w:hAnsi="Times New Roman" w:cs="Times New Roman"/>
          <w:sz w:val="28"/>
          <w:szCs w:val="28"/>
        </w:rPr>
        <w:t xml:space="preserve"> </w:t>
      </w:r>
      <w:r w:rsidR="0011087C" w:rsidRPr="00127BF0">
        <w:rPr>
          <w:rFonts w:ascii="Times New Roman" w:hAnsi="Times New Roman" w:cs="Times New Roman"/>
          <w:sz w:val="28"/>
          <w:szCs w:val="28"/>
        </w:rPr>
        <w:t xml:space="preserve">внесено несколько инициативных проектов, в том числе с описанием аналогичных по содержанию приоритетных проблем, уполномоченный орган </w:t>
      </w:r>
      <w:r w:rsidR="00D03685">
        <w:rPr>
          <w:rFonts w:ascii="Times New Roman" w:hAnsi="Times New Roman" w:cs="Times New Roman"/>
          <w:sz w:val="28"/>
          <w:szCs w:val="28"/>
        </w:rPr>
        <w:t>Администрации Округа</w:t>
      </w:r>
      <w:r w:rsidR="00D03685" w:rsidRPr="00127BF0">
        <w:rPr>
          <w:rFonts w:ascii="Times New Roman" w:hAnsi="Times New Roman" w:cs="Times New Roman"/>
          <w:sz w:val="28"/>
          <w:szCs w:val="28"/>
        </w:rPr>
        <w:t xml:space="preserve"> </w:t>
      </w:r>
      <w:r w:rsidR="0011087C" w:rsidRPr="00127BF0">
        <w:rPr>
          <w:rFonts w:ascii="Times New Roman" w:hAnsi="Times New Roman" w:cs="Times New Roman"/>
          <w:sz w:val="28"/>
          <w:szCs w:val="28"/>
        </w:rPr>
        <w:t>организует проведение конкурсного отбора и информирует об этом инициатора проекта.</w:t>
      </w:r>
    </w:p>
    <w:p w:rsidR="0011087C" w:rsidRPr="00127BF0" w:rsidRDefault="0011087C" w:rsidP="0011087C">
      <w:pPr>
        <w:pStyle w:val="ConsPlusNormal"/>
        <w:tabs>
          <w:tab w:val="left" w:pos="1134"/>
        </w:tabs>
        <w:ind w:firstLine="851"/>
        <w:jc w:val="both"/>
        <w:rPr>
          <w:rFonts w:ascii="Times New Roman" w:hAnsi="Times New Roman" w:cs="Times New Roman"/>
          <w:sz w:val="28"/>
          <w:szCs w:val="28"/>
        </w:rPr>
      </w:pPr>
      <w:r w:rsidRPr="00127BF0">
        <w:rPr>
          <w:rFonts w:ascii="Times New Roman" w:hAnsi="Times New Roman" w:cs="Times New Roman"/>
          <w:sz w:val="28"/>
          <w:szCs w:val="28"/>
        </w:rPr>
        <w:t xml:space="preserve">К конкурсному отбору допускаются инициативные проекты, в отношении </w:t>
      </w:r>
      <w:r w:rsidRPr="00127BF0">
        <w:rPr>
          <w:rFonts w:ascii="Times New Roman" w:hAnsi="Times New Roman" w:cs="Times New Roman"/>
          <w:sz w:val="28"/>
          <w:szCs w:val="28"/>
        </w:rPr>
        <w:lastRenderedPageBreak/>
        <w:t xml:space="preserve">которых отсутствуют основания для отказа, предусмотренные подпунктами 1) – 3), 5) </w:t>
      </w:r>
      <w:r w:rsidRPr="00643189">
        <w:rPr>
          <w:rFonts w:ascii="Times New Roman" w:hAnsi="Times New Roman" w:cs="Times New Roman"/>
          <w:sz w:val="28"/>
          <w:szCs w:val="28"/>
        </w:rPr>
        <w:t xml:space="preserve">пункта </w:t>
      </w:r>
      <w:r w:rsidR="00643189" w:rsidRPr="00643189">
        <w:rPr>
          <w:rFonts w:ascii="Times New Roman" w:hAnsi="Times New Roman" w:cs="Times New Roman"/>
          <w:sz w:val="28"/>
          <w:szCs w:val="28"/>
        </w:rPr>
        <w:t>22</w:t>
      </w:r>
      <w:r w:rsidR="00464609" w:rsidRPr="00643189">
        <w:rPr>
          <w:rFonts w:ascii="Times New Roman" w:hAnsi="Times New Roman" w:cs="Times New Roman"/>
          <w:sz w:val="28"/>
          <w:szCs w:val="28"/>
        </w:rPr>
        <w:t xml:space="preserve"> </w:t>
      </w:r>
      <w:r w:rsidRPr="00643189">
        <w:rPr>
          <w:rFonts w:ascii="Times New Roman" w:hAnsi="Times New Roman" w:cs="Times New Roman"/>
          <w:sz w:val="28"/>
          <w:szCs w:val="28"/>
        </w:rPr>
        <w:t>Положения</w:t>
      </w:r>
      <w:r w:rsidRPr="00127BF0">
        <w:rPr>
          <w:rFonts w:ascii="Times New Roman" w:hAnsi="Times New Roman" w:cs="Times New Roman"/>
          <w:sz w:val="28"/>
          <w:szCs w:val="28"/>
        </w:rPr>
        <w:t>.</w:t>
      </w:r>
    </w:p>
    <w:p w:rsidR="0011087C" w:rsidRPr="00127BF0" w:rsidRDefault="00152691" w:rsidP="00152691">
      <w:pPr>
        <w:pStyle w:val="ConsPlusNormal"/>
        <w:tabs>
          <w:tab w:val="left" w:pos="1134"/>
        </w:tabs>
        <w:adjustRightInd/>
        <w:jc w:val="both"/>
        <w:rPr>
          <w:rFonts w:ascii="Times New Roman" w:hAnsi="Times New Roman" w:cs="Times New Roman"/>
          <w:sz w:val="28"/>
          <w:szCs w:val="28"/>
        </w:rPr>
      </w:pPr>
      <w:r>
        <w:rPr>
          <w:rFonts w:ascii="Times New Roman" w:hAnsi="Times New Roman" w:cs="Times New Roman"/>
          <w:sz w:val="28"/>
          <w:szCs w:val="28"/>
        </w:rPr>
        <w:t xml:space="preserve">20. </w:t>
      </w:r>
      <w:r w:rsidR="0011087C" w:rsidRPr="00127BF0">
        <w:rPr>
          <w:rFonts w:ascii="Times New Roman" w:hAnsi="Times New Roman" w:cs="Times New Roman"/>
          <w:sz w:val="28"/>
          <w:szCs w:val="28"/>
        </w:rPr>
        <w:t xml:space="preserve">Проведение конкурсного отбора инициативных проектов возлагается на </w:t>
      </w:r>
      <w:r w:rsidR="0011087C" w:rsidRPr="00FD035B">
        <w:rPr>
          <w:rFonts w:ascii="Times New Roman" w:hAnsi="Times New Roman" w:cs="Times New Roman"/>
          <w:sz w:val="28"/>
          <w:szCs w:val="28"/>
        </w:rPr>
        <w:t>конкурсную комиссию, порядок формирования и деятельности которой определен Положением.</w:t>
      </w:r>
      <w:r w:rsidR="0011087C" w:rsidRPr="00127BF0">
        <w:rPr>
          <w:rFonts w:ascii="Times New Roman" w:hAnsi="Times New Roman" w:cs="Times New Roman"/>
          <w:sz w:val="28"/>
          <w:szCs w:val="28"/>
        </w:rPr>
        <w:t xml:space="preserve"> </w:t>
      </w:r>
    </w:p>
    <w:p w:rsidR="0011087C" w:rsidRPr="00127BF0" w:rsidRDefault="00152691" w:rsidP="00152691">
      <w:pPr>
        <w:pStyle w:val="ConsPlusNormal"/>
        <w:tabs>
          <w:tab w:val="left" w:pos="1134"/>
        </w:tabs>
        <w:adjustRightInd/>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0011087C" w:rsidRPr="00127BF0">
        <w:rPr>
          <w:rFonts w:ascii="Times New Roman" w:hAnsi="Times New Roman" w:cs="Times New Roman"/>
          <w:sz w:val="28"/>
          <w:szCs w:val="28"/>
        </w:rPr>
        <w:t>На основе заключений отраслев</w:t>
      </w:r>
      <w:r w:rsidR="00FD035B">
        <w:rPr>
          <w:rFonts w:ascii="Times New Roman" w:hAnsi="Times New Roman" w:cs="Times New Roman"/>
          <w:sz w:val="28"/>
          <w:szCs w:val="28"/>
        </w:rPr>
        <w:t>ых</w:t>
      </w:r>
      <w:r w:rsidR="0011087C" w:rsidRPr="00127BF0">
        <w:rPr>
          <w:rFonts w:ascii="Times New Roman" w:hAnsi="Times New Roman" w:cs="Times New Roman"/>
          <w:sz w:val="28"/>
          <w:szCs w:val="28"/>
        </w:rPr>
        <w:t xml:space="preserve"> (функциональных) органов</w:t>
      </w:r>
      <w:r w:rsidR="0011087C">
        <w:rPr>
          <w:rFonts w:ascii="Times New Roman" w:hAnsi="Times New Roman" w:cs="Times New Roman"/>
          <w:sz w:val="28"/>
          <w:szCs w:val="28"/>
        </w:rPr>
        <w:t xml:space="preserve"> </w:t>
      </w:r>
      <w:r w:rsidR="00D03685">
        <w:rPr>
          <w:rFonts w:ascii="Times New Roman" w:hAnsi="Times New Roman" w:cs="Times New Roman"/>
          <w:sz w:val="28"/>
          <w:szCs w:val="28"/>
        </w:rPr>
        <w:t>Администрации Округа</w:t>
      </w:r>
      <w:r w:rsidR="0011087C" w:rsidRPr="00127BF0">
        <w:rPr>
          <w:rFonts w:ascii="Times New Roman" w:hAnsi="Times New Roman" w:cs="Times New Roman"/>
          <w:sz w:val="28"/>
          <w:szCs w:val="28"/>
        </w:rPr>
        <w:t xml:space="preserve">, </w:t>
      </w:r>
      <w:r w:rsidR="00D03685">
        <w:rPr>
          <w:rFonts w:ascii="Times New Roman" w:hAnsi="Times New Roman" w:cs="Times New Roman"/>
          <w:sz w:val="28"/>
          <w:szCs w:val="28"/>
        </w:rPr>
        <w:t>П</w:t>
      </w:r>
      <w:r w:rsidR="0011087C" w:rsidRPr="00127BF0">
        <w:rPr>
          <w:rFonts w:ascii="Times New Roman" w:hAnsi="Times New Roman" w:cs="Times New Roman"/>
          <w:sz w:val="28"/>
          <w:szCs w:val="28"/>
        </w:rPr>
        <w:t>равового управления</w:t>
      </w:r>
      <w:r w:rsidR="0011087C">
        <w:rPr>
          <w:rFonts w:ascii="Times New Roman" w:hAnsi="Times New Roman" w:cs="Times New Roman"/>
          <w:sz w:val="28"/>
          <w:szCs w:val="28"/>
        </w:rPr>
        <w:t xml:space="preserve"> </w:t>
      </w:r>
      <w:r w:rsidR="00D03685">
        <w:rPr>
          <w:rFonts w:ascii="Times New Roman" w:hAnsi="Times New Roman" w:cs="Times New Roman"/>
          <w:sz w:val="28"/>
          <w:szCs w:val="28"/>
        </w:rPr>
        <w:t>Администрации Округа</w:t>
      </w:r>
      <w:r w:rsidR="0011087C" w:rsidRPr="00127BF0">
        <w:rPr>
          <w:rFonts w:ascii="Times New Roman" w:hAnsi="Times New Roman" w:cs="Times New Roman"/>
          <w:sz w:val="28"/>
          <w:szCs w:val="28"/>
        </w:rPr>
        <w:t xml:space="preserve">, а в случае если конкурсный отбор проводился, то также итогов проведения конкурсного отбора, уполномоченный орган готовит проект одного из следующих решений </w:t>
      </w:r>
      <w:r w:rsidR="00D03685">
        <w:rPr>
          <w:rFonts w:ascii="Times New Roman" w:hAnsi="Times New Roman" w:cs="Times New Roman"/>
          <w:sz w:val="28"/>
          <w:szCs w:val="28"/>
        </w:rPr>
        <w:t>Администрации Округа</w:t>
      </w:r>
      <w:r w:rsidR="0011087C" w:rsidRPr="00127BF0">
        <w:rPr>
          <w:rFonts w:ascii="Times New Roman" w:hAnsi="Times New Roman" w:cs="Times New Roman"/>
          <w:sz w:val="28"/>
          <w:szCs w:val="28"/>
        </w:rPr>
        <w:t xml:space="preserve">: </w:t>
      </w:r>
    </w:p>
    <w:p w:rsidR="0011087C" w:rsidRPr="00127BF0" w:rsidRDefault="0011087C" w:rsidP="0011087C">
      <w:pPr>
        <w:autoSpaceDE w:val="0"/>
        <w:autoSpaceDN w:val="0"/>
        <w:adjustRightInd w:val="0"/>
        <w:ind w:firstLine="709"/>
        <w:jc w:val="both"/>
        <w:rPr>
          <w:sz w:val="28"/>
          <w:szCs w:val="28"/>
        </w:rPr>
      </w:pPr>
      <w:r w:rsidRPr="00127BF0">
        <w:rPr>
          <w:sz w:val="28"/>
          <w:szCs w:val="28"/>
        </w:rPr>
        <w:t>1) поддержать инициативный проект и продолжить работу над ним в пределах бюджетных ассигнований, предусмотренных решением о бюджете</w:t>
      </w:r>
      <w:r>
        <w:rPr>
          <w:sz w:val="28"/>
          <w:szCs w:val="28"/>
        </w:rPr>
        <w:t xml:space="preserve"> </w:t>
      </w:r>
      <w:r w:rsidR="00D03685">
        <w:rPr>
          <w:sz w:val="28"/>
          <w:szCs w:val="28"/>
        </w:rPr>
        <w:t>Округа</w:t>
      </w:r>
      <w:r w:rsidRPr="00127BF0">
        <w:rPr>
          <w:sz w:val="28"/>
          <w:szCs w:val="28"/>
        </w:rPr>
        <w:t xml:space="preserve">, на соответствующие цели и (или) в соответствии с порядком составления и рассмотрения проекта бюджета </w:t>
      </w:r>
      <w:r w:rsidR="00D03685">
        <w:rPr>
          <w:sz w:val="28"/>
          <w:szCs w:val="28"/>
        </w:rPr>
        <w:t>Округа</w:t>
      </w:r>
      <w:r>
        <w:rPr>
          <w:sz w:val="28"/>
          <w:szCs w:val="28"/>
        </w:rPr>
        <w:t xml:space="preserve"> </w:t>
      </w:r>
      <w:r w:rsidRPr="00127BF0">
        <w:rPr>
          <w:sz w:val="28"/>
          <w:szCs w:val="28"/>
        </w:rPr>
        <w:t>(внесения изменений в решение о бюджете</w:t>
      </w:r>
      <w:r w:rsidRPr="003B35EE">
        <w:rPr>
          <w:sz w:val="28"/>
          <w:szCs w:val="28"/>
        </w:rPr>
        <w:t xml:space="preserve"> </w:t>
      </w:r>
      <w:r>
        <w:rPr>
          <w:sz w:val="28"/>
          <w:szCs w:val="28"/>
        </w:rPr>
        <w:t>муниципального образования</w:t>
      </w:r>
      <w:r w:rsidRPr="00127BF0">
        <w:rPr>
          <w:sz w:val="28"/>
          <w:szCs w:val="28"/>
        </w:rPr>
        <w:t>);</w:t>
      </w:r>
    </w:p>
    <w:p w:rsidR="0011087C" w:rsidRPr="00127BF0" w:rsidRDefault="0011087C" w:rsidP="0011087C">
      <w:pPr>
        <w:autoSpaceDE w:val="0"/>
        <w:autoSpaceDN w:val="0"/>
        <w:adjustRightInd w:val="0"/>
        <w:ind w:firstLine="709"/>
        <w:jc w:val="both"/>
        <w:rPr>
          <w:sz w:val="28"/>
          <w:szCs w:val="28"/>
        </w:rPr>
      </w:pPr>
      <w:r w:rsidRPr="00127BF0">
        <w:rPr>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11087C" w:rsidRPr="00127BF0" w:rsidRDefault="00152691" w:rsidP="00152691">
      <w:pPr>
        <w:pStyle w:val="ConsPlusNormal"/>
        <w:tabs>
          <w:tab w:val="left" w:pos="1134"/>
        </w:tabs>
        <w:adjustRightInd/>
        <w:ind w:firstLine="567"/>
        <w:jc w:val="both"/>
        <w:rPr>
          <w:rFonts w:ascii="Times New Roman" w:hAnsi="Times New Roman" w:cs="Times New Roman"/>
          <w:sz w:val="28"/>
          <w:szCs w:val="28"/>
        </w:rPr>
      </w:pPr>
      <w:r>
        <w:rPr>
          <w:rFonts w:ascii="Times New Roman" w:hAnsi="Times New Roman" w:cs="Times New Roman"/>
          <w:sz w:val="28"/>
          <w:szCs w:val="28"/>
        </w:rPr>
        <w:t xml:space="preserve">22. </w:t>
      </w:r>
      <w:r w:rsidR="0011087C" w:rsidRPr="00127BF0">
        <w:rPr>
          <w:rFonts w:ascii="Times New Roman" w:hAnsi="Times New Roman" w:cs="Times New Roman"/>
          <w:sz w:val="28"/>
          <w:szCs w:val="28"/>
        </w:rPr>
        <w:t xml:space="preserve"> Решение об отказе в поддержке инициативного проекта принимается в одном из следующих случаев:</w:t>
      </w:r>
    </w:p>
    <w:p w:rsidR="0011087C" w:rsidRPr="00127BF0" w:rsidRDefault="0011087C" w:rsidP="0011087C">
      <w:pPr>
        <w:autoSpaceDE w:val="0"/>
        <w:autoSpaceDN w:val="0"/>
        <w:adjustRightInd w:val="0"/>
        <w:ind w:firstLine="709"/>
        <w:jc w:val="both"/>
        <w:rPr>
          <w:sz w:val="28"/>
          <w:szCs w:val="28"/>
        </w:rPr>
      </w:pPr>
      <w:r w:rsidRPr="00127BF0">
        <w:rPr>
          <w:sz w:val="28"/>
          <w:szCs w:val="28"/>
        </w:rPr>
        <w:t>1) несоблюдение установленного порядка внесения инициативного проекта и его рассмотрения;</w:t>
      </w:r>
    </w:p>
    <w:p w:rsidR="0011087C" w:rsidRPr="00127BF0" w:rsidRDefault="0011087C" w:rsidP="0011087C">
      <w:pPr>
        <w:autoSpaceDE w:val="0"/>
        <w:autoSpaceDN w:val="0"/>
        <w:adjustRightInd w:val="0"/>
        <w:ind w:firstLine="709"/>
        <w:jc w:val="both"/>
        <w:rPr>
          <w:sz w:val="28"/>
          <w:szCs w:val="28"/>
        </w:rPr>
      </w:pPr>
      <w:r w:rsidRPr="00127BF0">
        <w:rPr>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w:t>
      </w:r>
      <w:r w:rsidR="00D03685">
        <w:rPr>
          <w:sz w:val="28"/>
          <w:szCs w:val="28"/>
        </w:rPr>
        <w:t>убъектов Российской Федерации, У</w:t>
      </w:r>
      <w:r w:rsidRPr="00127BF0">
        <w:rPr>
          <w:sz w:val="28"/>
          <w:szCs w:val="28"/>
        </w:rPr>
        <w:t xml:space="preserve">ставу </w:t>
      </w:r>
      <w:r w:rsidR="00D03685">
        <w:rPr>
          <w:sz w:val="28"/>
          <w:szCs w:val="28"/>
        </w:rPr>
        <w:t>Округа</w:t>
      </w:r>
      <w:r w:rsidRPr="00127BF0">
        <w:rPr>
          <w:sz w:val="28"/>
          <w:szCs w:val="28"/>
        </w:rPr>
        <w:t>;</w:t>
      </w:r>
    </w:p>
    <w:p w:rsidR="0011087C" w:rsidRPr="00127BF0" w:rsidRDefault="0011087C" w:rsidP="0011087C">
      <w:pPr>
        <w:autoSpaceDE w:val="0"/>
        <w:autoSpaceDN w:val="0"/>
        <w:adjustRightInd w:val="0"/>
        <w:ind w:firstLine="709"/>
        <w:jc w:val="both"/>
        <w:rPr>
          <w:sz w:val="28"/>
          <w:szCs w:val="28"/>
        </w:rPr>
      </w:pPr>
      <w:r w:rsidRPr="00127BF0">
        <w:rPr>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11087C" w:rsidRPr="00127BF0" w:rsidRDefault="0011087C" w:rsidP="0011087C">
      <w:pPr>
        <w:autoSpaceDE w:val="0"/>
        <w:autoSpaceDN w:val="0"/>
        <w:adjustRightInd w:val="0"/>
        <w:ind w:firstLine="709"/>
        <w:jc w:val="both"/>
        <w:rPr>
          <w:sz w:val="28"/>
          <w:szCs w:val="28"/>
        </w:rPr>
      </w:pPr>
      <w:r w:rsidRPr="00127BF0">
        <w:rPr>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11087C" w:rsidRPr="00127BF0" w:rsidRDefault="0011087C" w:rsidP="0011087C">
      <w:pPr>
        <w:autoSpaceDE w:val="0"/>
        <w:autoSpaceDN w:val="0"/>
        <w:adjustRightInd w:val="0"/>
        <w:ind w:firstLine="709"/>
        <w:jc w:val="both"/>
        <w:rPr>
          <w:sz w:val="28"/>
          <w:szCs w:val="28"/>
        </w:rPr>
      </w:pPr>
      <w:r w:rsidRPr="00127BF0">
        <w:rPr>
          <w:sz w:val="28"/>
          <w:szCs w:val="28"/>
        </w:rPr>
        <w:t>5) наличие возможности решения описанной в инициативном проекте проблемы более эффективным способом;</w:t>
      </w:r>
    </w:p>
    <w:p w:rsidR="0011087C" w:rsidRPr="00127BF0" w:rsidRDefault="0011087C" w:rsidP="0011087C">
      <w:pPr>
        <w:autoSpaceDE w:val="0"/>
        <w:autoSpaceDN w:val="0"/>
        <w:adjustRightInd w:val="0"/>
        <w:ind w:firstLine="709"/>
        <w:jc w:val="both"/>
        <w:rPr>
          <w:sz w:val="28"/>
          <w:szCs w:val="28"/>
        </w:rPr>
      </w:pPr>
      <w:r w:rsidRPr="00127BF0">
        <w:rPr>
          <w:sz w:val="28"/>
          <w:szCs w:val="28"/>
        </w:rPr>
        <w:t>6) признание инициативного проекта не прошедшим конкурсный отбор.</w:t>
      </w:r>
    </w:p>
    <w:p w:rsidR="0011087C" w:rsidRPr="00127BF0" w:rsidRDefault="00A32ADC" w:rsidP="00A32ADC">
      <w:pPr>
        <w:pStyle w:val="ConsPlusNormal"/>
        <w:tabs>
          <w:tab w:val="left" w:pos="1134"/>
        </w:tabs>
        <w:adjustRightInd/>
        <w:ind w:firstLine="851"/>
        <w:jc w:val="both"/>
        <w:rPr>
          <w:rFonts w:ascii="Times New Roman" w:hAnsi="Times New Roman" w:cs="Times New Roman"/>
          <w:sz w:val="28"/>
          <w:szCs w:val="28"/>
        </w:rPr>
      </w:pPr>
      <w:r>
        <w:rPr>
          <w:rFonts w:ascii="Times New Roman" w:hAnsi="Times New Roman" w:cs="Times New Roman"/>
          <w:sz w:val="28"/>
          <w:szCs w:val="28"/>
        </w:rPr>
        <w:t xml:space="preserve">23. </w:t>
      </w:r>
      <w:r w:rsidR="0011087C" w:rsidRPr="00127BF0">
        <w:rPr>
          <w:rFonts w:ascii="Times New Roman" w:hAnsi="Times New Roman" w:cs="Times New Roman"/>
          <w:sz w:val="28"/>
          <w:szCs w:val="28"/>
        </w:rPr>
        <w:t xml:space="preserve">Копия решения по результатам рассмотрения инициативного проекта </w:t>
      </w:r>
      <w:r w:rsidR="0040072A">
        <w:rPr>
          <w:rFonts w:ascii="Times New Roman" w:hAnsi="Times New Roman" w:cs="Times New Roman"/>
          <w:sz w:val="28"/>
          <w:szCs w:val="28"/>
        </w:rPr>
        <w:t>Администрацией Округа</w:t>
      </w:r>
      <w:r w:rsidR="0040072A" w:rsidRPr="00127BF0">
        <w:rPr>
          <w:rFonts w:ascii="Times New Roman" w:hAnsi="Times New Roman" w:cs="Times New Roman"/>
          <w:sz w:val="28"/>
          <w:szCs w:val="28"/>
        </w:rPr>
        <w:t xml:space="preserve"> </w:t>
      </w:r>
      <w:r w:rsidR="0011087C" w:rsidRPr="00127BF0">
        <w:rPr>
          <w:rFonts w:ascii="Times New Roman" w:hAnsi="Times New Roman" w:cs="Times New Roman"/>
          <w:sz w:val="28"/>
          <w:szCs w:val="28"/>
        </w:rPr>
        <w:t xml:space="preserve">направляется инициатору проекта способом, указанным инициатором проекта при внесении инициативного проекта. </w:t>
      </w:r>
    </w:p>
    <w:p w:rsidR="0011087C" w:rsidRPr="00127BF0" w:rsidRDefault="00A32ADC" w:rsidP="00A32ADC">
      <w:pPr>
        <w:pStyle w:val="ConsPlusNormal"/>
        <w:tabs>
          <w:tab w:val="left" w:pos="1134"/>
        </w:tabs>
        <w:adjustRightInd/>
        <w:ind w:firstLine="851"/>
        <w:jc w:val="both"/>
        <w:rPr>
          <w:rFonts w:ascii="Times New Roman" w:hAnsi="Times New Roman" w:cs="Times New Roman"/>
          <w:sz w:val="28"/>
          <w:szCs w:val="28"/>
        </w:rPr>
      </w:pPr>
      <w:r>
        <w:rPr>
          <w:rFonts w:ascii="Times New Roman" w:hAnsi="Times New Roman" w:cs="Times New Roman"/>
          <w:sz w:val="28"/>
          <w:szCs w:val="28"/>
        </w:rPr>
        <w:t xml:space="preserve">24. </w:t>
      </w:r>
      <w:r w:rsidR="0011087C" w:rsidRPr="00127BF0">
        <w:rPr>
          <w:rFonts w:ascii="Times New Roman" w:hAnsi="Times New Roman" w:cs="Times New Roman"/>
          <w:sz w:val="28"/>
          <w:szCs w:val="28"/>
        </w:rPr>
        <w:t>Решение по результатам рассмотрения инициативного проекта дополнительно может содержать:</w:t>
      </w:r>
    </w:p>
    <w:p w:rsidR="0011087C" w:rsidRPr="00127BF0" w:rsidRDefault="0011087C" w:rsidP="0011087C">
      <w:pPr>
        <w:autoSpaceDE w:val="0"/>
        <w:autoSpaceDN w:val="0"/>
        <w:adjustRightInd w:val="0"/>
        <w:ind w:firstLine="709"/>
        <w:jc w:val="both"/>
        <w:rPr>
          <w:sz w:val="28"/>
          <w:szCs w:val="28"/>
        </w:rPr>
      </w:pPr>
      <w:r w:rsidRPr="00127BF0">
        <w:rPr>
          <w:sz w:val="28"/>
          <w:szCs w:val="28"/>
        </w:rPr>
        <w:t>1) предложение инициаторам проекта совместно с отраслевым (функциональным) органом</w:t>
      </w:r>
      <w:r>
        <w:rPr>
          <w:sz w:val="28"/>
          <w:szCs w:val="28"/>
        </w:rPr>
        <w:t xml:space="preserve"> </w:t>
      </w:r>
      <w:r w:rsidR="0040072A">
        <w:rPr>
          <w:sz w:val="28"/>
          <w:szCs w:val="28"/>
        </w:rPr>
        <w:t>Администрации Округа</w:t>
      </w:r>
      <w:r w:rsidRPr="00127BF0">
        <w:rPr>
          <w:sz w:val="28"/>
          <w:szCs w:val="28"/>
        </w:rPr>
        <w:t>, курирующим направление деятельности, которым соответствует внесенный инициативный проект, доработать инициативный проект. В случае</w:t>
      </w:r>
      <w:proofErr w:type="gramStart"/>
      <w:r w:rsidRPr="00127BF0">
        <w:rPr>
          <w:sz w:val="28"/>
          <w:szCs w:val="28"/>
        </w:rPr>
        <w:t>,</w:t>
      </w:r>
      <w:proofErr w:type="gramEnd"/>
      <w:r w:rsidRPr="00127BF0">
        <w:rPr>
          <w:sz w:val="28"/>
          <w:szCs w:val="28"/>
        </w:rPr>
        <w:t xml:space="preserve"> если решение об отказе в поддержке инициативного проекта принято в связи с наличием возможности решения описанной в инициативном проекте проблемы более эффективным способом, указанное в настоящем подпункте предложение о совместной доработке проекта обязательно. </w:t>
      </w:r>
    </w:p>
    <w:p w:rsidR="0011087C" w:rsidRPr="00127BF0" w:rsidRDefault="0011087C" w:rsidP="0011087C">
      <w:pPr>
        <w:autoSpaceDE w:val="0"/>
        <w:autoSpaceDN w:val="0"/>
        <w:adjustRightInd w:val="0"/>
        <w:ind w:firstLine="709"/>
        <w:jc w:val="both"/>
        <w:rPr>
          <w:sz w:val="28"/>
          <w:szCs w:val="28"/>
        </w:rPr>
      </w:pPr>
      <w:r w:rsidRPr="00127BF0">
        <w:rPr>
          <w:sz w:val="28"/>
          <w:szCs w:val="28"/>
        </w:rPr>
        <w:lastRenderedPageBreak/>
        <w:t>2) рекомендацию представить инициативный проект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11087C" w:rsidRPr="00127BF0" w:rsidRDefault="0011087C" w:rsidP="0011087C">
      <w:pPr>
        <w:pStyle w:val="ConsPlusNormal"/>
        <w:jc w:val="both"/>
        <w:rPr>
          <w:rFonts w:ascii="Times New Roman" w:hAnsi="Times New Roman" w:cs="Times New Roman"/>
          <w:sz w:val="28"/>
          <w:szCs w:val="28"/>
        </w:rPr>
      </w:pPr>
    </w:p>
    <w:p w:rsidR="0011087C" w:rsidRPr="00127BF0" w:rsidRDefault="0011087C" w:rsidP="003A26BD">
      <w:pPr>
        <w:pStyle w:val="ConsPlusTitle"/>
        <w:numPr>
          <w:ilvl w:val="0"/>
          <w:numId w:val="2"/>
        </w:numPr>
        <w:tabs>
          <w:tab w:val="left" w:pos="567"/>
        </w:tabs>
        <w:ind w:left="0" w:firstLine="0"/>
        <w:jc w:val="center"/>
        <w:outlineLvl w:val="1"/>
        <w:rPr>
          <w:rFonts w:ascii="Times New Roman" w:hAnsi="Times New Roman" w:cs="Times New Roman"/>
          <w:b w:val="0"/>
          <w:sz w:val="28"/>
          <w:szCs w:val="28"/>
        </w:rPr>
      </w:pPr>
      <w:r w:rsidRPr="00127BF0">
        <w:rPr>
          <w:rFonts w:ascii="Times New Roman" w:hAnsi="Times New Roman" w:cs="Times New Roman"/>
          <w:b w:val="0"/>
          <w:sz w:val="28"/>
          <w:szCs w:val="28"/>
        </w:rPr>
        <w:t xml:space="preserve">ПОРЯДОК ФОРМИРОВАНИЯ И ДЕЯТЕЛЬНОСТИ КОНКУРСНОЙ КОМИССИИ </w:t>
      </w:r>
    </w:p>
    <w:p w:rsidR="0011087C" w:rsidRPr="00127BF0" w:rsidRDefault="0011087C" w:rsidP="0011087C">
      <w:pPr>
        <w:pStyle w:val="ConsPlusNormal"/>
        <w:tabs>
          <w:tab w:val="left" w:pos="1134"/>
        </w:tabs>
        <w:ind w:left="709"/>
        <w:jc w:val="both"/>
        <w:rPr>
          <w:rFonts w:ascii="Times New Roman" w:hAnsi="Times New Roman" w:cs="Times New Roman"/>
          <w:sz w:val="28"/>
          <w:szCs w:val="28"/>
        </w:rPr>
      </w:pPr>
    </w:p>
    <w:p w:rsidR="0011087C" w:rsidRDefault="00A32ADC" w:rsidP="00A32ADC">
      <w:pPr>
        <w:pStyle w:val="ConsPlusNormal"/>
        <w:tabs>
          <w:tab w:val="left" w:pos="1134"/>
        </w:tabs>
        <w:adjustRightInd/>
        <w:ind w:firstLine="567"/>
        <w:jc w:val="both"/>
        <w:rPr>
          <w:rFonts w:ascii="Times New Roman" w:hAnsi="Times New Roman" w:cs="Times New Roman"/>
          <w:sz w:val="28"/>
          <w:szCs w:val="28"/>
        </w:rPr>
      </w:pPr>
      <w:r>
        <w:rPr>
          <w:rFonts w:ascii="Times New Roman" w:hAnsi="Times New Roman" w:cs="Times New Roman"/>
          <w:sz w:val="28"/>
          <w:szCs w:val="28"/>
        </w:rPr>
        <w:t xml:space="preserve">25. </w:t>
      </w:r>
      <w:r w:rsidR="0011087C" w:rsidRPr="00127BF0">
        <w:rPr>
          <w:rFonts w:ascii="Times New Roman" w:hAnsi="Times New Roman" w:cs="Times New Roman"/>
          <w:sz w:val="28"/>
          <w:szCs w:val="28"/>
        </w:rPr>
        <w:t xml:space="preserve">Состав конкурсной комиссии (далее – комиссия) ежегодно формируется </w:t>
      </w:r>
      <w:r w:rsidR="001920CE">
        <w:rPr>
          <w:rFonts w:ascii="Times New Roman" w:hAnsi="Times New Roman" w:cs="Times New Roman"/>
          <w:sz w:val="28"/>
          <w:szCs w:val="28"/>
        </w:rPr>
        <w:t>Администрацией Округа</w:t>
      </w:r>
      <w:r w:rsidR="0011087C" w:rsidRPr="00127BF0">
        <w:rPr>
          <w:rFonts w:ascii="Times New Roman" w:hAnsi="Times New Roman" w:cs="Times New Roman"/>
          <w:sz w:val="28"/>
          <w:szCs w:val="28"/>
        </w:rPr>
        <w:t>. При этом половина от общего числа членов комиссии должна быть назначена на основе предложений</w:t>
      </w:r>
      <w:r w:rsidR="0011087C">
        <w:rPr>
          <w:rFonts w:ascii="Times New Roman" w:hAnsi="Times New Roman" w:cs="Times New Roman"/>
          <w:sz w:val="28"/>
          <w:szCs w:val="28"/>
        </w:rPr>
        <w:t xml:space="preserve"> </w:t>
      </w:r>
      <w:r>
        <w:rPr>
          <w:rFonts w:ascii="Times New Roman" w:hAnsi="Times New Roman" w:cs="Times New Roman"/>
          <w:sz w:val="28"/>
          <w:szCs w:val="28"/>
        </w:rPr>
        <w:t>Собрания депутатов Миасского городского округа</w:t>
      </w:r>
      <w:r w:rsidR="0011087C" w:rsidRPr="00127BF0">
        <w:rPr>
          <w:rFonts w:ascii="Times New Roman" w:hAnsi="Times New Roman" w:cs="Times New Roman"/>
          <w:sz w:val="28"/>
          <w:szCs w:val="28"/>
        </w:rPr>
        <w:t>.</w:t>
      </w:r>
    </w:p>
    <w:p w:rsidR="00A32ADC" w:rsidRPr="00127BF0" w:rsidRDefault="00A32ADC" w:rsidP="00A32ADC">
      <w:pPr>
        <w:pStyle w:val="ConsPlusNormal"/>
        <w:tabs>
          <w:tab w:val="left" w:pos="1134"/>
        </w:tabs>
        <w:adjustRightInd/>
        <w:ind w:firstLine="567"/>
        <w:jc w:val="both"/>
        <w:rPr>
          <w:rFonts w:ascii="Times New Roman" w:hAnsi="Times New Roman" w:cs="Times New Roman"/>
          <w:sz w:val="28"/>
          <w:szCs w:val="28"/>
        </w:rPr>
      </w:pPr>
      <w:r>
        <w:rPr>
          <w:rFonts w:ascii="Times New Roman" w:hAnsi="Times New Roman" w:cs="Times New Roman"/>
          <w:sz w:val="28"/>
          <w:szCs w:val="28"/>
        </w:rPr>
        <w:t>26. Общее число членов комиссии составляет 8 человек.</w:t>
      </w:r>
    </w:p>
    <w:p w:rsidR="0011087C" w:rsidRPr="00127BF0" w:rsidRDefault="00A32ADC" w:rsidP="00A32ADC">
      <w:pPr>
        <w:pStyle w:val="ConsPlusNormal"/>
        <w:tabs>
          <w:tab w:val="left" w:pos="1134"/>
        </w:tabs>
        <w:adjustRightInd/>
        <w:ind w:firstLine="567"/>
        <w:jc w:val="both"/>
        <w:rPr>
          <w:rFonts w:ascii="Times New Roman" w:hAnsi="Times New Roman" w:cs="Times New Roman"/>
          <w:sz w:val="28"/>
          <w:szCs w:val="28"/>
        </w:rPr>
      </w:pPr>
      <w:r>
        <w:rPr>
          <w:rFonts w:ascii="Times New Roman" w:hAnsi="Times New Roman" w:cs="Times New Roman"/>
          <w:sz w:val="28"/>
          <w:szCs w:val="28"/>
        </w:rPr>
        <w:t xml:space="preserve">27. </w:t>
      </w:r>
      <w:r w:rsidR="0011087C" w:rsidRPr="00127BF0">
        <w:rPr>
          <w:rFonts w:ascii="Times New Roman" w:hAnsi="Times New Roman" w:cs="Times New Roman"/>
          <w:sz w:val="28"/>
          <w:szCs w:val="28"/>
        </w:rPr>
        <w:t>Комиссия осуществляет следующие полномочия:</w:t>
      </w:r>
    </w:p>
    <w:p w:rsidR="0011087C" w:rsidRPr="00127BF0" w:rsidRDefault="0011087C" w:rsidP="00A32ADC">
      <w:pPr>
        <w:pStyle w:val="a9"/>
        <w:numPr>
          <w:ilvl w:val="0"/>
          <w:numId w:val="6"/>
        </w:numPr>
        <w:tabs>
          <w:tab w:val="left" w:pos="1134"/>
        </w:tabs>
        <w:autoSpaceDE w:val="0"/>
        <w:autoSpaceDN w:val="0"/>
        <w:adjustRightInd w:val="0"/>
        <w:ind w:left="0" w:firstLine="567"/>
        <w:contextualSpacing/>
        <w:jc w:val="both"/>
        <w:rPr>
          <w:sz w:val="28"/>
          <w:szCs w:val="28"/>
        </w:rPr>
      </w:pPr>
      <w:r w:rsidRPr="00127BF0">
        <w:rPr>
          <w:sz w:val="28"/>
          <w:szCs w:val="28"/>
        </w:rPr>
        <w:t>утверждает регламент проведения конкурсного отбора инициативных проектов;</w:t>
      </w:r>
    </w:p>
    <w:p w:rsidR="0011087C" w:rsidRPr="00127BF0" w:rsidRDefault="0011087C" w:rsidP="00A32ADC">
      <w:pPr>
        <w:pStyle w:val="a9"/>
        <w:numPr>
          <w:ilvl w:val="0"/>
          <w:numId w:val="6"/>
        </w:numPr>
        <w:tabs>
          <w:tab w:val="left" w:pos="1134"/>
        </w:tabs>
        <w:autoSpaceDE w:val="0"/>
        <w:autoSpaceDN w:val="0"/>
        <w:adjustRightInd w:val="0"/>
        <w:ind w:left="0" w:firstLine="567"/>
        <w:contextualSpacing/>
        <w:jc w:val="both"/>
        <w:rPr>
          <w:sz w:val="28"/>
          <w:szCs w:val="28"/>
        </w:rPr>
      </w:pPr>
      <w:r w:rsidRPr="00127BF0">
        <w:rPr>
          <w:sz w:val="28"/>
          <w:szCs w:val="28"/>
        </w:rPr>
        <w:t>рассматривает инициативные проекты и материалы к ним;</w:t>
      </w:r>
    </w:p>
    <w:p w:rsidR="0011087C" w:rsidRPr="00127BF0" w:rsidRDefault="0011087C" w:rsidP="00A32ADC">
      <w:pPr>
        <w:pStyle w:val="a9"/>
        <w:numPr>
          <w:ilvl w:val="0"/>
          <w:numId w:val="6"/>
        </w:numPr>
        <w:tabs>
          <w:tab w:val="left" w:pos="1134"/>
        </w:tabs>
        <w:autoSpaceDE w:val="0"/>
        <w:autoSpaceDN w:val="0"/>
        <w:adjustRightInd w:val="0"/>
        <w:ind w:left="0" w:firstLine="567"/>
        <w:contextualSpacing/>
        <w:jc w:val="both"/>
        <w:rPr>
          <w:sz w:val="28"/>
          <w:szCs w:val="28"/>
        </w:rPr>
      </w:pPr>
      <w:r w:rsidRPr="00127BF0">
        <w:rPr>
          <w:sz w:val="28"/>
          <w:szCs w:val="28"/>
        </w:rPr>
        <w:t>принимает решение о признании инициативного проекта прошедшим или не прошедшим конкурсный отбор.</w:t>
      </w:r>
    </w:p>
    <w:p w:rsidR="0011087C" w:rsidRPr="00127BF0" w:rsidRDefault="00A32ADC" w:rsidP="00A32ADC">
      <w:pPr>
        <w:pStyle w:val="ConsPlusNormal"/>
        <w:tabs>
          <w:tab w:val="left" w:pos="1134"/>
        </w:tabs>
        <w:adjustRightInd/>
        <w:ind w:firstLine="567"/>
        <w:jc w:val="both"/>
        <w:rPr>
          <w:rFonts w:ascii="Times New Roman" w:hAnsi="Times New Roman" w:cs="Times New Roman"/>
          <w:sz w:val="28"/>
          <w:szCs w:val="28"/>
        </w:rPr>
      </w:pPr>
      <w:r>
        <w:rPr>
          <w:rFonts w:ascii="Times New Roman" w:hAnsi="Times New Roman" w:cs="Times New Roman"/>
          <w:sz w:val="28"/>
          <w:szCs w:val="28"/>
        </w:rPr>
        <w:t xml:space="preserve">28. </w:t>
      </w:r>
      <w:r w:rsidR="0011087C" w:rsidRPr="00127BF0">
        <w:rPr>
          <w:rFonts w:ascii="Times New Roman" w:hAnsi="Times New Roman" w:cs="Times New Roman"/>
          <w:sz w:val="28"/>
          <w:szCs w:val="28"/>
        </w:rPr>
        <w:t>Комиссия состоит из председателя комиссии, заместителя председателя комиссии и членов комиссии.</w:t>
      </w:r>
    </w:p>
    <w:p w:rsidR="0011087C" w:rsidRPr="00127BF0" w:rsidRDefault="00A32ADC" w:rsidP="00A32ADC">
      <w:pPr>
        <w:pStyle w:val="ConsPlusNormal"/>
        <w:tabs>
          <w:tab w:val="left" w:pos="1134"/>
        </w:tabs>
        <w:adjustRightInd/>
        <w:ind w:firstLine="567"/>
        <w:jc w:val="both"/>
        <w:rPr>
          <w:rFonts w:ascii="Times New Roman" w:hAnsi="Times New Roman" w:cs="Times New Roman"/>
          <w:sz w:val="28"/>
          <w:szCs w:val="28"/>
        </w:rPr>
      </w:pPr>
      <w:r>
        <w:rPr>
          <w:rFonts w:ascii="Times New Roman" w:hAnsi="Times New Roman" w:cs="Times New Roman"/>
          <w:sz w:val="28"/>
          <w:szCs w:val="28"/>
        </w:rPr>
        <w:t xml:space="preserve">29. </w:t>
      </w:r>
      <w:r w:rsidR="0011087C" w:rsidRPr="00127BF0">
        <w:rPr>
          <w:rFonts w:ascii="Times New Roman" w:hAnsi="Times New Roman" w:cs="Times New Roman"/>
          <w:sz w:val="28"/>
          <w:szCs w:val="28"/>
        </w:rPr>
        <w:t>Председатель комиссии, заместитель председателя комиссии избираются из числа членов комиссии на первом заседании комиссии в ходе открытого голосования простым большинством голосов от числа членов комиссии, присутствующих на ее заседании.</w:t>
      </w:r>
    </w:p>
    <w:p w:rsidR="0011087C" w:rsidRPr="00127BF0" w:rsidRDefault="00A32ADC" w:rsidP="00A32ADC">
      <w:pPr>
        <w:pStyle w:val="ConsPlusNormal"/>
        <w:tabs>
          <w:tab w:val="left" w:pos="1134"/>
        </w:tabs>
        <w:adjustRightInd/>
        <w:ind w:firstLine="567"/>
        <w:jc w:val="both"/>
        <w:rPr>
          <w:rFonts w:ascii="Times New Roman" w:hAnsi="Times New Roman" w:cs="Times New Roman"/>
          <w:sz w:val="28"/>
          <w:szCs w:val="28"/>
        </w:rPr>
      </w:pPr>
      <w:r>
        <w:rPr>
          <w:rFonts w:ascii="Times New Roman" w:hAnsi="Times New Roman" w:cs="Times New Roman"/>
          <w:sz w:val="28"/>
          <w:szCs w:val="28"/>
        </w:rPr>
        <w:t xml:space="preserve">30. </w:t>
      </w:r>
      <w:r w:rsidR="0011087C" w:rsidRPr="00127BF0">
        <w:rPr>
          <w:rFonts w:ascii="Times New Roman" w:hAnsi="Times New Roman" w:cs="Times New Roman"/>
          <w:sz w:val="28"/>
          <w:szCs w:val="28"/>
        </w:rPr>
        <w:t>Основной формой работы комиссии является заседание комиссии. Решения, принятые на заседании комиссии, оформляются протоколом, который подписывают все челны комиссии.</w:t>
      </w:r>
    </w:p>
    <w:p w:rsidR="0011087C" w:rsidRPr="00127BF0" w:rsidRDefault="00A32ADC" w:rsidP="00A32ADC">
      <w:pPr>
        <w:pStyle w:val="ConsPlusNormal"/>
        <w:tabs>
          <w:tab w:val="left" w:pos="1134"/>
        </w:tabs>
        <w:adjustRightInd/>
        <w:ind w:firstLine="567"/>
        <w:jc w:val="both"/>
        <w:rPr>
          <w:rFonts w:ascii="Times New Roman" w:hAnsi="Times New Roman" w:cs="Times New Roman"/>
          <w:sz w:val="28"/>
          <w:szCs w:val="28"/>
        </w:rPr>
      </w:pPr>
      <w:r>
        <w:rPr>
          <w:rFonts w:ascii="Times New Roman" w:hAnsi="Times New Roman" w:cs="Times New Roman"/>
          <w:sz w:val="28"/>
          <w:szCs w:val="28"/>
        </w:rPr>
        <w:t xml:space="preserve">31. </w:t>
      </w:r>
      <w:r w:rsidR="0011087C" w:rsidRPr="00127BF0">
        <w:rPr>
          <w:rFonts w:ascii="Times New Roman" w:hAnsi="Times New Roman" w:cs="Times New Roman"/>
          <w:sz w:val="28"/>
          <w:szCs w:val="28"/>
        </w:rPr>
        <w:t>Комиссия правомочна принимать решения только в случае присутствия на ее заседании не менее двух третей от общего числа членов комиссии.</w:t>
      </w:r>
    </w:p>
    <w:p w:rsidR="0011087C" w:rsidRPr="00127BF0" w:rsidRDefault="00A32ADC" w:rsidP="00A32ADC">
      <w:pPr>
        <w:pStyle w:val="ConsPlusNormal"/>
        <w:tabs>
          <w:tab w:val="left" w:pos="1134"/>
        </w:tabs>
        <w:adjustRightInd/>
        <w:ind w:firstLine="567"/>
        <w:jc w:val="both"/>
        <w:rPr>
          <w:rFonts w:ascii="Times New Roman" w:hAnsi="Times New Roman" w:cs="Times New Roman"/>
          <w:sz w:val="28"/>
          <w:szCs w:val="28"/>
        </w:rPr>
      </w:pPr>
      <w:r>
        <w:rPr>
          <w:rFonts w:ascii="Times New Roman" w:hAnsi="Times New Roman" w:cs="Times New Roman"/>
          <w:sz w:val="28"/>
          <w:szCs w:val="28"/>
        </w:rPr>
        <w:t xml:space="preserve">32. </w:t>
      </w:r>
      <w:r w:rsidR="0011087C" w:rsidRPr="00127BF0">
        <w:rPr>
          <w:rFonts w:ascii="Times New Roman" w:hAnsi="Times New Roman" w:cs="Times New Roman"/>
          <w:sz w:val="28"/>
          <w:szCs w:val="28"/>
        </w:rPr>
        <w:t>Решение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комиссии.</w:t>
      </w:r>
    </w:p>
    <w:p w:rsidR="0011087C" w:rsidRPr="00127BF0" w:rsidRDefault="0011087C" w:rsidP="00A32ADC">
      <w:pPr>
        <w:autoSpaceDE w:val="0"/>
        <w:autoSpaceDN w:val="0"/>
        <w:adjustRightInd w:val="0"/>
        <w:ind w:firstLine="567"/>
        <w:jc w:val="both"/>
        <w:rPr>
          <w:sz w:val="28"/>
          <w:szCs w:val="28"/>
        </w:rPr>
      </w:pPr>
      <w:r w:rsidRPr="00127BF0">
        <w:rPr>
          <w:sz w:val="28"/>
          <w:szCs w:val="28"/>
        </w:rPr>
        <w:t>В случае равенства голосов решающим является голос председательствующего на заседании комиссии.</w:t>
      </w:r>
    </w:p>
    <w:p w:rsidR="0011087C" w:rsidRPr="00127BF0" w:rsidRDefault="00A32ADC" w:rsidP="00A32ADC">
      <w:pPr>
        <w:pStyle w:val="ConsPlusNormal"/>
        <w:tabs>
          <w:tab w:val="left" w:pos="1134"/>
        </w:tabs>
        <w:adjustRightInd/>
        <w:ind w:firstLine="567"/>
        <w:jc w:val="both"/>
        <w:rPr>
          <w:rFonts w:ascii="Times New Roman" w:hAnsi="Times New Roman" w:cs="Times New Roman"/>
          <w:sz w:val="28"/>
          <w:szCs w:val="28"/>
        </w:rPr>
      </w:pPr>
      <w:r>
        <w:rPr>
          <w:rFonts w:ascii="Times New Roman" w:hAnsi="Times New Roman" w:cs="Times New Roman"/>
          <w:sz w:val="28"/>
          <w:szCs w:val="28"/>
        </w:rPr>
        <w:t xml:space="preserve">33. </w:t>
      </w:r>
      <w:r w:rsidR="0011087C" w:rsidRPr="00127BF0">
        <w:rPr>
          <w:rFonts w:ascii="Times New Roman" w:hAnsi="Times New Roman" w:cs="Times New Roman"/>
          <w:sz w:val="28"/>
          <w:szCs w:val="28"/>
        </w:rPr>
        <w:t xml:space="preserve">Инициаторам проекта и их представителям при проведении конкурсного отбора должна обеспечиваться возможность участия в рассмотрении комиссией инициативных проектов и излагать свою позицию по ним. Неявка инициаторов проекта и (или) их представителей не заседание комиссии, на котором рассматривается внесенный инициативный проект, не является препятствием к проведению конкурсного отбора. </w:t>
      </w:r>
    </w:p>
    <w:p w:rsidR="0011087C" w:rsidRPr="00127BF0" w:rsidRDefault="00A32ADC" w:rsidP="00A32ADC">
      <w:pPr>
        <w:pStyle w:val="ConsPlusNormal"/>
        <w:tabs>
          <w:tab w:val="left" w:pos="1134"/>
        </w:tabs>
        <w:adjustRightInd/>
        <w:ind w:firstLine="567"/>
        <w:jc w:val="both"/>
        <w:rPr>
          <w:rFonts w:ascii="Times New Roman" w:hAnsi="Times New Roman" w:cs="Times New Roman"/>
          <w:sz w:val="28"/>
          <w:szCs w:val="28"/>
        </w:rPr>
      </w:pPr>
      <w:r>
        <w:rPr>
          <w:rFonts w:ascii="Times New Roman" w:hAnsi="Times New Roman" w:cs="Times New Roman"/>
          <w:sz w:val="28"/>
          <w:szCs w:val="28"/>
        </w:rPr>
        <w:t xml:space="preserve">34. </w:t>
      </w:r>
      <w:r w:rsidR="0011087C" w:rsidRPr="00127BF0">
        <w:rPr>
          <w:rFonts w:ascii="Times New Roman" w:hAnsi="Times New Roman" w:cs="Times New Roman"/>
          <w:sz w:val="28"/>
          <w:szCs w:val="28"/>
        </w:rPr>
        <w:t>По решению комиссии в ее заседаниях могут принимать участие и излагать свои позиции по инициативным проектам представители органов местного самоуправления</w:t>
      </w:r>
      <w:r w:rsidR="0011087C">
        <w:rPr>
          <w:rFonts w:ascii="Times New Roman" w:hAnsi="Times New Roman" w:cs="Times New Roman"/>
          <w:sz w:val="28"/>
          <w:szCs w:val="28"/>
        </w:rPr>
        <w:t xml:space="preserve"> </w:t>
      </w:r>
      <w:r w:rsidR="001920CE">
        <w:rPr>
          <w:rFonts w:ascii="Times New Roman" w:hAnsi="Times New Roman" w:cs="Times New Roman"/>
          <w:sz w:val="28"/>
          <w:szCs w:val="28"/>
        </w:rPr>
        <w:t>Округа</w:t>
      </w:r>
      <w:r w:rsidR="0011087C" w:rsidRPr="00127BF0">
        <w:rPr>
          <w:rFonts w:ascii="Times New Roman" w:hAnsi="Times New Roman" w:cs="Times New Roman"/>
          <w:sz w:val="28"/>
          <w:szCs w:val="28"/>
        </w:rPr>
        <w:t>, эксперты и иные приглашенные лица.</w:t>
      </w:r>
    </w:p>
    <w:p w:rsidR="0011087C" w:rsidRPr="00127BF0" w:rsidRDefault="0011087C" w:rsidP="0011087C">
      <w:pPr>
        <w:pStyle w:val="ConsPlusNormal"/>
        <w:ind w:firstLine="709"/>
        <w:jc w:val="both"/>
        <w:rPr>
          <w:rFonts w:ascii="Times New Roman" w:hAnsi="Times New Roman" w:cs="Times New Roman"/>
          <w:sz w:val="28"/>
          <w:szCs w:val="28"/>
        </w:rPr>
      </w:pPr>
    </w:p>
    <w:p w:rsidR="0011087C" w:rsidRPr="00127BF0" w:rsidRDefault="0011087C" w:rsidP="003A26BD">
      <w:pPr>
        <w:pStyle w:val="ConsPlusTitle"/>
        <w:numPr>
          <w:ilvl w:val="0"/>
          <w:numId w:val="2"/>
        </w:numPr>
        <w:tabs>
          <w:tab w:val="left" w:pos="567"/>
        </w:tabs>
        <w:ind w:left="0" w:firstLine="0"/>
        <w:jc w:val="center"/>
        <w:outlineLvl w:val="1"/>
        <w:rPr>
          <w:rFonts w:ascii="Times New Roman" w:hAnsi="Times New Roman" w:cs="Times New Roman"/>
          <w:b w:val="0"/>
          <w:sz w:val="28"/>
          <w:szCs w:val="28"/>
        </w:rPr>
      </w:pPr>
      <w:r w:rsidRPr="00127BF0">
        <w:rPr>
          <w:rFonts w:ascii="Times New Roman" w:hAnsi="Times New Roman" w:cs="Times New Roman"/>
          <w:b w:val="0"/>
          <w:sz w:val="28"/>
          <w:szCs w:val="28"/>
        </w:rPr>
        <w:t>ПОРЯДОК ПРОВЕДЕНИЯ КОНКУРСНОГО ОТБОРА</w:t>
      </w:r>
    </w:p>
    <w:p w:rsidR="0011087C" w:rsidRPr="00127BF0" w:rsidRDefault="0011087C" w:rsidP="0011087C">
      <w:pPr>
        <w:pStyle w:val="ConsPlusNormal"/>
        <w:ind w:firstLine="709"/>
        <w:jc w:val="both"/>
        <w:rPr>
          <w:rFonts w:ascii="Times New Roman" w:hAnsi="Times New Roman" w:cs="Times New Roman"/>
          <w:sz w:val="28"/>
          <w:szCs w:val="28"/>
        </w:rPr>
      </w:pPr>
    </w:p>
    <w:p w:rsidR="0011087C" w:rsidRPr="00127BF0" w:rsidRDefault="00A32ADC" w:rsidP="00A32ADC">
      <w:pPr>
        <w:pStyle w:val="ConsPlusNormal"/>
        <w:tabs>
          <w:tab w:val="left" w:pos="1134"/>
        </w:tabs>
        <w:adjustRightInd/>
        <w:ind w:firstLine="567"/>
        <w:jc w:val="both"/>
        <w:rPr>
          <w:rFonts w:ascii="Times New Roman" w:hAnsi="Times New Roman" w:cs="Times New Roman"/>
          <w:sz w:val="28"/>
          <w:szCs w:val="28"/>
        </w:rPr>
      </w:pPr>
      <w:r>
        <w:rPr>
          <w:rFonts w:ascii="Times New Roman" w:hAnsi="Times New Roman" w:cs="Times New Roman"/>
          <w:sz w:val="28"/>
          <w:szCs w:val="28"/>
        </w:rPr>
        <w:t xml:space="preserve">35. </w:t>
      </w:r>
      <w:r w:rsidR="0011087C" w:rsidRPr="00127BF0">
        <w:rPr>
          <w:rFonts w:ascii="Times New Roman" w:hAnsi="Times New Roman" w:cs="Times New Roman"/>
          <w:sz w:val="28"/>
          <w:szCs w:val="28"/>
        </w:rPr>
        <w:t xml:space="preserve">Комиссия оценивает инициативные проекты, у которых отсутствуют </w:t>
      </w:r>
      <w:r w:rsidR="0011087C" w:rsidRPr="00127BF0">
        <w:rPr>
          <w:rFonts w:ascii="Times New Roman" w:hAnsi="Times New Roman" w:cs="Times New Roman"/>
          <w:sz w:val="28"/>
          <w:szCs w:val="28"/>
        </w:rPr>
        <w:lastRenderedPageBreak/>
        <w:t>основания для отказа в поддержке, установленные подпунктами 1) – 3), 5</w:t>
      </w:r>
      <w:r w:rsidR="0011087C" w:rsidRPr="00643189">
        <w:rPr>
          <w:rFonts w:ascii="Times New Roman" w:hAnsi="Times New Roman" w:cs="Times New Roman"/>
          <w:sz w:val="28"/>
          <w:szCs w:val="28"/>
        </w:rPr>
        <w:t xml:space="preserve">) пункта </w:t>
      </w:r>
      <w:r w:rsidR="00643189">
        <w:rPr>
          <w:rFonts w:ascii="Times New Roman" w:hAnsi="Times New Roman" w:cs="Times New Roman"/>
          <w:sz w:val="28"/>
          <w:szCs w:val="28"/>
        </w:rPr>
        <w:t>22</w:t>
      </w:r>
      <w:r w:rsidR="0011087C" w:rsidRPr="00127BF0">
        <w:rPr>
          <w:rFonts w:ascii="Times New Roman" w:hAnsi="Times New Roman" w:cs="Times New Roman"/>
          <w:sz w:val="28"/>
          <w:szCs w:val="28"/>
        </w:rPr>
        <w:t xml:space="preserve"> Положения, в соответствии с критериями конкурсного отбора инициативных про</w:t>
      </w:r>
      <w:r w:rsidR="0011087C">
        <w:rPr>
          <w:rFonts w:ascii="Times New Roman" w:hAnsi="Times New Roman" w:cs="Times New Roman"/>
          <w:sz w:val="28"/>
          <w:szCs w:val="28"/>
        </w:rPr>
        <w:t>ектов, указанными в приложении 4</w:t>
      </w:r>
      <w:r w:rsidR="0011087C" w:rsidRPr="00127BF0">
        <w:rPr>
          <w:rFonts w:ascii="Times New Roman" w:hAnsi="Times New Roman" w:cs="Times New Roman"/>
          <w:sz w:val="28"/>
          <w:szCs w:val="28"/>
        </w:rPr>
        <w:t xml:space="preserve"> к Положению. </w:t>
      </w:r>
    </w:p>
    <w:p w:rsidR="0011087C" w:rsidRPr="00127BF0" w:rsidRDefault="00A32ADC" w:rsidP="00A32ADC">
      <w:pPr>
        <w:pStyle w:val="ConsPlusNormal"/>
        <w:tabs>
          <w:tab w:val="left" w:pos="1134"/>
        </w:tabs>
        <w:adjustRightInd/>
        <w:ind w:firstLine="567"/>
        <w:jc w:val="both"/>
        <w:rPr>
          <w:rFonts w:ascii="Times New Roman" w:hAnsi="Times New Roman" w:cs="Times New Roman"/>
          <w:sz w:val="28"/>
          <w:szCs w:val="28"/>
        </w:rPr>
      </w:pPr>
      <w:r>
        <w:rPr>
          <w:rFonts w:ascii="Times New Roman" w:hAnsi="Times New Roman" w:cs="Times New Roman"/>
          <w:sz w:val="28"/>
          <w:szCs w:val="28"/>
        </w:rPr>
        <w:t xml:space="preserve">36. </w:t>
      </w:r>
      <w:r w:rsidR="0011087C" w:rsidRPr="00127BF0">
        <w:rPr>
          <w:rFonts w:ascii="Times New Roman" w:hAnsi="Times New Roman" w:cs="Times New Roman"/>
          <w:sz w:val="28"/>
          <w:szCs w:val="28"/>
        </w:rPr>
        <w:t>Инициативный проект считается прошедшим конкурсный отбор при условии, если он набрал наибольшее количество баллов по сравнению с другими инициативными проектами.</w:t>
      </w:r>
    </w:p>
    <w:p w:rsidR="0011087C" w:rsidRPr="00127BF0" w:rsidRDefault="0011087C" w:rsidP="00A32ADC">
      <w:pPr>
        <w:pStyle w:val="ConsPlusNormal"/>
        <w:ind w:firstLine="567"/>
        <w:jc w:val="both"/>
        <w:rPr>
          <w:rFonts w:ascii="Times New Roman" w:hAnsi="Times New Roman" w:cs="Times New Roman"/>
          <w:sz w:val="28"/>
          <w:szCs w:val="28"/>
        </w:rPr>
      </w:pPr>
      <w:r w:rsidRPr="00127BF0">
        <w:rPr>
          <w:rFonts w:ascii="Times New Roman" w:hAnsi="Times New Roman" w:cs="Times New Roman"/>
          <w:sz w:val="28"/>
          <w:szCs w:val="28"/>
        </w:rPr>
        <w:t>По решению комиссии прошедшими конкурсный отбор могут быть признаны несколько инициативных проектов, набравших наибольшее количество баллов по сравнению с другими инициативными проектами, при наличии сре</w:t>
      </w:r>
      <w:proofErr w:type="gramStart"/>
      <w:r w:rsidRPr="00127BF0">
        <w:rPr>
          <w:rFonts w:ascii="Times New Roman" w:hAnsi="Times New Roman" w:cs="Times New Roman"/>
          <w:sz w:val="28"/>
          <w:szCs w:val="28"/>
        </w:rPr>
        <w:t>дств в б</w:t>
      </w:r>
      <w:proofErr w:type="gramEnd"/>
      <w:r w:rsidRPr="00127BF0">
        <w:rPr>
          <w:rFonts w:ascii="Times New Roman" w:hAnsi="Times New Roman" w:cs="Times New Roman"/>
          <w:sz w:val="28"/>
          <w:szCs w:val="28"/>
        </w:rPr>
        <w:t xml:space="preserve">юджете </w:t>
      </w:r>
      <w:r>
        <w:rPr>
          <w:rFonts w:ascii="Times New Roman" w:hAnsi="Times New Roman" w:cs="Times New Roman"/>
          <w:sz w:val="28"/>
          <w:szCs w:val="28"/>
        </w:rPr>
        <w:t xml:space="preserve">муниципального образования </w:t>
      </w:r>
      <w:r w:rsidRPr="00127BF0">
        <w:rPr>
          <w:rFonts w:ascii="Times New Roman" w:hAnsi="Times New Roman" w:cs="Times New Roman"/>
          <w:sz w:val="28"/>
          <w:szCs w:val="28"/>
        </w:rPr>
        <w:t>необходимых для реализации данных инициативных проектов.</w:t>
      </w:r>
    </w:p>
    <w:p w:rsidR="0011087C" w:rsidRPr="00127BF0" w:rsidRDefault="00A32ADC" w:rsidP="00A32ADC">
      <w:pPr>
        <w:pStyle w:val="ConsPlusNormal"/>
        <w:tabs>
          <w:tab w:val="left" w:pos="1134"/>
        </w:tabs>
        <w:adjustRightInd/>
        <w:ind w:firstLine="567"/>
        <w:jc w:val="both"/>
        <w:rPr>
          <w:rFonts w:ascii="Times New Roman" w:hAnsi="Times New Roman" w:cs="Times New Roman"/>
          <w:sz w:val="28"/>
          <w:szCs w:val="28"/>
        </w:rPr>
      </w:pPr>
      <w:r>
        <w:rPr>
          <w:rFonts w:ascii="Times New Roman" w:hAnsi="Times New Roman" w:cs="Times New Roman"/>
          <w:sz w:val="28"/>
          <w:szCs w:val="28"/>
        </w:rPr>
        <w:t xml:space="preserve">37. </w:t>
      </w:r>
      <w:r w:rsidR="0011087C" w:rsidRPr="00127BF0">
        <w:rPr>
          <w:rFonts w:ascii="Times New Roman" w:hAnsi="Times New Roman" w:cs="Times New Roman"/>
          <w:sz w:val="28"/>
          <w:szCs w:val="28"/>
        </w:rPr>
        <w:t>В случае</w:t>
      </w:r>
      <w:proofErr w:type="gramStart"/>
      <w:r w:rsidR="0011087C" w:rsidRPr="00127BF0">
        <w:rPr>
          <w:rFonts w:ascii="Times New Roman" w:hAnsi="Times New Roman" w:cs="Times New Roman"/>
          <w:sz w:val="28"/>
          <w:szCs w:val="28"/>
        </w:rPr>
        <w:t>,</w:t>
      </w:r>
      <w:proofErr w:type="gramEnd"/>
      <w:r w:rsidR="0011087C" w:rsidRPr="00127BF0">
        <w:rPr>
          <w:rFonts w:ascii="Times New Roman" w:hAnsi="Times New Roman" w:cs="Times New Roman"/>
          <w:sz w:val="28"/>
          <w:szCs w:val="28"/>
        </w:rPr>
        <w:t xml:space="preserve"> если по результатам конкурсного отбора два и более инициативных проекта набрали наибольшее равное количество баллов, но при этом объем средств местного бюджета менее объема средств, необходимого для реализации этих инициативных проектов, то прошедшим (прошедшими) конкурсный отбор признается (признаются) инициативный проект (инициативные проекты), который (которые) был внесен (были внесены) в </w:t>
      </w:r>
      <w:r w:rsidR="00A008EF">
        <w:rPr>
          <w:rFonts w:ascii="Times New Roman" w:hAnsi="Times New Roman" w:cs="Times New Roman"/>
          <w:sz w:val="28"/>
          <w:szCs w:val="28"/>
        </w:rPr>
        <w:t xml:space="preserve">Администрацию Округа </w:t>
      </w:r>
      <w:r w:rsidR="0011087C" w:rsidRPr="00127BF0">
        <w:rPr>
          <w:rFonts w:ascii="Times New Roman" w:hAnsi="Times New Roman" w:cs="Times New Roman"/>
          <w:sz w:val="28"/>
          <w:szCs w:val="28"/>
        </w:rPr>
        <w:t xml:space="preserve">ранее другого (других) инициативного проекта (инициативных проектов), </w:t>
      </w:r>
      <w:proofErr w:type="gramStart"/>
      <w:r w:rsidR="0011087C" w:rsidRPr="00127BF0">
        <w:rPr>
          <w:rFonts w:ascii="Times New Roman" w:hAnsi="Times New Roman" w:cs="Times New Roman"/>
          <w:sz w:val="28"/>
          <w:szCs w:val="28"/>
        </w:rPr>
        <w:t>набравшего</w:t>
      </w:r>
      <w:proofErr w:type="gramEnd"/>
      <w:r w:rsidR="0011087C" w:rsidRPr="00127BF0">
        <w:rPr>
          <w:rFonts w:ascii="Times New Roman" w:hAnsi="Times New Roman" w:cs="Times New Roman"/>
          <w:sz w:val="28"/>
          <w:szCs w:val="28"/>
        </w:rPr>
        <w:t xml:space="preserve"> (набравших) такое же количество баллов.</w:t>
      </w:r>
    </w:p>
    <w:p w:rsidR="0011087C" w:rsidRPr="00127BF0" w:rsidRDefault="00A32ADC" w:rsidP="00A32ADC">
      <w:pPr>
        <w:pStyle w:val="ConsPlusNormal"/>
        <w:tabs>
          <w:tab w:val="left" w:pos="1134"/>
        </w:tabs>
        <w:adjustRightInd/>
        <w:ind w:firstLine="567"/>
        <w:jc w:val="both"/>
        <w:rPr>
          <w:rFonts w:ascii="Times New Roman" w:hAnsi="Times New Roman" w:cs="Times New Roman"/>
          <w:sz w:val="28"/>
          <w:szCs w:val="28"/>
        </w:rPr>
      </w:pPr>
      <w:r>
        <w:rPr>
          <w:rFonts w:ascii="Times New Roman" w:hAnsi="Times New Roman" w:cs="Times New Roman"/>
          <w:sz w:val="28"/>
          <w:szCs w:val="28"/>
        </w:rPr>
        <w:t xml:space="preserve">38. </w:t>
      </w:r>
      <w:proofErr w:type="gramStart"/>
      <w:r w:rsidR="0011087C" w:rsidRPr="00127BF0">
        <w:rPr>
          <w:rFonts w:ascii="Times New Roman" w:hAnsi="Times New Roman" w:cs="Times New Roman"/>
          <w:sz w:val="28"/>
          <w:szCs w:val="28"/>
        </w:rPr>
        <w:t>В случае увеличения бюджетных ассигнований на реализацию инициативных проектов в соответствии с внесением изменений в решение</w:t>
      </w:r>
      <w:r w:rsidR="0011087C">
        <w:rPr>
          <w:rFonts w:ascii="Times New Roman" w:hAnsi="Times New Roman" w:cs="Times New Roman"/>
          <w:sz w:val="28"/>
          <w:szCs w:val="28"/>
        </w:rPr>
        <w:t xml:space="preserve"> представительного органа </w:t>
      </w:r>
      <w:r w:rsidR="00A008EF">
        <w:rPr>
          <w:rFonts w:ascii="Times New Roman" w:hAnsi="Times New Roman" w:cs="Times New Roman"/>
          <w:sz w:val="28"/>
          <w:szCs w:val="28"/>
        </w:rPr>
        <w:t>Округа</w:t>
      </w:r>
      <w:r w:rsidR="0011087C" w:rsidRPr="00127BF0">
        <w:rPr>
          <w:rFonts w:ascii="Times New Roman" w:hAnsi="Times New Roman" w:cs="Times New Roman"/>
          <w:sz w:val="28"/>
          <w:szCs w:val="28"/>
        </w:rPr>
        <w:t xml:space="preserve"> </w:t>
      </w:r>
      <w:r w:rsidR="0011087C">
        <w:rPr>
          <w:rFonts w:ascii="Times New Roman" w:hAnsi="Times New Roman" w:cs="Times New Roman"/>
          <w:sz w:val="28"/>
          <w:szCs w:val="28"/>
        </w:rPr>
        <w:t xml:space="preserve">о бюджете </w:t>
      </w:r>
      <w:r w:rsidR="00A008EF">
        <w:rPr>
          <w:rFonts w:ascii="Times New Roman" w:hAnsi="Times New Roman" w:cs="Times New Roman"/>
          <w:sz w:val="28"/>
          <w:szCs w:val="28"/>
        </w:rPr>
        <w:t>Округа</w:t>
      </w:r>
      <w:r w:rsidR="0011087C">
        <w:rPr>
          <w:rFonts w:ascii="Times New Roman" w:hAnsi="Times New Roman" w:cs="Times New Roman"/>
          <w:sz w:val="28"/>
          <w:szCs w:val="28"/>
        </w:rPr>
        <w:t>,</w:t>
      </w:r>
      <w:r w:rsidR="0011087C" w:rsidRPr="00127BF0">
        <w:rPr>
          <w:rFonts w:ascii="Times New Roman" w:hAnsi="Times New Roman" w:cs="Times New Roman"/>
          <w:sz w:val="28"/>
          <w:szCs w:val="28"/>
        </w:rPr>
        <w:t xml:space="preserve"> </w:t>
      </w:r>
      <w:r w:rsidR="0011087C" w:rsidRPr="003B35EE">
        <w:rPr>
          <w:rFonts w:ascii="Times New Roman" w:hAnsi="Times New Roman" w:cs="Times New Roman"/>
          <w:sz w:val="28"/>
          <w:szCs w:val="28"/>
        </w:rPr>
        <w:t>комиссия</w:t>
      </w:r>
      <w:r w:rsidR="0011087C" w:rsidRPr="00127BF0">
        <w:rPr>
          <w:rFonts w:ascii="Times New Roman" w:hAnsi="Times New Roman" w:cs="Times New Roman"/>
          <w:sz w:val="28"/>
          <w:szCs w:val="28"/>
        </w:rPr>
        <w:t xml:space="preserve"> признает прошедшим (прошедшими) конкурсный отбор инициативный проект (инициативные проекты), который (которые) набрал (набрали) наибольшее количество баллов по сравнению с другими инициативными проектами и был признан (были признаны) не прошедшим (не прошедшими) конкурсный отбор вследствие отсутствия средств местного</w:t>
      </w:r>
      <w:proofErr w:type="gramEnd"/>
      <w:r w:rsidR="0011087C" w:rsidRPr="00127BF0">
        <w:rPr>
          <w:rFonts w:ascii="Times New Roman" w:hAnsi="Times New Roman" w:cs="Times New Roman"/>
          <w:sz w:val="28"/>
          <w:szCs w:val="28"/>
        </w:rPr>
        <w:t xml:space="preserve"> бюджета в объеме средств, необходимом для реализации данного (данных) инициативного проекта (инициативных проектов).</w:t>
      </w:r>
    </w:p>
    <w:p w:rsidR="0011087C" w:rsidRPr="00127BF0" w:rsidRDefault="0011087C" w:rsidP="00A32ADC">
      <w:pPr>
        <w:pStyle w:val="ConsPlusNormal"/>
        <w:ind w:firstLine="567"/>
        <w:jc w:val="both"/>
        <w:rPr>
          <w:rFonts w:ascii="Times New Roman" w:hAnsi="Times New Roman" w:cs="Times New Roman"/>
          <w:sz w:val="28"/>
          <w:szCs w:val="28"/>
        </w:rPr>
      </w:pPr>
      <w:proofErr w:type="gramStart"/>
      <w:r w:rsidRPr="00127BF0">
        <w:rPr>
          <w:rFonts w:ascii="Times New Roman" w:hAnsi="Times New Roman" w:cs="Times New Roman"/>
          <w:sz w:val="28"/>
          <w:szCs w:val="28"/>
        </w:rPr>
        <w:t>Инициативный проект (инициативные проекты), указанный (указанные) в абзаце первом, признается (признаются) прошедшим (прошедшими) конкурсный отбор при условии наличия средств местного бюджета в объеме средств, необходимом для реализации инициативного проекта (инициативных проектов).</w:t>
      </w:r>
      <w:proofErr w:type="gramEnd"/>
    </w:p>
    <w:p w:rsidR="0011087C" w:rsidRPr="00127BF0" w:rsidRDefault="00A32ADC" w:rsidP="00A32ADC">
      <w:pPr>
        <w:pStyle w:val="ConsPlusNormal"/>
        <w:tabs>
          <w:tab w:val="left" w:pos="1134"/>
        </w:tabs>
        <w:adjustRightInd/>
        <w:ind w:firstLine="567"/>
        <w:jc w:val="both"/>
        <w:rPr>
          <w:rFonts w:ascii="Times New Roman" w:hAnsi="Times New Roman" w:cs="Times New Roman"/>
          <w:sz w:val="28"/>
          <w:szCs w:val="28"/>
        </w:rPr>
      </w:pPr>
      <w:bookmarkStart w:id="3" w:name="P118"/>
      <w:bookmarkEnd w:id="3"/>
      <w:r>
        <w:rPr>
          <w:rFonts w:ascii="Times New Roman" w:hAnsi="Times New Roman" w:cs="Times New Roman"/>
          <w:sz w:val="28"/>
          <w:szCs w:val="28"/>
        </w:rPr>
        <w:t xml:space="preserve">39. </w:t>
      </w:r>
      <w:r w:rsidR="0011087C" w:rsidRPr="00127BF0">
        <w:rPr>
          <w:rFonts w:ascii="Times New Roman" w:hAnsi="Times New Roman" w:cs="Times New Roman"/>
          <w:sz w:val="28"/>
          <w:szCs w:val="28"/>
        </w:rPr>
        <w:t xml:space="preserve">Решения комиссии оформляются протоколом в течение 2 рабочих дней со дня заседания комиссии, который подписывается всеми членами комиссии, присутствовавшими на заседании, и направляется в уполномоченный орган </w:t>
      </w:r>
      <w:r w:rsidR="00A008EF">
        <w:rPr>
          <w:rFonts w:ascii="Times New Roman" w:hAnsi="Times New Roman" w:cs="Times New Roman"/>
          <w:sz w:val="28"/>
          <w:szCs w:val="28"/>
        </w:rPr>
        <w:t>Администрации Округа</w:t>
      </w:r>
      <w:r w:rsidR="0011087C" w:rsidRPr="00127BF0">
        <w:rPr>
          <w:rFonts w:ascii="Times New Roman" w:hAnsi="Times New Roman" w:cs="Times New Roman"/>
          <w:sz w:val="28"/>
          <w:szCs w:val="28"/>
        </w:rPr>
        <w:t xml:space="preserve"> в течение 1 рабочего дня со дня подписания протокола.</w:t>
      </w:r>
    </w:p>
    <w:p w:rsidR="0011087C" w:rsidRPr="00127BF0" w:rsidRDefault="0011087C" w:rsidP="0011087C">
      <w:pPr>
        <w:pStyle w:val="ConsPlusNormal"/>
        <w:tabs>
          <w:tab w:val="left" w:pos="1134"/>
        </w:tabs>
        <w:ind w:left="709"/>
        <w:jc w:val="both"/>
        <w:rPr>
          <w:rFonts w:ascii="Times New Roman" w:hAnsi="Times New Roman" w:cs="Times New Roman"/>
          <w:sz w:val="28"/>
          <w:szCs w:val="28"/>
        </w:rPr>
      </w:pPr>
    </w:p>
    <w:p w:rsidR="0011087C" w:rsidRPr="00127BF0" w:rsidRDefault="0011087C" w:rsidP="003A26BD">
      <w:pPr>
        <w:pStyle w:val="ConsPlusTitle"/>
        <w:numPr>
          <w:ilvl w:val="0"/>
          <w:numId w:val="2"/>
        </w:numPr>
        <w:tabs>
          <w:tab w:val="left" w:pos="426"/>
        </w:tabs>
        <w:ind w:left="0" w:firstLine="0"/>
        <w:jc w:val="center"/>
        <w:outlineLvl w:val="1"/>
        <w:rPr>
          <w:rFonts w:ascii="Times New Roman" w:hAnsi="Times New Roman" w:cs="Times New Roman"/>
          <w:b w:val="0"/>
          <w:sz w:val="28"/>
          <w:szCs w:val="28"/>
        </w:rPr>
      </w:pPr>
      <w:r w:rsidRPr="00127BF0">
        <w:rPr>
          <w:rFonts w:ascii="Times New Roman" w:hAnsi="Times New Roman" w:cs="Times New Roman"/>
          <w:b w:val="0"/>
          <w:sz w:val="28"/>
          <w:szCs w:val="28"/>
        </w:rPr>
        <w:t>РЕАЛИЗАЦИЯ ИНИЦИАТИВНЫХ ПРОЕКТОВ</w:t>
      </w:r>
    </w:p>
    <w:p w:rsidR="0011087C" w:rsidRPr="00127BF0" w:rsidRDefault="0011087C" w:rsidP="0011087C">
      <w:pPr>
        <w:pStyle w:val="ConsPlusNormal"/>
        <w:ind w:firstLine="709"/>
        <w:jc w:val="both"/>
        <w:rPr>
          <w:rFonts w:ascii="Times New Roman" w:hAnsi="Times New Roman" w:cs="Times New Roman"/>
          <w:sz w:val="28"/>
          <w:szCs w:val="28"/>
        </w:rPr>
      </w:pPr>
    </w:p>
    <w:p w:rsidR="0011087C" w:rsidRPr="00127BF0" w:rsidRDefault="00A32ADC" w:rsidP="00643189">
      <w:pPr>
        <w:pStyle w:val="ConsPlusNormal"/>
        <w:tabs>
          <w:tab w:val="left" w:pos="1134"/>
        </w:tabs>
        <w:adjustRightInd/>
        <w:ind w:firstLine="567"/>
        <w:jc w:val="both"/>
        <w:rPr>
          <w:rFonts w:ascii="Times New Roman" w:hAnsi="Times New Roman" w:cs="Times New Roman"/>
          <w:sz w:val="28"/>
          <w:szCs w:val="28"/>
        </w:rPr>
      </w:pPr>
      <w:r>
        <w:rPr>
          <w:rFonts w:ascii="Times New Roman" w:hAnsi="Times New Roman" w:cs="Times New Roman"/>
          <w:sz w:val="28"/>
          <w:szCs w:val="28"/>
        </w:rPr>
        <w:t xml:space="preserve">40. </w:t>
      </w:r>
      <w:r w:rsidR="0011087C" w:rsidRPr="00127BF0">
        <w:rPr>
          <w:rFonts w:ascii="Times New Roman" w:hAnsi="Times New Roman" w:cs="Times New Roman"/>
          <w:sz w:val="28"/>
          <w:szCs w:val="28"/>
        </w:rPr>
        <w:t>Реализация инициативных проектов осуществляется за счет с</w:t>
      </w:r>
      <w:r w:rsidR="0011087C">
        <w:rPr>
          <w:rFonts w:ascii="Times New Roman" w:hAnsi="Times New Roman" w:cs="Times New Roman"/>
          <w:sz w:val="28"/>
          <w:szCs w:val="28"/>
        </w:rPr>
        <w:t xml:space="preserve">редств бюджета </w:t>
      </w:r>
      <w:r w:rsidR="00A008EF">
        <w:rPr>
          <w:rFonts w:ascii="Times New Roman" w:hAnsi="Times New Roman" w:cs="Times New Roman"/>
          <w:sz w:val="28"/>
          <w:szCs w:val="28"/>
        </w:rPr>
        <w:t>Округа</w:t>
      </w:r>
      <w:r w:rsidR="0011087C" w:rsidRPr="00127BF0">
        <w:rPr>
          <w:rFonts w:ascii="Times New Roman" w:hAnsi="Times New Roman" w:cs="Times New Roman"/>
          <w:sz w:val="28"/>
          <w:szCs w:val="28"/>
        </w:rPr>
        <w:t xml:space="preserve"> и (или) инициативных платежей в объеме,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привлеченными силами в объеме, предусмотренном инициативным проектом.</w:t>
      </w:r>
    </w:p>
    <w:p w:rsidR="0011087C" w:rsidRPr="00127BF0" w:rsidRDefault="00A32ADC" w:rsidP="00643189">
      <w:pPr>
        <w:pStyle w:val="ConsPlusNormal"/>
        <w:tabs>
          <w:tab w:val="left" w:pos="1134"/>
        </w:tabs>
        <w:adjustRightInd/>
        <w:ind w:firstLine="567"/>
        <w:jc w:val="both"/>
        <w:rPr>
          <w:rFonts w:ascii="Times New Roman" w:hAnsi="Times New Roman" w:cs="Times New Roman"/>
          <w:sz w:val="28"/>
          <w:szCs w:val="28"/>
        </w:rPr>
      </w:pPr>
      <w:r>
        <w:rPr>
          <w:rFonts w:ascii="Times New Roman" w:hAnsi="Times New Roman" w:cs="Times New Roman"/>
          <w:sz w:val="28"/>
          <w:szCs w:val="28"/>
        </w:rPr>
        <w:t xml:space="preserve">41. </w:t>
      </w:r>
      <w:r w:rsidR="00A008EF">
        <w:rPr>
          <w:rFonts w:ascii="Times New Roman" w:hAnsi="Times New Roman" w:cs="Times New Roman"/>
          <w:sz w:val="28"/>
          <w:szCs w:val="28"/>
        </w:rPr>
        <w:t>Администрация Округа</w:t>
      </w:r>
      <w:r w:rsidR="00A008EF" w:rsidRPr="00127BF0">
        <w:rPr>
          <w:rFonts w:ascii="Times New Roman" w:hAnsi="Times New Roman" w:cs="Times New Roman"/>
          <w:sz w:val="28"/>
          <w:szCs w:val="28"/>
        </w:rPr>
        <w:t xml:space="preserve"> </w:t>
      </w:r>
      <w:r w:rsidR="0011087C" w:rsidRPr="00127BF0">
        <w:rPr>
          <w:rFonts w:ascii="Times New Roman" w:hAnsi="Times New Roman" w:cs="Times New Roman"/>
          <w:sz w:val="28"/>
          <w:szCs w:val="28"/>
        </w:rPr>
        <w:t xml:space="preserve">взаимодействует с инициаторами проекта по вопросам финансового, имущественного и (или) трудового участия в реализации инициативного проекта на основании Регламента взаимодействия </w:t>
      </w:r>
      <w:r w:rsidR="00A008EF">
        <w:rPr>
          <w:rFonts w:ascii="Times New Roman" w:hAnsi="Times New Roman" w:cs="Times New Roman"/>
          <w:sz w:val="28"/>
          <w:szCs w:val="28"/>
        </w:rPr>
        <w:t xml:space="preserve">Администрации </w:t>
      </w:r>
      <w:r w:rsidR="00A008EF">
        <w:rPr>
          <w:rFonts w:ascii="Times New Roman" w:hAnsi="Times New Roman" w:cs="Times New Roman"/>
          <w:sz w:val="28"/>
          <w:szCs w:val="28"/>
        </w:rPr>
        <w:lastRenderedPageBreak/>
        <w:t>Округа</w:t>
      </w:r>
      <w:r w:rsidR="0011087C" w:rsidRPr="00127BF0">
        <w:rPr>
          <w:rFonts w:ascii="Times New Roman" w:hAnsi="Times New Roman" w:cs="Times New Roman"/>
          <w:sz w:val="28"/>
          <w:szCs w:val="28"/>
        </w:rPr>
        <w:t xml:space="preserve"> и инициаторов проекта, который устанавливается правовым актом </w:t>
      </w:r>
      <w:r w:rsidR="00A008EF">
        <w:rPr>
          <w:rFonts w:ascii="Times New Roman" w:hAnsi="Times New Roman" w:cs="Times New Roman"/>
          <w:sz w:val="28"/>
          <w:szCs w:val="28"/>
        </w:rPr>
        <w:t>Администрации Округа</w:t>
      </w:r>
      <w:r w:rsidR="0011087C" w:rsidRPr="00127BF0">
        <w:rPr>
          <w:rFonts w:ascii="Times New Roman" w:hAnsi="Times New Roman" w:cs="Times New Roman"/>
          <w:sz w:val="28"/>
          <w:szCs w:val="28"/>
        </w:rPr>
        <w:t xml:space="preserve"> (далее – Регламент).</w:t>
      </w:r>
    </w:p>
    <w:p w:rsidR="0011087C" w:rsidRPr="00127BF0" w:rsidRDefault="00A32ADC" w:rsidP="00643189">
      <w:pPr>
        <w:pStyle w:val="ConsPlusNormal"/>
        <w:tabs>
          <w:tab w:val="left" w:pos="1134"/>
        </w:tabs>
        <w:adjustRightInd/>
        <w:ind w:firstLine="567"/>
        <w:jc w:val="both"/>
        <w:rPr>
          <w:rFonts w:ascii="Times New Roman" w:hAnsi="Times New Roman" w:cs="Times New Roman"/>
          <w:sz w:val="28"/>
          <w:szCs w:val="28"/>
        </w:rPr>
      </w:pPr>
      <w:r>
        <w:rPr>
          <w:rFonts w:ascii="Times New Roman" w:hAnsi="Times New Roman" w:cs="Times New Roman"/>
          <w:sz w:val="28"/>
          <w:szCs w:val="28"/>
        </w:rPr>
        <w:t xml:space="preserve">42. </w:t>
      </w:r>
      <w:proofErr w:type="gramStart"/>
      <w:r w:rsidR="0011087C" w:rsidRPr="00AF30AF">
        <w:rPr>
          <w:rFonts w:ascii="Times New Roman" w:hAnsi="Times New Roman" w:cs="Times New Roman"/>
          <w:sz w:val="28"/>
          <w:szCs w:val="28"/>
        </w:rPr>
        <w:t>Инициатор проекта</w:t>
      </w:r>
      <w:r w:rsidR="0011087C">
        <w:rPr>
          <w:rFonts w:ascii="Times New Roman" w:hAnsi="Times New Roman" w:cs="Times New Roman"/>
          <w:sz w:val="28"/>
          <w:szCs w:val="28"/>
        </w:rPr>
        <w:t>, представивший сведения</w:t>
      </w:r>
      <w:r w:rsidR="0011087C" w:rsidRPr="008C7BF0">
        <w:rPr>
          <w:rFonts w:ascii="Times New Roman" w:hAnsi="Times New Roman" w:cs="Times New Roman"/>
          <w:sz w:val="28"/>
          <w:szCs w:val="28"/>
        </w:rPr>
        <w:t xml:space="preserve"> </w:t>
      </w:r>
      <w:r w:rsidR="0011087C">
        <w:rPr>
          <w:rFonts w:ascii="Times New Roman" w:hAnsi="Times New Roman" w:cs="Times New Roman"/>
          <w:sz w:val="28"/>
          <w:szCs w:val="28"/>
        </w:rPr>
        <w:t>о планируемом финансовом, имущественном и (или) трудовом участии заинтересованных лиц</w:t>
      </w:r>
      <w:r w:rsidR="0011087C" w:rsidRPr="00A146D6">
        <w:rPr>
          <w:rFonts w:ascii="Times New Roman" w:hAnsi="Times New Roman" w:cs="Times New Roman"/>
          <w:sz w:val="28"/>
          <w:szCs w:val="28"/>
        </w:rPr>
        <w:t xml:space="preserve"> </w:t>
      </w:r>
      <w:r w:rsidR="0011087C" w:rsidRPr="00AF30AF">
        <w:rPr>
          <w:rFonts w:ascii="Times New Roman" w:hAnsi="Times New Roman" w:cs="Times New Roman"/>
          <w:sz w:val="28"/>
          <w:szCs w:val="28"/>
        </w:rPr>
        <w:t>в реализации инициативного проекта</w:t>
      </w:r>
      <w:r w:rsidR="00464609">
        <w:rPr>
          <w:rFonts w:ascii="Times New Roman" w:hAnsi="Times New Roman" w:cs="Times New Roman"/>
          <w:sz w:val="28"/>
          <w:szCs w:val="28"/>
        </w:rPr>
        <w:t xml:space="preserve"> в соответствии с </w:t>
      </w:r>
      <w:r w:rsidR="00643189">
        <w:rPr>
          <w:rFonts w:ascii="Times New Roman" w:hAnsi="Times New Roman" w:cs="Times New Roman"/>
          <w:sz w:val="28"/>
          <w:szCs w:val="28"/>
        </w:rPr>
        <w:t xml:space="preserve">подпунктом 6 </w:t>
      </w:r>
      <w:r w:rsidR="00464609">
        <w:rPr>
          <w:rFonts w:ascii="Times New Roman" w:hAnsi="Times New Roman" w:cs="Times New Roman"/>
          <w:sz w:val="28"/>
          <w:szCs w:val="28"/>
        </w:rPr>
        <w:t>п</w:t>
      </w:r>
      <w:r w:rsidR="0011087C">
        <w:rPr>
          <w:rFonts w:ascii="Times New Roman" w:hAnsi="Times New Roman" w:cs="Times New Roman"/>
          <w:sz w:val="28"/>
          <w:szCs w:val="28"/>
        </w:rPr>
        <w:t>ункт</w:t>
      </w:r>
      <w:r w:rsidR="00643189">
        <w:rPr>
          <w:rFonts w:ascii="Times New Roman" w:hAnsi="Times New Roman" w:cs="Times New Roman"/>
          <w:sz w:val="28"/>
          <w:szCs w:val="28"/>
        </w:rPr>
        <w:t>а</w:t>
      </w:r>
      <w:r w:rsidR="0011087C">
        <w:rPr>
          <w:rFonts w:ascii="Times New Roman" w:hAnsi="Times New Roman" w:cs="Times New Roman"/>
          <w:sz w:val="28"/>
          <w:szCs w:val="28"/>
        </w:rPr>
        <w:t xml:space="preserve"> </w:t>
      </w:r>
      <w:r w:rsidR="00643189" w:rsidRPr="00643189">
        <w:rPr>
          <w:rFonts w:ascii="Times New Roman" w:hAnsi="Times New Roman" w:cs="Times New Roman"/>
          <w:sz w:val="28"/>
          <w:szCs w:val="28"/>
        </w:rPr>
        <w:t>8</w:t>
      </w:r>
      <w:r w:rsidR="00AB65C2" w:rsidRPr="00643189">
        <w:rPr>
          <w:rFonts w:ascii="Times New Roman" w:hAnsi="Times New Roman" w:cs="Times New Roman"/>
          <w:sz w:val="28"/>
          <w:szCs w:val="28"/>
        </w:rPr>
        <w:t xml:space="preserve"> </w:t>
      </w:r>
      <w:r w:rsidR="0011087C" w:rsidRPr="00643189">
        <w:rPr>
          <w:rFonts w:ascii="Times New Roman" w:hAnsi="Times New Roman" w:cs="Times New Roman"/>
          <w:sz w:val="28"/>
          <w:szCs w:val="28"/>
        </w:rPr>
        <w:t>Положения,</w:t>
      </w:r>
      <w:r w:rsidR="0011087C">
        <w:rPr>
          <w:rFonts w:ascii="Times New Roman" w:hAnsi="Times New Roman" w:cs="Times New Roman"/>
          <w:sz w:val="28"/>
          <w:szCs w:val="28"/>
        </w:rPr>
        <w:t xml:space="preserve"> </w:t>
      </w:r>
      <w:r w:rsidR="0011087C" w:rsidRPr="00AF30AF">
        <w:rPr>
          <w:rFonts w:ascii="Times New Roman" w:hAnsi="Times New Roman" w:cs="Times New Roman"/>
          <w:sz w:val="28"/>
          <w:szCs w:val="28"/>
        </w:rPr>
        <w:t xml:space="preserve">обеспечивает внесение инициативных платежей в доход бюджета </w:t>
      </w:r>
      <w:r w:rsidR="00A008EF">
        <w:rPr>
          <w:rFonts w:ascii="Times New Roman" w:hAnsi="Times New Roman" w:cs="Times New Roman"/>
          <w:sz w:val="28"/>
          <w:szCs w:val="28"/>
        </w:rPr>
        <w:t>Округа</w:t>
      </w:r>
      <w:r w:rsidR="0011087C" w:rsidRPr="00AF30AF">
        <w:rPr>
          <w:rFonts w:ascii="Times New Roman" w:hAnsi="Times New Roman" w:cs="Times New Roman"/>
          <w:sz w:val="28"/>
          <w:szCs w:val="28"/>
        </w:rPr>
        <w:t xml:space="preserve"> и (или) заключение соответствующих договоров в целях осуществления имущественного и (или) трудового участия</w:t>
      </w:r>
      <w:r w:rsidR="0011087C">
        <w:rPr>
          <w:rFonts w:ascii="Times New Roman" w:hAnsi="Times New Roman" w:cs="Times New Roman"/>
          <w:sz w:val="28"/>
          <w:szCs w:val="28"/>
        </w:rPr>
        <w:t xml:space="preserve"> в порядке, установленном Регламентом</w:t>
      </w:r>
      <w:proofErr w:type="gramEnd"/>
    </w:p>
    <w:p w:rsidR="0011087C" w:rsidRPr="00811AFD" w:rsidRDefault="00A32ADC" w:rsidP="00643189">
      <w:pPr>
        <w:pStyle w:val="ConsPlusNormal"/>
        <w:tabs>
          <w:tab w:val="left" w:pos="1134"/>
        </w:tabs>
        <w:adjustRightInd/>
        <w:ind w:firstLine="567"/>
        <w:jc w:val="both"/>
        <w:rPr>
          <w:rFonts w:ascii="Times New Roman" w:hAnsi="Times New Roman" w:cs="Times New Roman"/>
          <w:sz w:val="28"/>
          <w:szCs w:val="28"/>
        </w:rPr>
      </w:pPr>
      <w:r>
        <w:rPr>
          <w:rFonts w:ascii="Times New Roman" w:hAnsi="Times New Roman" w:cs="Times New Roman"/>
          <w:sz w:val="28"/>
          <w:szCs w:val="28"/>
        </w:rPr>
        <w:t xml:space="preserve">43. </w:t>
      </w:r>
      <w:r w:rsidR="0011087C" w:rsidRPr="00811AFD">
        <w:rPr>
          <w:rFonts w:ascii="Times New Roman" w:hAnsi="Times New Roman" w:cs="Times New Roman"/>
          <w:sz w:val="28"/>
          <w:szCs w:val="28"/>
        </w:rPr>
        <w:t>В случае</w:t>
      </w:r>
      <w:proofErr w:type="gramStart"/>
      <w:r w:rsidR="0011087C" w:rsidRPr="00811AFD">
        <w:rPr>
          <w:rFonts w:ascii="Times New Roman" w:hAnsi="Times New Roman" w:cs="Times New Roman"/>
          <w:sz w:val="28"/>
          <w:szCs w:val="28"/>
        </w:rPr>
        <w:t>,</w:t>
      </w:r>
      <w:proofErr w:type="gramEnd"/>
      <w:r w:rsidR="0011087C" w:rsidRPr="00811AFD">
        <w:rPr>
          <w:rFonts w:ascii="Times New Roman" w:hAnsi="Times New Roman" w:cs="Times New Roman"/>
          <w:sz w:val="28"/>
          <w:szCs w:val="28"/>
        </w:rPr>
        <w:t xml:space="preserve"> если инициатор проекта в срок, установленный Регламентом, не обеспечивает выполнение </w:t>
      </w:r>
      <w:r w:rsidR="0011087C" w:rsidRPr="00643189">
        <w:rPr>
          <w:rFonts w:ascii="Times New Roman" w:hAnsi="Times New Roman" w:cs="Times New Roman"/>
          <w:sz w:val="28"/>
          <w:szCs w:val="28"/>
        </w:rPr>
        <w:t xml:space="preserve">пункта </w:t>
      </w:r>
      <w:r w:rsidR="00643189" w:rsidRPr="00643189">
        <w:rPr>
          <w:rFonts w:ascii="Times New Roman" w:hAnsi="Times New Roman" w:cs="Times New Roman"/>
          <w:sz w:val="28"/>
          <w:szCs w:val="28"/>
        </w:rPr>
        <w:t>43</w:t>
      </w:r>
      <w:r w:rsidR="00464609">
        <w:rPr>
          <w:rFonts w:ascii="Times New Roman" w:hAnsi="Times New Roman" w:cs="Times New Roman"/>
          <w:sz w:val="28"/>
          <w:szCs w:val="28"/>
        </w:rPr>
        <w:t xml:space="preserve"> </w:t>
      </w:r>
      <w:r w:rsidR="0011087C" w:rsidRPr="00811AFD">
        <w:rPr>
          <w:rFonts w:ascii="Times New Roman" w:hAnsi="Times New Roman" w:cs="Times New Roman"/>
          <w:sz w:val="28"/>
          <w:szCs w:val="28"/>
        </w:rPr>
        <w:t xml:space="preserve">Положения, </w:t>
      </w:r>
      <w:r w:rsidR="00A008EF">
        <w:rPr>
          <w:rFonts w:ascii="Times New Roman" w:hAnsi="Times New Roman" w:cs="Times New Roman"/>
          <w:sz w:val="28"/>
          <w:szCs w:val="28"/>
        </w:rPr>
        <w:t>Администрация Округа</w:t>
      </w:r>
      <w:r w:rsidR="00A008EF" w:rsidRPr="00811AFD">
        <w:rPr>
          <w:rFonts w:ascii="Times New Roman" w:hAnsi="Times New Roman" w:cs="Times New Roman"/>
          <w:sz w:val="28"/>
          <w:szCs w:val="28"/>
        </w:rPr>
        <w:t xml:space="preserve"> </w:t>
      </w:r>
      <w:r w:rsidR="0011087C" w:rsidRPr="00811AFD">
        <w:rPr>
          <w:rFonts w:ascii="Times New Roman" w:hAnsi="Times New Roman" w:cs="Times New Roman"/>
          <w:sz w:val="28"/>
          <w:szCs w:val="28"/>
        </w:rPr>
        <w:t>вправе после реализации проекта взыскать с инициатора проекта денежные средства в размере инициативных платежей</w:t>
      </w:r>
      <w:r w:rsidR="0011087C">
        <w:rPr>
          <w:rFonts w:ascii="Times New Roman" w:hAnsi="Times New Roman" w:cs="Times New Roman"/>
          <w:sz w:val="28"/>
          <w:szCs w:val="28"/>
        </w:rPr>
        <w:t>, указанных инициаторо</w:t>
      </w:r>
      <w:r w:rsidR="0011087C" w:rsidRPr="00811AFD">
        <w:rPr>
          <w:rFonts w:ascii="Times New Roman" w:hAnsi="Times New Roman" w:cs="Times New Roman"/>
          <w:sz w:val="28"/>
          <w:szCs w:val="28"/>
        </w:rPr>
        <w:t>м проекта</w:t>
      </w:r>
      <w:r w:rsidR="0011087C">
        <w:rPr>
          <w:rFonts w:ascii="Times New Roman" w:hAnsi="Times New Roman" w:cs="Times New Roman"/>
          <w:sz w:val="28"/>
          <w:szCs w:val="28"/>
        </w:rPr>
        <w:t xml:space="preserve"> </w:t>
      </w:r>
      <w:r w:rsidR="0011087C" w:rsidRPr="00811AFD">
        <w:rPr>
          <w:rFonts w:ascii="Times New Roman" w:hAnsi="Times New Roman" w:cs="Times New Roman"/>
          <w:sz w:val="28"/>
          <w:szCs w:val="28"/>
        </w:rPr>
        <w:t>в соответствии</w:t>
      </w:r>
      <w:r w:rsidR="0011087C">
        <w:rPr>
          <w:rFonts w:ascii="Times New Roman" w:hAnsi="Times New Roman" w:cs="Times New Roman"/>
          <w:sz w:val="28"/>
          <w:szCs w:val="28"/>
        </w:rPr>
        <w:t xml:space="preserve"> </w:t>
      </w:r>
      <w:r w:rsidR="00643189">
        <w:rPr>
          <w:rFonts w:ascii="Times New Roman" w:hAnsi="Times New Roman" w:cs="Times New Roman"/>
          <w:sz w:val="28"/>
          <w:szCs w:val="28"/>
        </w:rPr>
        <w:t xml:space="preserve">с подпунктом 6 пункта </w:t>
      </w:r>
      <w:r w:rsidR="00643189" w:rsidRPr="00643189">
        <w:rPr>
          <w:rFonts w:ascii="Times New Roman" w:hAnsi="Times New Roman" w:cs="Times New Roman"/>
          <w:sz w:val="28"/>
          <w:szCs w:val="28"/>
        </w:rPr>
        <w:t>8 Положения</w:t>
      </w:r>
      <w:r w:rsidR="0011087C">
        <w:rPr>
          <w:rFonts w:ascii="Times New Roman" w:hAnsi="Times New Roman" w:cs="Times New Roman"/>
          <w:sz w:val="28"/>
          <w:szCs w:val="28"/>
        </w:rPr>
        <w:t>.</w:t>
      </w:r>
      <w:r w:rsidR="0011087C" w:rsidRPr="00811AFD">
        <w:rPr>
          <w:rFonts w:ascii="Times New Roman" w:hAnsi="Times New Roman" w:cs="Times New Roman"/>
          <w:sz w:val="28"/>
          <w:szCs w:val="28"/>
        </w:rPr>
        <w:t xml:space="preserve"> </w:t>
      </w:r>
    </w:p>
    <w:p w:rsidR="0011087C" w:rsidRPr="00127BF0" w:rsidRDefault="00A32ADC" w:rsidP="00643189">
      <w:pPr>
        <w:pStyle w:val="ConsPlusNormal"/>
        <w:tabs>
          <w:tab w:val="left" w:pos="1134"/>
        </w:tabs>
        <w:adjustRightInd/>
        <w:ind w:firstLine="567"/>
        <w:jc w:val="both"/>
        <w:rPr>
          <w:rFonts w:ascii="Times New Roman" w:hAnsi="Times New Roman" w:cs="Times New Roman"/>
          <w:sz w:val="28"/>
          <w:szCs w:val="28"/>
        </w:rPr>
      </w:pPr>
      <w:r>
        <w:rPr>
          <w:rFonts w:ascii="Times New Roman" w:hAnsi="Times New Roman" w:cs="Times New Roman"/>
          <w:sz w:val="28"/>
          <w:szCs w:val="28"/>
        </w:rPr>
        <w:t xml:space="preserve">44. </w:t>
      </w:r>
      <w:r w:rsidR="0011087C" w:rsidRPr="00127BF0">
        <w:rPr>
          <w:rFonts w:ascii="Times New Roman" w:hAnsi="Times New Roman" w:cs="Times New Roman"/>
          <w:sz w:val="28"/>
          <w:szCs w:val="28"/>
        </w:rPr>
        <w:t>Инициаторы проекта, другие граждане, проживающие на территории</w:t>
      </w:r>
      <w:r w:rsidR="0011087C">
        <w:rPr>
          <w:rFonts w:ascii="Times New Roman" w:hAnsi="Times New Roman" w:cs="Times New Roman"/>
          <w:sz w:val="28"/>
          <w:szCs w:val="28"/>
        </w:rPr>
        <w:t xml:space="preserve"> </w:t>
      </w:r>
      <w:r w:rsidR="00A008EF">
        <w:rPr>
          <w:rFonts w:ascii="Times New Roman" w:hAnsi="Times New Roman" w:cs="Times New Roman"/>
          <w:sz w:val="28"/>
          <w:szCs w:val="28"/>
        </w:rPr>
        <w:t>Округа</w:t>
      </w:r>
      <w:r w:rsidR="0011087C" w:rsidRPr="00127BF0">
        <w:rPr>
          <w:rFonts w:ascii="Times New Roman" w:hAnsi="Times New Roman" w:cs="Times New Roman"/>
          <w:sz w:val="28"/>
          <w:szCs w:val="28"/>
        </w:rPr>
        <w:t xml:space="preserve">,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0011087C" w:rsidRPr="00127BF0">
        <w:rPr>
          <w:rFonts w:ascii="Times New Roman" w:hAnsi="Times New Roman" w:cs="Times New Roman"/>
          <w:sz w:val="28"/>
          <w:szCs w:val="28"/>
        </w:rPr>
        <w:t>контроль за</w:t>
      </w:r>
      <w:proofErr w:type="gramEnd"/>
      <w:r w:rsidR="0011087C" w:rsidRPr="00127BF0">
        <w:rPr>
          <w:rFonts w:ascii="Times New Roman" w:hAnsi="Times New Roman" w:cs="Times New Roman"/>
          <w:sz w:val="28"/>
          <w:szCs w:val="28"/>
        </w:rPr>
        <w:t xml:space="preserve"> реализацией инициативного проекта в формах, предусмотренных законодательством Российской Федерации.</w:t>
      </w:r>
    </w:p>
    <w:p w:rsidR="0011087C" w:rsidRPr="00127BF0" w:rsidRDefault="00A32ADC" w:rsidP="00643189">
      <w:pPr>
        <w:pStyle w:val="ConsPlusNormal"/>
        <w:tabs>
          <w:tab w:val="left" w:pos="1134"/>
        </w:tabs>
        <w:adjustRightInd/>
        <w:ind w:firstLine="567"/>
        <w:jc w:val="both"/>
        <w:rPr>
          <w:rFonts w:ascii="Times New Roman" w:hAnsi="Times New Roman" w:cs="Times New Roman"/>
          <w:sz w:val="28"/>
          <w:szCs w:val="28"/>
        </w:rPr>
      </w:pPr>
      <w:r>
        <w:rPr>
          <w:rFonts w:ascii="Times New Roman" w:hAnsi="Times New Roman" w:cs="Times New Roman"/>
          <w:sz w:val="28"/>
          <w:szCs w:val="28"/>
        </w:rPr>
        <w:t xml:space="preserve">45. </w:t>
      </w:r>
      <w:r w:rsidR="0011087C" w:rsidRPr="00127BF0">
        <w:rPr>
          <w:rFonts w:ascii="Times New Roman" w:hAnsi="Times New Roman" w:cs="Times New Roman"/>
          <w:sz w:val="28"/>
          <w:szCs w:val="28"/>
        </w:rPr>
        <w:t xml:space="preserve">Информация о рассмотрении инициативного проекта,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r w:rsidR="00A008EF">
        <w:rPr>
          <w:rFonts w:ascii="Times New Roman" w:hAnsi="Times New Roman" w:cs="Times New Roman"/>
          <w:sz w:val="28"/>
          <w:szCs w:val="28"/>
        </w:rPr>
        <w:t>Администрации Округа</w:t>
      </w:r>
      <w:r w:rsidR="0011087C" w:rsidRPr="00127BF0">
        <w:rPr>
          <w:rFonts w:ascii="Times New Roman" w:hAnsi="Times New Roman" w:cs="Times New Roman"/>
          <w:sz w:val="28"/>
          <w:szCs w:val="28"/>
        </w:rPr>
        <w:t xml:space="preserve"> в информационно-телекоммуникационной сети «Интернет».</w:t>
      </w:r>
    </w:p>
    <w:p w:rsidR="0011087C" w:rsidRPr="00127BF0" w:rsidRDefault="0011087C" w:rsidP="00643189">
      <w:pPr>
        <w:pStyle w:val="ConsPlusNormal"/>
        <w:ind w:firstLine="567"/>
        <w:jc w:val="both"/>
        <w:rPr>
          <w:rFonts w:ascii="Times New Roman" w:hAnsi="Times New Roman" w:cs="Times New Roman"/>
          <w:sz w:val="28"/>
          <w:szCs w:val="28"/>
        </w:rPr>
      </w:pPr>
      <w:r w:rsidRPr="00127BF0">
        <w:rPr>
          <w:rFonts w:ascii="Times New Roman" w:hAnsi="Times New Roman" w:cs="Times New Roman"/>
          <w:sz w:val="28"/>
          <w:szCs w:val="28"/>
        </w:rPr>
        <w:t>Отчет об итогах реализации инициативного проекта подлежит опубликованию (обнародованию) и р</w:t>
      </w:r>
      <w:r>
        <w:rPr>
          <w:rFonts w:ascii="Times New Roman" w:hAnsi="Times New Roman" w:cs="Times New Roman"/>
          <w:sz w:val="28"/>
          <w:szCs w:val="28"/>
        </w:rPr>
        <w:t xml:space="preserve">азмещению на официальном сайте </w:t>
      </w:r>
      <w:r w:rsidR="00A008EF">
        <w:rPr>
          <w:rFonts w:ascii="Times New Roman" w:hAnsi="Times New Roman" w:cs="Times New Roman"/>
          <w:sz w:val="28"/>
          <w:szCs w:val="28"/>
        </w:rPr>
        <w:t>Администрации Округа</w:t>
      </w:r>
      <w:r w:rsidR="00A008EF" w:rsidRPr="00127BF0">
        <w:rPr>
          <w:rFonts w:ascii="Times New Roman" w:hAnsi="Times New Roman" w:cs="Times New Roman"/>
          <w:sz w:val="28"/>
          <w:szCs w:val="28"/>
        </w:rPr>
        <w:t xml:space="preserve"> </w:t>
      </w:r>
      <w:r w:rsidRPr="00127BF0">
        <w:rPr>
          <w:rFonts w:ascii="Times New Roman" w:hAnsi="Times New Roman" w:cs="Times New Roman"/>
          <w:sz w:val="28"/>
          <w:szCs w:val="28"/>
        </w:rPr>
        <w:t>в информационно-телекоммуникационной сети «Интернет» в течение 30 календарных дней со дня завершения реализации инициативного проекта.</w:t>
      </w:r>
    </w:p>
    <w:p w:rsidR="0011087C" w:rsidRPr="00127BF0" w:rsidRDefault="0011087C" w:rsidP="00643189">
      <w:pPr>
        <w:pStyle w:val="ConsPlusNormal"/>
        <w:ind w:firstLine="567"/>
        <w:jc w:val="both"/>
        <w:rPr>
          <w:rFonts w:ascii="Times New Roman" w:hAnsi="Times New Roman" w:cs="Times New Roman"/>
          <w:sz w:val="28"/>
          <w:szCs w:val="28"/>
        </w:rPr>
      </w:pPr>
      <w:r w:rsidRPr="00127BF0">
        <w:rPr>
          <w:rFonts w:ascii="Times New Roman" w:hAnsi="Times New Roman" w:cs="Times New Roman"/>
          <w:sz w:val="28"/>
          <w:szCs w:val="28"/>
        </w:rPr>
        <w:t xml:space="preserve">Уполномоченный орган </w:t>
      </w:r>
      <w:r w:rsidR="00A008EF">
        <w:rPr>
          <w:rFonts w:ascii="Times New Roman" w:hAnsi="Times New Roman" w:cs="Times New Roman"/>
          <w:sz w:val="28"/>
          <w:szCs w:val="28"/>
        </w:rPr>
        <w:t>Администрации Округа</w:t>
      </w:r>
      <w:r w:rsidR="00A008EF" w:rsidRPr="00127BF0">
        <w:rPr>
          <w:rFonts w:ascii="Times New Roman" w:hAnsi="Times New Roman" w:cs="Times New Roman"/>
          <w:sz w:val="28"/>
          <w:szCs w:val="28"/>
        </w:rPr>
        <w:t xml:space="preserve"> </w:t>
      </w:r>
      <w:r w:rsidRPr="00127BF0">
        <w:rPr>
          <w:rFonts w:ascii="Times New Roman" w:hAnsi="Times New Roman" w:cs="Times New Roman"/>
          <w:sz w:val="28"/>
          <w:szCs w:val="28"/>
        </w:rPr>
        <w:t>обеспечивает размещение информации, указанной в настоящем пункте.</w:t>
      </w:r>
    </w:p>
    <w:p w:rsidR="0011087C" w:rsidRPr="00127BF0" w:rsidRDefault="0011087C" w:rsidP="00643189">
      <w:pPr>
        <w:pStyle w:val="ConsPlusNormal"/>
        <w:ind w:firstLine="567"/>
        <w:jc w:val="both"/>
        <w:rPr>
          <w:rFonts w:ascii="Times New Roman" w:hAnsi="Times New Roman" w:cs="Times New Roman"/>
          <w:sz w:val="28"/>
          <w:szCs w:val="28"/>
        </w:rPr>
      </w:pPr>
    </w:p>
    <w:p w:rsidR="0011087C" w:rsidRPr="00127BF0" w:rsidRDefault="0011087C" w:rsidP="00643189">
      <w:pPr>
        <w:pStyle w:val="ConsPlusTitle"/>
        <w:numPr>
          <w:ilvl w:val="0"/>
          <w:numId w:val="2"/>
        </w:numPr>
        <w:tabs>
          <w:tab w:val="left" w:pos="426"/>
        </w:tabs>
        <w:ind w:left="0" w:firstLine="567"/>
        <w:jc w:val="center"/>
        <w:outlineLvl w:val="1"/>
        <w:rPr>
          <w:rFonts w:ascii="Times New Roman" w:hAnsi="Times New Roman" w:cs="Times New Roman"/>
          <w:b w:val="0"/>
          <w:sz w:val="28"/>
          <w:szCs w:val="28"/>
        </w:rPr>
      </w:pPr>
      <w:r w:rsidRPr="00127BF0">
        <w:rPr>
          <w:rFonts w:ascii="Times New Roman" w:hAnsi="Times New Roman" w:cs="Times New Roman"/>
          <w:b w:val="0"/>
          <w:sz w:val="28"/>
          <w:szCs w:val="28"/>
        </w:rPr>
        <w:t>ПОРЯДОК РАСЧЕТА И ВОЗВРАТА СУММ ИНИЦИАТИВНЫХ ПЛАТЕЖЕЙ</w:t>
      </w:r>
    </w:p>
    <w:p w:rsidR="0011087C" w:rsidRPr="00127BF0" w:rsidRDefault="0011087C" w:rsidP="00643189">
      <w:pPr>
        <w:pStyle w:val="ConsPlusNormal"/>
        <w:ind w:firstLine="567"/>
        <w:jc w:val="both"/>
        <w:rPr>
          <w:rFonts w:ascii="Times New Roman" w:hAnsi="Times New Roman" w:cs="Times New Roman"/>
          <w:sz w:val="28"/>
          <w:szCs w:val="28"/>
        </w:rPr>
      </w:pPr>
    </w:p>
    <w:p w:rsidR="0011087C" w:rsidRPr="00127BF0" w:rsidRDefault="00937DE1" w:rsidP="00643189">
      <w:pPr>
        <w:pStyle w:val="ConsPlusNormal"/>
        <w:tabs>
          <w:tab w:val="left" w:pos="1134"/>
        </w:tabs>
        <w:adjustRightInd/>
        <w:ind w:firstLine="567"/>
        <w:jc w:val="both"/>
        <w:rPr>
          <w:rFonts w:ascii="Times New Roman" w:hAnsi="Times New Roman" w:cs="Times New Roman"/>
          <w:sz w:val="28"/>
          <w:szCs w:val="28"/>
        </w:rPr>
      </w:pPr>
      <w:r>
        <w:rPr>
          <w:rFonts w:ascii="Times New Roman" w:hAnsi="Times New Roman" w:cs="Times New Roman"/>
          <w:sz w:val="28"/>
          <w:szCs w:val="28"/>
        </w:rPr>
        <w:t xml:space="preserve">46. </w:t>
      </w:r>
      <w:r w:rsidR="0011087C" w:rsidRPr="00127BF0">
        <w:rPr>
          <w:rFonts w:ascii="Times New Roman" w:hAnsi="Times New Roman" w:cs="Times New Roman"/>
          <w:sz w:val="28"/>
          <w:szCs w:val="28"/>
        </w:rPr>
        <w:t>В случае</w:t>
      </w:r>
      <w:proofErr w:type="gramStart"/>
      <w:r w:rsidR="0011087C" w:rsidRPr="00127BF0">
        <w:rPr>
          <w:rFonts w:ascii="Times New Roman" w:hAnsi="Times New Roman" w:cs="Times New Roman"/>
          <w:sz w:val="28"/>
          <w:szCs w:val="28"/>
        </w:rPr>
        <w:t>,</w:t>
      </w:r>
      <w:proofErr w:type="gramEnd"/>
      <w:r w:rsidR="0011087C" w:rsidRPr="00127BF0">
        <w:rPr>
          <w:rFonts w:ascii="Times New Roman" w:hAnsi="Times New Roman" w:cs="Times New Roman"/>
          <w:sz w:val="28"/>
          <w:szCs w:val="28"/>
        </w:rPr>
        <w:t xml:space="preserve">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w:t>
      </w:r>
      <w:r w:rsidR="00A008EF">
        <w:rPr>
          <w:rFonts w:ascii="Times New Roman" w:hAnsi="Times New Roman" w:cs="Times New Roman"/>
          <w:sz w:val="28"/>
          <w:szCs w:val="28"/>
        </w:rPr>
        <w:t>Округа</w:t>
      </w:r>
      <w:r w:rsidR="0011087C">
        <w:rPr>
          <w:rFonts w:ascii="Times New Roman" w:hAnsi="Times New Roman" w:cs="Times New Roman"/>
          <w:sz w:val="28"/>
          <w:szCs w:val="28"/>
        </w:rPr>
        <w:t xml:space="preserve"> </w:t>
      </w:r>
      <w:r w:rsidR="0011087C" w:rsidRPr="00127BF0">
        <w:rPr>
          <w:rFonts w:ascii="Times New Roman" w:hAnsi="Times New Roman" w:cs="Times New Roman"/>
          <w:sz w:val="28"/>
          <w:szCs w:val="28"/>
        </w:rPr>
        <w:t>(далее – денежные средства, подлежащие возврату).</w:t>
      </w:r>
    </w:p>
    <w:p w:rsidR="0011087C" w:rsidRPr="00127BF0" w:rsidRDefault="00937DE1" w:rsidP="00643189">
      <w:pPr>
        <w:pStyle w:val="ConsPlusNormal"/>
        <w:tabs>
          <w:tab w:val="left" w:pos="1134"/>
        </w:tabs>
        <w:adjustRightInd/>
        <w:ind w:firstLine="567"/>
        <w:jc w:val="both"/>
        <w:rPr>
          <w:rFonts w:ascii="Times New Roman" w:hAnsi="Times New Roman" w:cs="Times New Roman"/>
          <w:sz w:val="28"/>
          <w:szCs w:val="28"/>
        </w:rPr>
      </w:pPr>
      <w:r>
        <w:rPr>
          <w:rFonts w:ascii="Times New Roman" w:hAnsi="Times New Roman" w:cs="Times New Roman"/>
          <w:sz w:val="28"/>
          <w:szCs w:val="28"/>
        </w:rPr>
        <w:t xml:space="preserve">47. </w:t>
      </w:r>
      <w:r w:rsidR="0011087C" w:rsidRPr="00127BF0">
        <w:rPr>
          <w:rFonts w:ascii="Times New Roman" w:hAnsi="Times New Roman" w:cs="Times New Roman"/>
          <w:sz w:val="28"/>
          <w:szCs w:val="28"/>
        </w:rPr>
        <w:t xml:space="preserve">Размер денежных средств, подлежащих возврату инициаторам проекта, рассчитывается исходя из процентного соотношения </w:t>
      </w:r>
      <w:proofErr w:type="spellStart"/>
      <w:r w:rsidR="0011087C" w:rsidRPr="00127BF0">
        <w:rPr>
          <w:rFonts w:ascii="Times New Roman" w:hAnsi="Times New Roman" w:cs="Times New Roman"/>
          <w:sz w:val="28"/>
          <w:szCs w:val="28"/>
        </w:rPr>
        <w:t>софинансирования</w:t>
      </w:r>
      <w:proofErr w:type="spellEnd"/>
      <w:r w:rsidR="0011087C" w:rsidRPr="00127BF0">
        <w:rPr>
          <w:rFonts w:ascii="Times New Roman" w:hAnsi="Times New Roman" w:cs="Times New Roman"/>
          <w:sz w:val="28"/>
          <w:szCs w:val="28"/>
        </w:rPr>
        <w:t xml:space="preserve"> инициативного проекта.</w:t>
      </w:r>
    </w:p>
    <w:p w:rsidR="0011087C" w:rsidRPr="00127BF0" w:rsidRDefault="00937DE1" w:rsidP="00643189">
      <w:pPr>
        <w:pStyle w:val="ConsPlusNormal"/>
        <w:tabs>
          <w:tab w:val="left" w:pos="1134"/>
        </w:tabs>
        <w:adjustRightInd/>
        <w:ind w:firstLine="567"/>
        <w:jc w:val="both"/>
        <w:rPr>
          <w:rFonts w:ascii="Times New Roman" w:hAnsi="Times New Roman" w:cs="Times New Roman"/>
          <w:sz w:val="28"/>
          <w:szCs w:val="28"/>
        </w:rPr>
      </w:pPr>
      <w:r>
        <w:rPr>
          <w:rFonts w:ascii="Times New Roman" w:hAnsi="Times New Roman" w:cs="Times New Roman"/>
          <w:sz w:val="28"/>
          <w:szCs w:val="28"/>
        </w:rPr>
        <w:t xml:space="preserve">48. </w:t>
      </w:r>
      <w:r w:rsidR="0011087C" w:rsidRPr="00127BF0">
        <w:rPr>
          <w:rFonts w:ascii="Times New Roman" w:hAnsi="Times New Roman" w:cs="Times New Roman"/>
          <w:sz w:val="28"/>
          <w:szCs w:val="28"/>
        </w:rPr>
        <w:t xml:space="preserve">Взаимодействие </w:t>
      </w:r>
      <w:r w:rsidR="00A008EF">
        <w:rPr>
          <w:rFonts w:ascii="Times New Roman" w:hAnsi="Times New Roman" w:cs="Times New Roman"/>
          <w:sz w:val="28"/>
          <w:szCs w:val="28"/>
        </w:rPr>
        <w:t>Администрации Округа</w:t>
      </w:r>
      <w:r w:rsidR="00A008EF" w:rsidRPr="00127BF0">
        <w:rPr>
          <w:rFonts w:ascii="Times New Roman" w:hAnsi="Times New Roman" w:cs="Times New Roman"/>
          <w:sz w:val="28"/>
          <w:szCs w:val="28"/>
        </w:rPr>
        <w:t xml:space="preserve"> </w:t>
      </w:r>
      <w:r w:rsidR="0011087C" w:rsidRPr="00127BF0">
        <w:rPr>
          <w:rFonts w:ascii="Times New Roman" w:hAnsi="Times New Roman" w:cs="Times New Roman"/>
          <w:sz w:val="28"/>
          <w:szCs w:val="28"/>
        </w:rPr>
        <w:t xml:space="preserve">и инициаторов проекта в целях возврата денежных средств устанавливается Регламентом, предусмотренным пунктом </w:t>
      </w:r>
      <w:r w:rsidR="00643189" w:rsidRPr="00643189">
        <w:rPr>
          <w:rFonts w:ascii="Times New Roman" w:hAnsi="Times New Roman" w:cs="Times New Roman"/>
          <w:sz w:val="28"/>
          <w:szCs w:val="28"/>
        </w:rPr>
        <w:t>41</w:t>
      </w:r>
      <w:r w:rsidR="0011087C" w:rsidRPr="00643189">
        <w:rPr>
          <w:rFonts w:ascii="Times New Roman" w:hAnsi="Times New Roman" w:cs="Times New Roman"/>
          <w:sz w:val="28"/>
          <w:szCs w:val="28"/>
        </w:rPr>
        <w:t xml:space="preserve"> Положения.</w:t>
      </w:r>
      <w:r w:rsidR="0011087C" w:rsidRPr="00127BF0">
        <w:rPr>
          <w:rFonts w:ascii="Times New Roman" w:hAnsi="Times New Roman" w:cs="Times New Roman"/>
          <w:sz w:val="28"/>
          <w:szCs w:val="28"/>
        </w:rPr>
        <w:t xml:space="preserve"> </w:t>
      </w:r>
    </w:p>
    <w:p w:rsidR="0011087C" w:rsidRDefault="0011087C" w:rsidP="00E8412B">
      <w:pPr>
        <w:pStyle w:val="ConsPlusNormal"/>
        <w:jc w:val="center"/>
        <w:outlineLvl w:val="1"/>
        <w:rPr>
          <w:rFonts w:ascii="Times New Roman" w:hAnsi="Times New Roman" w:cs="Times New Roman"/>
          <w:sz w:val="24"/>
          <w:szCs w:val="24"/>
        </w:rPr>
      </w:pPr>
    </w:p>
    <w:p w:rsidR="0011087C" w:rsidRDefault="0011087C" w:rsidP="00E8412B">
      <w:pPr>
        <w:pStyle w:val="ConsPlusNormal"/>
        <w:jc w:val="center"/>
        <w:outlineLvl w:val="1"/>
        <w:rPr>
          <w:rFonts w:ascii="Times New Roman" w:hAnsi="Times New Roman" w:cs="Times New Roman"/>
          <w:sz w:val="24"/>
          <w:szCs w:val="24"/>
        </w:rPr>
      </w:pPr>
    </w:p>
    <w:p w:rsidR="00A008EF" w:rsidRDefault="00A008EF" w:rsidP="00E8412B">
      <w:pPr>
        <w:pStyle w:val="ConsPlusNormal"/>
        <w:jc w:val="center"/>
        <w:outlineLvl w:val="1"/>
        <w:rPr>
          <w:rFonts w:ascii="Times New Roman" w:hAnsi="Times New Roman" w:cs="Times New Roman"/>
          <w:sz w:val="24"/>
          <w:szCs w:val="24"/>
        </w:rPr>
      </w:pPr>
    </w:p>
    <w:p w:rsidR="00A008EF" w:rsidRPr="00AB65C2" w:rsidRDefault="00A008EF" w:rsidP="00AB65C2">
      <w:pPr>
        <w:autoSpaceDE w:val="0"/>
        <w:autoSpaceDN w:val="0"/>
        <w:adjustRightInd w:val="0"/>
        <w:ind w:left="5670"/>
        <w:jc w:val="both"/>
        <w:rPr>
          <w:bCs/>
          <w:sz w:val="28"/>
          <w:szCs w:val="28"/>
        </w:rPr>
      </w:pPr>
      <w:r w:rsidRPr="00AB65C2">
        <w:rPr>
          <w:bCs/>
          <w:sz w:val="28"/>
          <w:szCs w:val="28"/>
        </w:rPr>
        <w:t>П</w:t>
      </w:r>
      <w:r w:rsidR="00AB65C2">
        <w:rPr>
          <w:bCs/>
          <w:sz w:val="28"/>
          <w:szCs w:val="28"/>
        </w:rPr>
        <w:t>риложение</w:t>
      </w:r>
      <w:r w:rsidRPr="00AB65C2">
        <w:rPr>
          <w:bCs/>
          <w:sz w:val="28"/>
          <w:szCs w:val="28"/>
        </w:rPr>
        <w:t xml:space="preserve"> 1</w:t>
      </w:r>
    </w:p>
    <w:p w:rsidR="00AB65C2" w:rsidRPr="001D7E10" w:rsidRDefault="00A008EF" w:rsidP="00AB65C2">
      <w:pPr>
        <w:autoSpaceDE w:val="0"/>
        <w:autoSpaceDN w:val="0"/>
        <w:adjustRightInd w:val="0"/>
        <w:ind w:left="5670"/>
        <w:jc w:val="both"/>
        <w:rPr>
          <w:sz w:val="28"/>
          <w:szCs w:val="28"/>
          <w:lang w:eastAsia="en-US"/>
        </w:rPr>
      </w:pPr>
      <w:r w:rsidRPr="00AB65C2">
        <w:rPr>
          <w:bCs/>
          <w:sz w:val="28"/>
          <w:szCs w:val="28"/>
        </w:rPr>
        <w:t xml:space="preserve">к Положению </w:t>
      </w:r>
      <w:r w:rsidR="00AB65C2" w:rsidRPr="001D7E10">
        <w:rPr>
          <w:sz w:val="28"/>
          <w:szCs w:val="28"/>
        </w:rPr>
        <w:t xml:space="preserve">о реализации инициативных проектов в </w:t>
      </w:r>
      <w:proofErr w:type="spellStart"/>
      <w:r w:rsidR="00AB65C2" w:rsidRPr="001D7E10">
        <w:rPr>
          <w:sz w:val="28"/>
          <w:szCs w:val="28"/>
          <w:lang w:eastAsia="en-US"/>
        </w:rPr>
        <w:t>Миасском</w:t>
      </w:r>
      <w:proofErr w:type="spellEnd"/>
      <w:r w:rsidR="00AB65C2" w:rsidRPr="001D7E10">
        <w:rPr>
          <w:sz w:val="28"/>
          <w:szCs w:val="28"/>
          <w:lang w:eastAsia="en-US"/>
        </w:rPr>
        <w:t xml:space="preserve"> городском округе</w:t>
      </w:r>
    </w:p>
    <w:p w:rsidR="00AB65C2" w:rsidRPr="00AB65C2" w:rsidRDefault="00AB65C2" w:rsidP="00A008EF">
      <w:pPr>
        <w:autoSpaceDE w:val="0"/>
        <w:autoSpaceDN w:val="0"/>
        <w:adjustRightInd w:val="0"/>
        <w:ind w:left="5670"/>
        <w:jc w:val="right"/>
        <w:rPr>
          <w:bCs/>
          <w:sz w:val="28"/>
          <w:szCs w:val="28"/>
        </w:rPr>
      </w:pPr>
    </w:p>
    <w:p w:rsidR="00A008EF" w:rsidRPr="00102340" w:rsidRDefault="00A008EF" w:rsidP="00A008EF">
      <w:pPr>
        <w:autoSpaceDE w:val="0"/>
        <w:autoSpaceDN w:val="0"/>
        <w:adjustRightInd w:val="0"/>
        <w:rPr>
          <w:bCs/>
          <w:sz w:val="24"/>
          <w:szCs w:val="24"/>
        </w:rPr>
      </w:pPr>
    </w:p>
    <w:p w:rsidR="00A008EF" w:rsidRDefault="00A008EF" w:rsidP="00A008EF">
      <w:pPr>
        <w:autoSpaceDE w:val="0"/>
        <w:autoSpaceDN w:val="0"/>
        <w:adjustRightInd w:val="0"/>
        <w:rPr>
          <w:b/>
          <w:sz w:val="24"/>
          <w:szCs w:val="24"/>
        </w:rPr>
      </w:pPr>
    </w:p>
    <w:p w:rsidR="00A008EF" w:rsidRPr="00AA02FE" w:rsidRDefault="00A008EF" w:rsidP="00A008EF">
      <w:pPr>
        <w:autoSpaceDE w:val="0"/>
        <w:autoSpaceDN w:val="0"/>
        <w:adjustRightInd w:val="0"/>
        <w:jc w:val="center"/>
        <w:rPr>
          <w:sz w:val="28"/>
          <w:szCs w:val="28"/>
        </w:rPr>
      </w:pPr>
      <w:r w:rsidRPr="00AA02FE">
        <w:rPr>
          <w:sz w:val="28"/>
          <w:szCs w:val="28"/>
        </w:rPr>
        <w:t>ПОРЯДОК</w:t>
      </w:r>
    </w:p>
    <w:p w:rsidR="00A008EF" w:rsidRPr="00AA02FE" w:rsidRDefault="00A008EF" w:rsidP="00A008EF">
      <w:pPr>
        <w:autoSpaceDE w:val="0"/>
        <w:autoSpaceDN w:val="0"/>
        <w:adjustRightInd w:val="0"/>
        <w:jc w:val="center"/>
        <w:rPr>
          <w:sz w:val="28"/>
          <w:szCs w:val="28"/>
        </w:rPr>
      </w:pPr>
      <w:r w:rsidRPr="00AA02FE">
        <w:rPr>
          <w:sz w:val="28"/>
          <w:szCs w:val="28"/>
        </w:rPr>
        <w:t>определения части территории Округа, на которой могут реализовываться инициативные проекты</w:t>
      </w:r>
    </w:p>
    <w:p w:rsidR="00A008EF" w:rsidRPr="00AA02FE" w:rsidRDefault="00A008EF" w:rsidP="00A008EF">
      <w:pPr>
        <w:autoSpaceDE w:val="0"/>
        <w:autoSpaceDN w:val="0"/>
        <w:adjustRightInd w:val="0"/>
        <w:jc w:val="both"/>
        <w:rPr>
          <w:b/>
          <w:sz w:val="28"/>
          <w:szCs w:val="28"/>
        </w:rPr>
      </w:pPr>
      <w:r w:rsidRPr="00AA02FE">
        <w:rPr>
          <w:b/>
          <w:sz w:val="28"/>
          <w:szCs w:val="28"/>
        </w:rPr>
        <w:t xml:space="preserve"> </w:t>
      </w:r>
    </w:p>
    <w:p w:rsidR="00A008EF" w:rsidRPr="00AA02FE" w:rsidRDefault="00A008EF" w:rsidP="003A26BD">
      <w:pPr>
        <w:pStyle w:val="a9"/>
        <w:numPr>
          <w:ilvl w:val="0"/>
          <w:numId w:val="8"/>
        </w:numPr>
        <w:autoSpaceDE w:val="0"/>
        <w:autoSpaceDN w:val="0"/>
        <w:adjustRightInd w:val="0"/>
        <w:ind w:left="0" w:firstLine="709"/>
        <w:contextualSpacing/>
        <w:jc w:val="both"/>
        <w:rPr>
          <w:sz w:val="28"/>
          <w:szCs w:val="28"/>
        </w:rPr>
      </w:pPr>
      <w:r w:rsidRPr="00AA02FE">
        <w:rPr>
          <w:sz w:val="28"/>
          <w:szCs w:val="28"/>
        </w:rPr>
        <w:t>Порядок (далее – настоящий порядок) устанавливает процедуру определения части территории Округа, на которой могут реализовываться инициативные проекты (далее – предполагаемая часть территории).</w:t>
      </w:r>
    </w:p>
    <w:p w:rsidR="00A008EF" w:rsidRPr="00AA02FE" w:rsidRDefault="00A008EF" w:rsidP="00A008EF">
      <w:pPr>
        <w:autoSpaceDE w:val="0"/>
        <w:autoSpaceDN w:val="0"/>
        <w:adjustRightInd w:val="0"/>
        <w:ind w:firstLine="709"/>
        <w:jc w:val="both"/>
        <w:rPr>
          <w:sz w:val="28"/>
          <w:szCs w:val="28"/>
        </w:rPr>
      </w:pPr>
      <w:r w:rsidRPr="00AA02FE">
        <w:rPr>
          <w:sz w:val="28"/>
          <w:szCs w:val="28"/>
        </w:rPr>
        <w:t>2. Предполагаемая часть территории, устанавливается Администрацией Округа.</w:t>
      </w:r>
    </w:p>
    <w:p w:rsidR="00A008EF" w:rsidRPr="00AA02FE" w:rsidRDefault="00A008EF" w:rsidP="00A008EF">
      <w:pPr>
        <w:autoSpaceDE w:val="0"/>
        <w:autoSpaceDN w:val="0"/>
        <w:adjustRightInd w:val="0"/>
        <w:ind w:firstLine="709"/>
        <w:jc w:val="both"/>
        <w:rPr>
          <w:sz w:val="28"/>
          <w:szCs w:val="28"/>
        </w:rPr>
      </w:pPr>
      <w:r w:rsidRPr="00AA02FE">
        <w:rPr>
          <w:sz w:val="28"/>
          <w:szCs w:val="28"/>
        </w:rPr>
        <w:t>3. С заявлением об определении предполагаемой части территории вправе обратиться инициаторы проекта:</w:t>
      </w:r>
    </w:p>
    <w:p w:rsidR="00937DE1" w:rsidRPr="001C5E8D" w:rsidRDefault="00937DE1" w:rsidP="00937DE1">
      <w:pPr>
        <w:pStyle w:val="ConsPlusNormal"/>
        <w:numPr>
          <w:ilvl w:val="0"/>
          <w:numId w:val="4"/>
        </w:numPr>
        <w:tabs>
          <w:tab w:val="left" w:pos="709"/>
        </w:tabs>
        <w:adjustRightInd/>
        <w:ind w:left="0" w:firstLine="709"/>
        <w:jc w:val="both"/>
        <w:rPr>
          <w:rFonts w:ascii="Times New Roman" w:hAnsi="Times New Roman" w:cs="Times New Roman"/>
          <w:sz w:val="28"/>
          <w:szCs w:val="28"/>
        </w:rPr>
      </w:pPr>
      <w:r w:rsidRPr="001C5E8D">
        <w:rPr>
          <w:rFonts w:ascii="Times New Roman" w:hAnsi="Times New Roman" w:cs="Times New Roman"/>
          <w:sz w:val="28"/>
          <w:szCs w:val="28"/>
        </w:rPr>
        <w:t>инициативные группы численностью не менее десяти граждан, достигших шестнадцатилетнего возраста и проживающих на территории Округа;</w:t>
      </w:r>
    </w:p>
    <w:p w:rsidR="00937DE1" w:rsidRPr="001C5E8D" w:rsidRDefault="00937DE1" w:rsidP="00937DE1">
      <w:pPr>
        <w:pStyle w:val="a9"/>
        <w:tabs>
          <w:tab w:val="left" w:pos="709"/>
        </w:tabs>
        <w:ind w:left="0" w:firstLine="709"/>
        <w:jc w:val="both"/>
        <w:rPr>
          <w:sz w:val="28"/>
          <w:szCs w:val="28"/>
        </w:rPr>
      </w:pPr>
      <w:r w:rsidRPr="001C5E8D">
        <w:rPr>
          <w:sz w:val="28"/>
          <w:szCs w:val="28"/>
        </w:rPr>
        <w:t>2)органы территориального общественного самоуправления, осуществляющие свою деятельность на территории Округа;</w:t>
      </w:r>
    </w:p>
    <w:p w:rsidR="00937DE1" w:rsidRPr="001C5E8D" w:rsidRDefault="00937DE1" w:rsidP="00937DE1">
      <w:pPr>
        <w:pStyle w:val="a9"/>
        <w:tabs>
          <w:tab w:val="left" w:pos="709"/>
        </w:tabs>
        <w:ind w:left="0" w:firstLine="709"/>
        <w:jc w:val="both"/>
        <w:rPr>
          <w:sz w:val="28"/>
          <w:szCs w:val="28"/>
        </w:rPr>
      </w:pPr>
      <w:r w:rsidRPr="001C5E8D">
        <w:rPr>
          <w:sz w:val="28"/>
          <w:szCs w:val="28"/>
        </w:rPr>
        <w:t xml:space="preserve">3) староста сельского населенного пункта </w:t>
      </w:r>
    </w:p>
    <w:p w:rsidR="00937DE1" w:rsidRPr="001C5E8D" w:rsidRDefault="00937DE1" w:rsidP="00937DE1">
      <w:pPr>
        <w:pStyle w:val="a9"/>
        <w:tabs>
          <w:tab w:val="left" w:pos="709"/>
        </w:tabs>
        <w:autoSpaceDE w:val="0"/>
        <w:autoSpaceDN w:val="0"/>
        <w:adjustRightInd w:val="0"/>
        <w:ind w:left="0" w:firstLine="709"/>
        <w:jc w:val="both"/>
        <w:rPr>
          <w:sz w:val="28"/>
          <w:szCs w:val="28"/>
        </w:rPr>
      </w:pPr>
      <w:r w:rsidRPr="001C5E8D">
        <w:rPr>
          <w:sz w:val="28"/>
          <w:szCs w:val="28"/>
        </w:rPr>
        <w:t>4) товарищества собственников жилья, жилищные кооперативы и жилищно-строительные кооперативы;</w:t>
      </w:r>
    </w:p>
    <w:p w:rsidR="00937DE1" w:rsidRPr="00C447FF" w:rsidRDefault="00937DE1" w:rsidP="00937DE1">
      <w:pPr>
        <w:tabs>
          <w:tab w:val="left" w:pos="1134"/>
          <w:tab w:val="left" w:pos="1276"/>
        </w:tabs>
        <w:autoSpaceDE w:val="0"/>
        <w:autoSpaceDN w:val="0"/>
        <w:adjustRightInd w:val="0"/>
        <w:ind w:firstLine="709"/>
        <w:jc w:val="both"/>
        <w:rPr>
          <w:sz w:val="28"/>
          <w:szCs w:val="28"/>
        </w:rPr>
      </w:pPr>
      <w:r w:rsidRPr="00C447FF">
        <w:rPr>
          <w:sz w:val="28"/>
          <w:szCs w:val="28"/>
        </w:rPr>
        <w:t xml:space="preserve">5) индивидуальный предприниматель, зарегистрированный в установленном законодательством Российской Федерации порядке, осуществляющий деятельность на территории </w:t>
      </w:r>
      <w:r>
        <w:rPr>
          <w:sz w:val="28"/>
          <w:szCs w:val="28"/>
        </w:rPr>
        <w:t>Округа</w:t>
      </w:r>
      <w:r w:rsidRPr="00C447FF">
        <w:rPr>
          <w:sz w:val="28"/>
          <w:szCs w:val="28"/>
        </w:rPr>
        <w:t>;</w:t>
      </w:r>
    </w:p>
    <w:p w:rsidR="00937DE1" w:rsidRPr="001C5E8D" w:rsidRDefault="00937DE1" w:rsidP="00937DE1">
      <w:pPr>
        <w:autoSpaceDE w:val="0"/>
        <w:autoSpaceDN w:val="0"/>
        <w:adjustRightInd w:val="0"/>
        <w:ind w:firstLine="709"/>
        <w:jc w:val="both"/>
        <w:rPr>
          <w:sz w:val="28"/>
          <w:szCs w:val="28"/>
        </w:rPr>
      </w:pPr>
      <w:r w:rsidRPr="00C447FF">
        <w:rPr>
          <w:sz w:val="28"/>
          <w:szCs w:val="28"/>
        </w:rPr>
        <w:t xml:space="preserve">6) юридическое лицо, образованное в соответствии с законодательством </w:t>
      </w:r>
      <w:r w:rsidRPr="001C5E8D">
        <w:rPr>
          <w:sz w:val="28"/>
          <w:szCs w:val="28"/>
        </w:rPr>
        <w:t xml:space="preserve">Российской Федерации, осуществляющее деятельность на территории Округа. </w:t>
      </w:r>
    </w:p>
    <w:p w:rsidR="00937DE1" w:rsidRPr="001C5E8D" w:rsidRDefault="00937DE1" w:rsidP="00937DE1">
      <w:pPr>
        <w:pStyle w:val="a9"/>
        <w:tabs>
          <w:tab w:val="left" w:pos="709"/>
        </w:tabs>
        <w:ind w:left="0" w:firstLine="709"/>
        <w:jc w:val="both"/>
        <w:rPr>
          <w:sz w:val="28"/>
          <w:szCs w:val="28"/>
        </w:rPr>
      </w:pPr>
      <w:r w:rsidRPr="001C5E8D">
        <w:rPr>
          <w:sz w:val="28"/>
          <w:szCs w:val="28"/>
        </w:rPr>
        <w:t>7) социально-ориентированные некоммерческие организации (далее - СОНКО).</w:t>
      </w:r>
    </w:p>
    <w:p w:rsidR="00A008EF" w:rsidRPr="00AA02FE" w:rsidRDefault="00A008EF" w:rsidP="00A008EF">
      <w:pPr>
        <w:autoSpaceDE w:val="0"/>
        <w:autoSpaceDN w:val="0"/>
        <w:adjustRightInd w:val="0"/>
        <w:ind w:firstLine="709"/>
        <w:jc w:val="both"/>
        <w:rPr>
          <w:sz w:val="28"/>
          <w:szCs w:val="28"/>
        </w:rPr>
      </w:pPr>
      <w:r w:rsidRPr="00AA02FE">
        <w:rPr>
          <w:sz w:val="28"/>
          <w:szCs w:val="28"/>
        </w:rPr>
        <w:t xml:space="preserve">4. Инициативные проекты могут реализовываться в границах </w:t>
      </w:r>
      <w:r w:rsidR="00CC0509" w:rsidRPr="00AA02FE">
        <w:rPr>
          <w:sz w:val="28"/>
          <w:szCs w:val="28"/>
        </w:rPr>
        <w:t>Округа</w:t>
      </w:r>
      <w:r w:rsidRPr="00AA02FE">
        <w:rPr>
          <w:sz w:val="28"/>
          <w:szCs w:val="28"/>
        </w:rPr>
        <w:t xml:space="preserve"> в пределах следующих территорий проживания граждан:</w:t>
      </w:r>
    </w:p>
    <w:p w:rsidR="00937DE1" w:rsidRPr="001C5E8D" w:rsidRDefault="00937DE1" w:rsidP="00937DE1">
      <w:pPr>
        <w:pStyle w:val="ConsPlusNormal"/>
        <w:tabs>
          <w:tab w:val="left" w:pos="0"/>
          <w:tab w:val="left" w:pos="1134"/>
        </w:tabs>
        <w:ind w:firstLine="709"/>
        <w:jc w:val="both"/>
        <w:rPr>
          <w:rFonts w:ascii="Times New Roman" w:hAnsi="Times New Roman" w:cs="Times New Roman"/>
          <w:sz w:val="28"/>
          <w:szCs w:val="28"/>
        </w:rPr>
      </w:pPr>
      <w:r w:rsidRPr="001C5E8D">
        <w:rPr>
          <w:rFonts w:ascii="Times New Roman" w:hAnsi="Times New Roman" w:cs="Times New Roman"/>
          <w:sz w:val="28"/>
          <w:szCs w:val="28"/>
        </w:rPr>
        <w:t>1) в границах территорий территориального общественного самоуправления;</w:t>
      </w:r>
    </w:p>
    <w:p w:rsidR="00937DE1" w:rsidRPr="001C5E8D" w:rsidRDefault="00937DE1" w:rsidP="00937DE1">
      <w:pPr>
        <w:pStyle w:val="ConsPlusNormal"/>
        <w:tabs>
          <w:tab w:val="left" w:pos="0"/>
          <w:tab w:val="left" w:pos="1134"/>
        </w:tabs>
        <w:ind w:left="709" w:firstLine="0"/>
        <w:jc w:val="both"/>
        <w:rPr>
          <w:rFonts w:ascii="Times New Roman" w:hAnsi="Times New Roman" w:cs="Times New Roman"/>
          <w:sz w:val="28"/>
          <w:szCs w:val="28"/>
        </w:rPr>
      </w:pPr>
      <w:r w:rsidRPr="001C5E8D">
        <w:rPr>
          <w:rFonts w:ascii="Times New Roman" w:hAnsi="Times New Roman" w:cs="Times New Roman"/>
          <w:sz w:val="28"/>
          <w:szCs w:val="28"/>
        </w:rPr>
        <w:t>2) многоквартирного жилого дома;</w:t>
      </w:r>
    </w:p>
    <w:p w:rsidR="00937DE1" w:rsidRPr="001C5E8D" w:rsidRDefault="00937DE1" w:rsidP="00937DE1">
      <w:pPr>
        <w:pStyle w:val="ConsPlusNormal"/>
        <w:tabs>
          <w:tab w:val="left" w:pos="0"/>
          <w:tab w:val="left" w:pos="1134"/>
        </w:tabs>
        <w:ind w:left="709" w:firstLine="0"/>
        <w:jc w:val="both"/>
        <w:rPr>
          <w:rFonts w:ascii="Times New Roman" w:hAnsi="Times New Roman" w:cs="Times New Roman"/>
          <w:sz w:val="28"/>
          <w:szCs w:val="28"/>
        </w:rPr>
      </w:pPr>
      <w:r w:rsidRPr="001C5E8D">
        <w:rPr>
          <w:rFonts w:ascii="Times New Roman" w:hAnsi="Times New Roman" w:cs="Times New Roman"/>
          <w:sz w:val="28"/>
          <w:szCs w:val="28"/>
        </w:rPr>
        <w:t>3) группы жилых домов;</w:t>
      </w:r>
    </w:p>
    <w:p w:rsidR="00937DE1" w:rsidRPr="001C5E8D" w:rsidRDefault="00937DE1" w:rsidP="00937DE1">
      <w:pPr>
        <w:pStyle w:val="ConsPlusNormal"/>
        <w:tabs>
          <w:tab w:val="left" w:pos="0"/>
          <w:tab w:val="left" w:pos="1134"/>
        </w:tabs>
        <w:ind w:left="709" w:firstLine="0"/>
        <w:jc w:val="both"/>
        <w:rPr>
          <w:rFonts w:ascii="Times New Roman" w:hAnsi="Times New Roman" w:cs="Times New Roman"/>
          <w:sz w:val="28"/>
          <w:szCs w:val="28"/>
        </w:rPr>
      </w:pPr>
      <w:r w:rsidRPr="001C5E8D">
        <w:rPr>
          <w:rFonts w:ascii="Times New Roman" w:hAnsi="Times New Roman" w:cs="Times New Roman"/>
          <w:sz w:val="28"/>
          <w:szCs w:val="28"/>
        </w:rPr>
        <w:t>4) жилого микрорайона;</w:t>
      </w:r>
    </w:p>
    <w:p w:rsidR="00937DE1" w:rsidRDefault="00937DE1" w:rsidP="00937DE1">
      <w:pPr>
        <w:autoSpaceDE w:val="0"/>
        <w:autoSpaceDN w:val="0"/>
        <w:adjustRightInd w:val="0"/>
        <w:ind w:firstLine="709"/>
        <w:jc w:val="both"/>
        <w:rPr>
          <w:sz w:val="28"/>
          <w:szCs w:val="28"/>
        </w:rPr>
      </w:pPr>
      <w:r w:rsidRPr="001C5E8D">
        <w:rPr>
          <w:sz w:val="28"/>
          <w:szCs w:val="28"/>
        </w:rPr>
        <w:t>5) иных территорий проживания граждан</w:t>
      </w:r>
      <w:r>
        <w:rPr>
          <w:sz w:val="28"/>
          <w:szCs w:val="28"/>
        </w:rPr>
        <w:t>.</w:t>
      </w:r>
      <w:r w:rsidRPr="00AA02FE">
        <w:rPr>
          <w:sz w:val="28"/>
          <w:szCs w:val="28"/>
        </w:rPr>
        <w:t xml:space="preserve"> </w:t>
      </w:r>
    </w:p>
    <w:p w:rsidR="00A008EF" w:rsidRPr="00AA02FE" w:rsidRDefault="00A008EF" w:rsidP="00937DE1">
      <w:pPr>
        <w:autoSpaceDE w:val="0"/>
        <w:autoSpaceDN w:val="0"/>
        <w:adjustRightInd w:val="0"/>
        <w:ind w:firstLine="709"/>
        <w:jc w:val="both"/>
        <w:rPr>
          <w:sz w:val="28"/>
          <w:szCs w:val="28"/>
        </w:rPr>
      </w:pPr>
      <w:r w:rsidRPr="00AA02FE">
        <w:rPr>
          <w:sz w:val="28"/>
          <w:szCs w:val="28"/>
        </w:rPr>
        <w:t xml:space="preserve">5. Для установления предполагаемой части территории, до выдвижения инициативного проекта, инициатор проекта обращается в </w:t>
      </w:r>
      <w:r w:rsidR="00CC0509" w:rsidRPr="00AA02FE">
        <w:rPr>
          <w:sz w:val="28"/>
          <w:szCs w:val="28"/>
        </w:rPr>
        <w:t xml:space="preserve">Администрацию Округа </w:t>
      </w:r>
      <w:r w:rsidRPr="00AA02FE">
        <w:rPr>
          <w:sz w:val="28"/>
          <w:szCs w:val="28"/>
        </w:rPr>
        <w:t>с заявлением об определении части территории, на которой планирует реализовывать инициативный проект с описанием ее границ.</w:t>
      </w:r>
    </w:p>
    <w:p w:rsidR="00A008EF" w:rsidRPr="00AA02FE" w:rsidRDefault="00A008EF" w:rsidP="00A008EF">
      <w:pPr>
        <w:autoSpaceDE w:val="0"/>
        <w:autoSpaceDN w:val="0"/>
        <w:adjustRightInd w:val="0"/>
        <w:ind w:firstLine="709"/>
        <w:jc w:val="both"/>
        <w:rPr>
          <w:sz w:val="28"/>
          <w:szCs w:val="28"/>
        </w:rPr>
      </w:pPr>
      <w:r w:rsidRPr="00AA02FE">
        <w:rPr>
          <w:sz w:val="28"/>
          <w:szCs w:val="28"/>
        </w:rPr>
        <w:t xml:space="preserve">6. Заявление об определении части территории, на которой </w:t>
      </w:r>
      <w:proofErr w:type="gramStart"/>
      <w:r w:rsidRPr="00AA02FE">
        <w:rPr>
          <w:sz w:val="28"/>
          <w:szCs w:val="28"/>
        </w:rPr>
        <w:t>планируется реализовывать инициативный проект подписывается</w:t>
      </w:r>
      <w:proofErr w:type="gramEnd"/>
      <w:r w:rsidRPr="00AA02FE">
        <w:rPr>
          <w:sz w:val="28"/>
          <w:szCs w:val="28"/>
        </w:rPr>
        <w:t xml:space="preserve"> инициатором проекта.</w:t>
      </w:r>
    </w:p>
    <w:p w:rsidR="00A008EF" w:rsidRPr="00AA02FE" w:rsidRDefault="00A008EF" w:rsidP="00A008EF">
      <w:pPr>
        <w:autoSpaceDE w:val="0"/>
        <w:autoSpaceDN w:val="0"/>
        <w:adjustRightInd w:val="0"/>
        <w:ind w:firstLine="709"/>
        <w:jc w:val="both"/>
        <w:rPr>
          <w:sz w:val="28"/>
          <w:szCs w:val="28"/>
        </w:rPr>
      </w:pPr>
      <w:r w:rsidRPr="00AA02FE">
        <w:rPr>
          <w:sz w:val="28"/>
          <w:szCs w:val="28"/>
        </w:rPr>
        <w:lastRenderedPageBreak/>
        <w:t>В случае</w:t>
      </w:r>
      <w:proofErr w:type="gramStart"/>
      <w:r w:rsidRPr="00AA02FE">
        <w:rPr>
          <w:sz w:val="28"/>
          <w:szCs w:val="28"/>
        </w:rPr>
        <w:t>,</w:t>
      </w:r>
      <w:proofErr w:type="gramEnd"/>
      <w:r w:rsidRPr="00AA02FE">
        <w:rPr>
          <w:sz w:val="28"/>
          <w:szCs w:val="28"/>
        </w:rPr>
        <w:t xml:space="preserve">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 </w:t>
      </w:r>
    </w:p>
    <w:p w:rsidR="00A008EF" w:rsidRPr="00AA02FE" w:rsidRDefault="00A008EF" w:rsidP="00A008EF">
      <w:pPr>
        <w:autoSpaceDE w:val="0"/>
        <w:autoSpaceDN w:val="0"/>
        <w:adjustRightInd w:val="0"/>
        <w:ind w:firstLine="709"/>
        <w:jc w:val="both"/>
        <w:rPr>
          <w:sz w:val="28"/>
          <w:szCs w:val="28"/>
        </w:rPr>
      </w:pPr>
      <w:r w:rsidRPr="00AA02FE">
        <w:rPr>
          <w:sz w:val="28"/>
          <w:szCs w:val="28"/>
        </w:rPr>
        <w:t>7. К заявлению инициатор проекта прилагает следующие документы:</w:t>
      </w:r>
    </w:p>
    <w:p w:rsidR="00A008EF" w:rsidRPr="00AA02FE" w:rsidRDefault="00A008EF" w:rsidP="00A008EF">
      <w:pPr>
        <w:autoSpaceDE w:val="0"/>
        <w:autoSpaceDN w:val="0"/>
        <w:adjustRightInd w:val="0"/>
        <w:ind w:firstLine="709"/>
        <w:jc w:val="both"/>
        <w:rPr>
          <w:sz w:val="28"/>
          <w:szCs w:val="28"/>
        </w:rPr>
      </w:pPr>
      <w:r w:rsidRPr="00AA02FE">
        <w:rPr>
          <w:sz w:val="28"/>
          <w:szCs w:val="28"/>
        </w:rPr>
        <w:t>1) краткое описание инициативного проекта;</w:t>
      </w:r>
    </w:p>
    <w:p w:rsidR="00A008EF" w:rsidRPr="00AA02FE" w:rsidRDefault="00A008EF" w:rsidP="00A008EF">
      <w:pPr>
        <w:autoSpaceDE w:val="0"/>
        <w:autoSpaceDN w:val="0"/>
        <w:adjustRightInd w:val="0"/>
        <w:ind w:firstLine="709"/>
        <w:jc w:val="both"/>
        <w:rPr>
          <w:sz w:val="28"/>
          <w:szCs w:val="28"/>
        </w:rPr>
      </w:pPr>
      <w:r w:rsidRPr="00AA02FE">
        <w:rPr>
          <w:sz w:val="28"/>
          <w:szCs w:val="28"/>
        </w:rPr>
        <w:t>2) сведения о предполагаемой части территории.</w:t>
      </w:r>
    </w:p>
    <w:p w:rsidR="00A008EF" w:rsidRPr="00AA02FE" w:rsidRDefault="00A008EF" w:rsidP="00A008EF">
      <w:pPr>
        <w:autoSpaceDE w:val="0"/>
        <w:autoSpaceDN w:val="0"/>
        <w:adjustRightInd w:val="0"/>
        <w:ind w:firstLine="709"/>
        <w:jc w:val="both"/>
        <w:rPr>
          <w:sz w:val="28"/>
          <w:szCs w:val="28"/>
        </w:rPr>
      </w:pPr>
      <w:r w:rsidRPr="00AA02FE">
        <w:rPr>
          <w:sz w:val="28"/>
          <w:szCs w:val="28"/>
        </w:rPr>
        <w:t xml:space="preserve">8. </w:t>
      </w:r>
      <w:r w:rsidR="00CC0509" w:rsidRPr="00AA02FE">
        <w:rPr>
          <w:sz w:val="28"/>
          <w:szCs w:val="28"/>
        </w:rPr>
        <w:t xml:space="preserve">Администрация Округа </w:t>
      </w:r>
      <w:r w:rsidRPr="00AA02FE">
        <w:rPr>
          <w:sz w:val="28"/>
          <w:szCs w:val="28"/>
        </w:rPr>
        <w:t>в течение пяти рабочих дней со дня поступления заявления принимает решение:</w:t>
      </w:r>
    </w:p>
    <w:p w:rsidR="00A008EF" w:rsidRPr="00AA02FE" w:rsidRDefault="00A008EF" w:rsidP="00A008EF">
      <w:pPr>
        <w:autoSpaceDE w:val="0"/>
        <w:autoSpaceDN w:val="0"/>
        <w:adjustRightInd w:val="0"/>
        <w:ind w:firstLine="709"/>
        <w:jc w:val="both"/>
        <w:rPr>
          <w:sz w:val="28"/>
          <w:szCs w:val="28"/>
        </w:rPr>
      </w:pPr>
      <w:r w:rsidRPr="00AA02FE">
        <w:rPr>
          <w:sz w:val="28"/>
          <w:szCs w:val="28"/>
        </w:rPr>
        <w:t>1) об определении границ предполагаемой части территории;</w:t>
      </w:r>
    </w:p>
    <w:p w:rsidR="00A008EF" w:rsidRPr="00AA02FE" w:rsidRDefault="00A008EF" w:rsidP="00A008EF">
      <w:pPr>
        <w:autoSpaceDE w:val="0"/>
        <w:autoSpaceDN w:val="0"/>
        <w:adjustRightInd w:val="0"/>
        <w:ind w:firstLine="709"/>
        <w:jc w:val="both"/>
        <w:rPr>
          <w:sz w:val="28"/>
          <w:szCs w:val="28"/>
        </w:rPr>
      </w:pPr>
      <w:r w:rsidRPr="00AA02FE">
        <w:rPr>
          <w:sz w:val="28"/>
          <w:szCs w:val="28"/>
        </w:rPr>
        <w:t>2) об отказе в определении границ предполагаемой части территории.</w:t>
      </w:r>
    </w:p>
    <w:p w:rsidR="00A008EF" w:rsidRPr="00AA02FE" w:rsidRDefault="00A008EF" w:rsidP="00A008EF">
      <w:pPr>
        <w:autoSpaceDE w:val="0"/>
        <w:autoSpaceDN w:val="0"/>
        <w:adjustRightInd w:val="0"/>
        <w:ind w:firstLine="709"/>
        <w:jc w:val="both"/>
        <w:rPr>
          <w:sz w:val="28"/>
          <w:szCs w:val="28"/>
        </w:rPr>
      </w:pPr>
      <w:r w:rsidRPr="00AA02FE">
        <w:rPr>
          <w:sz w:val="28"/>
          <w:szCs w:val="28"/>
        </w:rPr>
        <w:t>9. Решение об отказе в определении границ предполагаемой части территории, принимается в следующих случаях:</w:t>
      </w:r>
    </w:p>
    <w:p w:rsidR="00A008EF" w:rsidRPr="00AA02FE" w:rsidRDefault="00A008EF" w:rsidP="00A008EF">
      <w:pPr>
        <w:autoSpaceDE w:val="0"/>
        <w:autoSpaceDN w:val="0"/>
        <w:adjustRightInd w:val="0"/>
        <w:ind w:firstLine="709"/>
        <w:jc w:val="both"/>
        <w:rPr>
          <w:sz w:val="28"/>
          <w:szCs w:val="28"/>
        </w:rPr>
      </w:pPr>
      <w:r w:rsidRPr="00AA02FE">
        <w:rPr>
          <w:sz w:val="28"/>
          <w:szCs w:val="28"/>
        </w:rPr>
        <w:t xml:space="preserve">1) предполагаемая часть территории выходит за пределы территории </w:t>
      </w:r>
      <w:r w:rsidR="00CC0509" w:rsidRPr="00AA02FE">
        <w:rPr>
          <w:sz w:val="28"/>
          <w:szCs w:val="28"/>
        </w:rPr>
        <w:t>Округа</w:t>
      </w:r>
      <w:r w:rsidRPr="00AA02FE">
        <w:rPr>
          <w:sz w:val="28"/>
          <w:szCs w:val="28"/>
        </w:rPr>
        <w:t>;</w:t>
      </w:r>
    </w:p>
    <w:p w:rsidR="00A008EF" w:rsidRPr="00AA02FE" w:rsidRDefault="00A008EF" w:rsidP="00A008EF">
      <w:pPr>
        <w:autoSpaceDE w:val="0"/>
        <w:autoSpaceDN w:val="0"/>
        <w:adjustRightInd w:val="0"/>
        <w:ind w:firstLine="709"/>
        <w:jc w:val="both"/>
        <w:rPr>
          <w:sz w:val="28"/>
          <w:szCs w:val="28"/>
        </w:rPr>
      </w:pPr>
      <w:r w:rsidRPr="00AA02FE">
        <w:rPr>
          <w:sz w:val="28"/>
          <w:szCs w:val="28"/>
        </w:rPr>
        <w:t>2) запрашиваемая предполагаемая часть территории находится в собственности или закреплена на ином вещном праве за третьими лицами;</w:t>
      </w:r>
    </w:p>
    <w:p w:rsidR="00A008EF" w:rsidRPr="00AA02FE" w:rsidRDefault="00A008EF" w:rsidP="00A008EF">
      <w:pPr>
        <w:autoSpaceDE w:val="0"/>
        <w:autoSpaceDN w:val="0"/>
        <w:adjustRightInd w:val="0"/>
        <w:ind w:firstLine="709"/>
        <w:jc w:val="both"/>
        <w:rPr>
          <w:sz w:val="28"/>
          <w:szCs w:val="28"/>
        </w:rPr>
      </w:pPr>
      <w:r w:rsidRPr="00AA02FE">
        <w:rPr>
          <w:sz w:val="28"/>
          <w:szCs w:val="28"/>
        </w:rPr>
        <w:t>3) в границах предполагаемой части территории реализуется иной аналогичный инициативный проект;</w:t>
      </w:r>
    </w:p>
    <w:p w:rsidR="00A008EF" w:rsidRPr="00AA02FE" w:rsidRDefault="00A008EF" w:rsidP="00A008EF">
      <w:pPr>
        <w:autoSpaceDE w:val="0"/>
        <w:autoSpaceDN w:val="0"/>
        <w:adjustRightInd w:val="0"/>
        <w:ind w:firstLine="709"/>
        <w:jc w:val="both"/>
        <w:rPr>
          <w:sz w:val="28"/>
          <w:szCs w:val="28"/>
        </w:rPr>
      </w:pPr>
      <w:r w:rsidRPr="00AA02FE">
        <w:rPr>
          <w:sz w:val="28"/>
          <w:szCs w:val="28"/>
        </w:rPr>
        <w:t xml:space="preserve">4) виды разрешенного использования земельного участка </w:t>
      </w:r>
      <w:proofErr w:type="gramStart"/>
      <w:r w:rsidRPr="00AA02FE">
        <w:rPr>
          <w:sz w:val="28"/>
          <w:szCs w:val="28"/>
        </w:rPr>
        <w:t>на предполагаемой части территории</w:t>
      </w:r>
      <w:proofErr w:type="gramEnd"/>
      <w:r w:rsidRPr="00AA02FE">
        <w:rPr>
          <w:sz w:val="28"/>
          <w:szCs w:val="28"/>
        </w:rPr>
        <w:t xml:space="preserve"> не соответствует целям инициативного проекта;</w:t>
      </w:r>
    </w:p>
    <w:p w:rsidR="00A008EF" w:rsidRPr="00AA02FE" w:rsidRDefault="00A008EF" w:rsidP="00A008EF">
      <w:pPr>
        <w:autoSpaceDE w:val="0"/>
        <w:autoSpaceDN w:val="0"/>
        <w:adjustRightInd w:val="0"/>
        <w:ind w:firstLine="709"/>
        <w:jc w:val="both"/>
        <w:rPr>
          <w:sz w:val="28"/>
          <w:szCs w:val="28"/>
        </w:rPr>
      </w:pPr>
      <w:r w:rsidRPr="00AA02FE">
        <w:rPr>
          <w:sz w:val="28"/>
          <w:szCs w:val="28"/>
        </w:rPr>
        <w:t xml:space="preserve">5) реализация инициативного проекта </w:t>
      </w:r>
      <w:proofErr w:type="gramStart"/>
      <w:r w:rsidRPr="00AA02FE">
        <w:rPr>
          <w:sz w:val="28"/>
          <w:szCs w:val="28"/>
        </w:rPr>
        <w:t>на предполагаемой части территории</w:t>
      </w:r>
      <w:proofErr w:type="gramEnd"/>
      <w:r w:rsidRPr="00AA02FE">
        <w:rPr>
          <w:sz w:val="28"/>
          <w:szCs w:val="28"/>
        </w:rPr>
        <w:t xml:space="preserve"> противоречит нормам законодательства. </w:t>
      </w:r>
    </w:p>
    <w:p w:rsidR="00A008EF" w:rsidRPr="00AA02FE" w:rsidRDefault="00A008EF" w:rsidP="00A008EF">
      <w:pPr>
        <w:autoSpaceDE w:val="0"/>
        <w:autoSpaceDN w:val="0"/>
        <w:adjustRightInd w:val="0"/>
        <w:ind w:firstLine="709"/>
        <w:jc w:val="both"/>
        <w:rPr>
          <w:sz w:val="28"/>
          <w:szCs w:val="28"/>
        </w:rPr>
      </w:pPr>
      <w:r w:rsidRPr="00AA02FE">
        <w:rPr>
          <w:sz w:val="28"/>
          <w:szCs w:val="28"/>
        </w:rPr>
        <w:t>10. В случае принятия решения об отказе в определении предполагаемой части территории инициатору проекта направляется письмо, содержащее мотивированный отказ.</w:t>
      </w:r>
    </w:p>
    <w:p w:rsidR="00A008EF" w:rsidRPr="00AA02FE" w:rsidRDefault="00A008EF" w:rsidP="00A008EF">
      <w:pPr>
        <w:autoSpaceDE w:val="0"/>
        <w:autoSpaceDN w:val="0"/>
        <w:adjustRightInd w:val="0"/>
        <w:ind w:firstLine="709"/>
        <w:jc w:val="both"/>
        <w:rPr>
          <w:sz w:val="28"/>
          <w:szCs w:val="28"/>
        </w:rPr>
      </w:pPr>
      <w:r w:rsidRPr="00AA02FE">
        <w:rPr>
          <w:sz w:val="28"/>
          <w:szCs w:val="28"/>
        </w:rPr>
        <w:t xml:space="preserve">В случае определения границ предполагаемой части территории инициатору проекта направляется письмо с приложением соответствующего муниципального правового акта </w:t>
      </w:r>
      <w:r w:rsidR="00CC0509" w:rsidRPr="00AA02FE">
        <w:rPr>
          <w:sz w:val="28"/>
          <w:szCs w:val="28"/>
        </w:rPr>
        <w:t>Администрации Округа</w:t>
      </w:r>
      <w:r w:rsidRPr="00AA02FE">
        <w:rPr>
          <w:sz w:val="28"/>
          <w:szCs w:val="28"/>
        </w:rPr>
        <w:t>.</w:t>
      </w:r>
    </w:p>
    <w:p w:rsidR="00A008EF" w:rsidRPr="00AA02FE" w:rsidRDefault="00A008EF" w:rsidP="00A008EF">
      <w:pPr>
        <w:autoSpaceDE w:val="0"/>
        <w:autoSpaceDN w:val="0"/>
        <w:adjustRightInd w:val="0"/>
        <w:ind w:firstLine="709"/>
        <w:jc w:val="both"/>
        <w:rPr>
          <w:sz w:val="28"/>
          <w:szCs w:val="28"/>
        </w:rPr>
      </w:pPr>
      <w:r w:rsidRPr="00AA02FE">
        <w:rPr>
          <w:sz w:val="28"/>
          <w:szCs w:val="28"/>
        </w:rPr>
        <w:t>12. Отказ в определении предполагаемой части территории, не является препятствием для повторного обращения инициаторов проекта при условии устранения оснований для отказа.</w:t>
      </w:r>
    </w:p>
    <w:p w:rsidR="00A008EF" w:rsidRPr="00AA02FE" w:rsidRDefault="00A008EF" w:rsidP="00A008EF">
      <w:pPr>
        <w:autoSpaceDE w:val="0"/>
        <w:autoSpaceDN w:val="0"/>
        <w:adjustRightInd w:val="0"/>
        <w:ind w:firstLine="709"/>
        <w:jc w:val="both"/>
        <w:rPr>
          <w:sz w:val="28"/>
          <w:szCs w:val="28"/>
        </w:rPr>
      </w:pPr>
      <w:r w:rsidRPr="00AA02FE">
        <w:rPr>
          <w:sz w:val="28"/>
          <w:szCs w:val="28"/>
        </w:rPr>
        <w:t xml:space="preserve">13. Решение </w:t>
      </w:r>
      <w:r w:rsidR="00CC0509" w:rsidRPr="00AA02FE">
        <w:rPr>
          <w:sz w:val="28"/>
          <w:szCs w:val="28"/>
        </w:rPr>
        <w:t xml:space="preserve">Администрации Округа </w:t>
      </w:r>
      <w:r w:rsidRPr="00AA02FE">
        <w:rPr>
          <w:sz w:val="28"/>
          <w:szCs w:val="28"/>
        </w:rPr>
        <w:t>об отказе в определении предполагаемой части территории, может быть обжаловано в установленном законодательством порядке.</w:t>
      </w:r>
    </w:p>
    <w:p w:rsidR="00A008EF" w:rsidRPr="00AA02FE" w:rsidRDefault="00A008EF" w:rsidP="00A008EF">
      <w:pPr>
        <w:autoSpaceDE w:val="0"/>
        <w:autoSpaceDN w:val="0"/>
        <w:adjustRightInd w:val="0"/>
        <w:ind w:left="5670"/>
        <w:jc w:val="right"/>
        <w:rPr>
          <w:bCs/>
          <w:sz w:val="28"/>
          <w:szCs w:val="28"/>
        </w:rPr>
      </w:pPr>
    </w:p>
    <w:p w:rsidR="00A008EF" w:rsidRDefault="00A008EF" w:rsidP="00A008EF">
      <w:pPr>
        <w:autoSpaceDE w:val="0"/>
        <w:autoSpaceDN w:val="0"/>
        <w:adjustRightInd w:val="0"/>
        <w:jc w:val="right"/>
        <w:rPr>
          <w:bCs/>
          <w:sz w:val="24"/>
          <w:szCs w:val="24"/>
        </w:rPr>
      </w:pPr>
    </w:p>
    <w:p w:rsidR="00DB1D9D" w:rsidRPr="00AB65C2" w:rsidRDefault="00DB1D9D" w:rsidP="00DB1D9D">
      <w:pPr>
        <w:autoSpaceDE w:val="0"/>
        <w:autoSpaceDN w:val="0"/>
        <w:adjustRightInd w:val="0"/>
        <w:ind w:left="5670"/>
        <w:jc w:val="both"/>
        <w:rPr>
          <w:bCs/>
          <w:sz w:val="28"/>
          <w:szCs w:val="28"/>
        </w:rPr>
      </w:pPr>
      <w:r w:rsidRPr="00AB65C2">
        <w:rPr>
          <w:bCs/>
          <w:sz w:val="28"/>
          <w:szCs w:val="28"/>
        </w:rPr>
        <w:t>П</w:t>
      </w:r>
      <w:r>
        <w:rPr>
          <w:bCs/>
          <w:sz w:val="28"/>
          <w:szCs w:val="28"/>
        </w:rPr>
        <w:t>риложение</w:t>
      </w:r>
      <w:r w:rsidRPr="00AB65C2">
        <w:rPr>
          <w:bCs/>
          <w:sz w:val="28"/>
          <w:szCs w:val="28"/>
        </w:rPr>
        <w:t xml:space="preserve"> </w:t>
      </w:r>
      <w:r>
        <w:rPr>
          <w:bCs/>
          <w:sz w:val="28"/>
          <w:szCs w:val="28"/>
        </w:rPr>
        <w:t>2</w:t>
      </w:r>
    </w:p>
    <w:p w:rsidR="00DB1D9D" w:rsidRPr="001D7E10" w:rsidRDefault="00DB1D9D" w:rsidP="00DB1D9D">
      <w:pPr>
        <w:autoSpaceDE w:val="0"/>
        <w:autoSpaceDN w:val="0"/>
        <w:adjustRightInd w:val="0"/>
        <w:ind w:left="5670"/>
        <w:jc w:val="both"/>
        <w:rPr>
          <w:sz w:val="28"/>
          <w:szCs w:val="28"/>
          <w:lang w:eastAsia="en-US"/>
        </w:rPr>
      </w:pPr>
      <w:r w:rsidRPr="00AB65C2">
        <w:rPr>
          <w:bCs/>
          <w:sz w:val="28"/>
          <w:szCs w:val="28"/>
        </w:rPr>
        <w:t xml:space="preserve">к Положению </w:t>
      </w:r>
      <w:r w:rsidRPr="001D7E10">
        <w:rPr>
          <w:sz w:val="28"/>
          <w:szCs w:val="28"/>
        </w:rPr>
        <w:t xml:space="preserve">о реализации инициативных проектов в </w:t>
      </w:r>
      <w:proofErr w:type="spellStart"/>
      <w:r w:rsidRPr="001D7E10">
        <w:rPr>
          <w:sz w:val="28"/>
          <w:szCs w:val="28"/>
          <w:lang w:eastAsia="en-US"/>
        </w:rPr>
        <w:t>Миасском</w:t>
      </w:r>
      <w:proofErr w:type="spellEnd"/>
      <w:r w:rsidRPr="001D7E10">
        <w:rPr>
          <w:sz w:val="28"/>
          <w:szCs w:val="28"/>
          <w:lang w:eastAsia="en-US"/>
        </w:rPr>
        <w:t xml:space="preserve"> городском округе</w:t>
      </w:r>
    </w:p>
    <w:p w:rsidR="00A008EF" w:rsidRPr="006E4838" w:rsidRDefault="00A008EF" w:rsidP="00A008EF">
      <w:pPr>
        <w:autoSpaceDE w:val="0"/>
        <w:autoSpaceDN w:val="0"/>
        <w:adjustRightInd w:val="0"/>
        <w:ind w:left="5670"/>
        <w:jc w:val="right"/>
        <w:rPr>
          <w:bCs/>
          <w:sz w:val="24"/>
          <w:szCs w:val="24"/>
        </w:rPr>
      </w:pPr>
    </w:p>
    <w:p w:rsidR="00A008EF" w:rsidRDefault="00A008EF" w:rsidP="00A008EF">
      <w:pPr>
        <w:autoSpaceDE w:val="0"/>
        <w:autoSpaceDN w:val="0"/>
        <w:adjustRightInd w:val="0"/>
        <w:jc w:val="right"/>
        <w:rPr>
          <w:sz w:val="24"/>
          <w:szCs w:val="24"/>
        </w:rPr>
      </w:pPr>
      <w:r>
        <w:rPr>
          <w:sz w:val="24"/>
          <w:szCs w:val="24"/>
        </w:rPr>
        <w:t>(форма)</w:t>
      </w:r>
    </w:p>
    <w:p w:rsidR="00A008EF" w:rsidRPr="00C86E3B" w:rsidRDefault="00A008EF" w:rsidP="00A008EF">
      <w:pPr>
        <w:autoSpaceDE w:val="0"/>
        <w:autoSpaceDN w:val="0"/>
        <w:adjustRightInd w:val="0"/>
        <w:jc w:val="right"/>
        <w:rPr>
          <w:sz w:val="24"/>
          <w:szCs w:val="24"/>
        </w:rPr>
      </w:pPr>
    </w:p>
    <w:p w:rsidR="00A008EF" w:rsidRDefault="00A008EF" w:rsidP="00A008EF">
      <w:pPr>
        <w:autoSpaceDE w:val="0"/>
        <w:autoSpaceDN w:val="0"/>
        <w:adjustRightInd w:val="0"/>
        <w:jc w:val="center"/>
        <w:rPr>
          <w:sz w:val="24"/>
          <w:szCs w:val="24"/>
        </w:rPr>
      </w:pPr>
      <w:r w:rsidRPr="00C86E3B">
        <w:rPr>
          <w:sz w:val="24"/>
          <w:szCs w:val="24"/>
        </w:rPr>
        <w:t>Инициативный проект</w:t>
      </w:r>
      <w:r>
        <w:rPr>
          <w:sz w:val="24"/>
          <w:szCs w:val="24"/>
        </w:rPr>
        <w:t xml:space="preserve">, претендующий на финансовую поддержку </w:t>
      </w:r>
    </w:p>
    <w:p w:rsidR="00A008EF" w:rsidRPr="00C86E3B" w:rsidRDefault="00A008EF" w:rsidP="00A008EF">
      <w:pPr>
        <w:autoSpaceDE w:val="0"/>
        <w:autoSpaceDN w:val="0"/>
        <w:adjustRightInd w:val="0"/>
        <w:jc w:val="center"/>
        <w:rPr>
          <w:sz w:val="24"/>
          <w:szCs w:val="24"/>
        </w:rPr>
      </w:pPr>
      <w:r>
        <w:rPr>
          <w:sz w:val="24"/>
          <w:szCs w:val="24"/>
        </w:rPr>
        <w:t xml:space="preserve">за счет средств бюджета </w:t>
      </w:r>
      <w:r w:rsidR="00CC0509">
        <w:rPr>
          <w:sz w:val="24"/>
          <w:szCs w:val="24"/>
        </w:rPr>
        <w:t>Округа</w:t>
      </w:r>
    </w:p>
    <w:p w:rsidR="00A008EF" w:rsidRPr="00C86E3B" w:rsidRDefault="00A008EF" w:rsidP="00A008EF">
      <w:pPr>
        <w:autoSpaceDE w:val="0"/>
        <w:autoSpaceDN w:val="0"/>
        <w:adjustRightInd w:val="0"/>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4598"/>
        <w:gridCol w:w="4536"/>
      </w:tblGrid>
      <w:tr w:rsidR="00A008EF" w:rsidRPr="00C86E3B" w:rsidTr="00A008EF">
        <w:tc>
          <w:tcPr>
            <w:tcW w:w="567" w:type="dxa"/>
            <w:tcBorders>
              <w:top w:val="single" w:sz="4" w:space="0" w:color="auto"/>
              <w:left w:val="single" w:sz="4" w:space="0" w:color="auto"/>
              <w:bottom w:val="single" w:sz="4" w:space="0" w:color="auto"/>
              <w:right w:val="single" w:sz="4" w:space="0" w:color="auto"/>
            </w:tcBorders>
          </w:tcPr>
          <w:p w:rsidR="00A008EF" w:rsidRPr="00C86E3B" w:rsidRDefault="00A008EF" w:rsidP="00A008EF">
            <w:pPr>
              <w:autoSpaceDE w:val="0"/>
              <w:autoSpaceDN w:val="0"/>
              <w:adjustRightInd w:val="0"/>
              <w:jc w:val="center"/>
              <w:rPr>
                <w:sz w:val="24"/>
                <w:szCs w:val="24"/>
              </w:rPr>
            </w:pPr>
            <w:r>
              <w:rPr>
                <w:sz w:val="24"/>
                <w:szCs w:val="24"/>
              </w:rPr>
              <w:t>№</w:t>
            </w:r>
          </w:p>
        </w:tc>
        <w:tc>
          <w:tcPr>
            <w:tcW w:w="4598" w:type="dxa"/>
            <w:tcBorders>
              <w:top w:val="single" w:sz="4" w:space="0" w:color="auto"/>
              <w:left w:val="single" w:sz="4" w:space="0" w:color="auto"/>
              <w:bottom w:val="single" w:sz="4" w:space="0" w:color="auto"/>
              <w:right w:val="single" w:sz="4" w:space="0" w:color="auto"/>
            </w:tcBorders>
          </w:tcPr>
          <w:p w:rsidR="00A008EF" w:rsidRPr="00C86E3B" w:rsidRDefault="00A008EF" w:rsidP="00A008EF">
            <w:pPr>
              <w:autoSpaceDE w:val="0"/>
              <w:autoSpaceDN w:val="0"/>
              <w:adjustRightInd w:val="0"/>
              <w:jc w:val="center"/>
              <w:rPr>
                <w:sz w:val="24"/>
                <w:szCs w:val="24"/>
              </w:rPr>
            </w:pPr>
            <w:r w:rsidRPr="00C86E3B">
              <w:rPr>
                <w:sz w:val="24"/>
                <w:szCs w:val="24"/>
              </w:rPr>
              <w:t>Общая характеристика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A008EF" w:rsidRPr="00C86E3B" w:rsidRDefault="00A008EF" w:rsidP="00A008EF">
            <w:pPr>
              <w:autoSpaceDE w:val="0"/>
              <w:autoSpaceDN w:val="0"/>
              <w:adjustRightInd w:val="0"/>
              <w:jc w:val="center"/>
              <w:rPr>
                <w:sz w:val="24"/>
                <w:szCs w:val="24"/>
              </w:rPr>
            </w:pPr>
            <w:r w:rsidRPr="00C86E3B">
              <w:rPr>
                <w:sz w:val="24"/>
                <w:szCs w:val="24"/>
              </w:rPr>
              <w:t>Сведения</w:t>
            </w:r>
          </w:p>
        </w:tc>
      </w:tr>
      <w:tr w:rsidR="00A008EF" w:rsidRPr="00C86E3B" w:rsidTr="00A008EF">
        <w:trPr>
          <w:trHeight w:val="165"/>
        </w:trPr>
        <w:tc>
          <w:tcPr>
            <w:tcW w:w="567" w:type="dxa"/>
            <w:tcBorders>
              <w:top w:val="single" w:sz="4" w:space="0" w:color="auto"/>
              <w:left w:val="single" w:sz="4" w:space="0" w:color="auto"/>
              <w:bottom w:val="single" w:sz="4" w:space="0" w:color="auto"/>
              <w:right w:val="single" w:sz="4" w:space="0" w:color="auto"/>
            </w:tcBorders>
          </w:tcPr>
          <w:p w:rsidR="00A008EF" w:rsidRPr="00C86E3B" w:rsidRDefault="00A008EF" w:rsidP="00A008EF">
            <w:pPr>
              <w:autoSpaceDE w:val="0"/>
              <w:autoSpaceDN w:val="0"/>
              <w:adjustRightInd w:val="0"/>
              <w:rPr>
                <w:sz w:val="24"/>
                <w:szCs w:val="24"/>
              </w:rPr>
            </w:pPr>
            <w:r w:rsidRPr="00C86E3B">
              <w:rPr>
                <w:sz w:val="24"/>
                <w:szCs w:val="24"/>
              </w:rPr>
              <w:lastRenderedPageBreak/>
              <w:t>1.</w:t>
            </w:r>
          </w:p>
        </w:tc>
        <w:tc>
          <w:tcPr>
            <w:tcW w:w="4598" w:type="dxa"/>
            <w:tcBorders>
              <w:top w:val="single" w:sz="4" w:space="0" w:color="auto"/>
              <w:left w:val="single" w:sz="4" w:space="0" w:color="auto"/>
              <w:bottom w:val="single" w:sz="4" w:space="0" w:color="auto"/>
              <w:right w:val="single" w:sz="4" w:space="0" w:color="auto"/>
            </w:tcBorders>
          </w:tcPr>
          <w:p w:rsidR="00A008EF" w:rsidRPr="00C86E3B" w:rsidRDefault="00A008EF" w:rsidP="00A008EF">
            <w:pPr>
              <w:autoSpaceDE w:val="0"/>
              <w:autoSpaceDN w:val="0"/>
              <w:adjustRightInd w:val="0"/>
              <w:rPr>
                <w:sz w:val="24"/>
                <w:szCs w:val="24"/>
              </w:rPr>
            </w:pPr>
            <w:r w:rsidRPr="00C86E3B">
              <w:rPr>
                <w:sz w:val="24"/>
                <w:szCs w:val="24"/>
              </w:rPr>
              <w:t>Наименование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A008EF" w:rsidRPr="00C86E3B" w:rsidRDefault="00A008EF" w:rsidP="00A008EF">
            <w:pPr>
              <w:autoSpaceDE w:val="0"/>
              <w:autoSpaceDN w:val="0"/>
              <w:adjustRightInd w:val="0"/>
              <w:rPr>
                <w:sz w:val="24"/>
                <w:szCs w:val="24"/>
              </w:rPr>
            </w:pPr>
          </w:p>
        </w:tc>
      </w:tr>
      <w:tr w:rsidR="00A008EF" w:rsidRPr="00C86E3B" w:rsidTr="00A008EF">
        <w:trPr>
          <w:trHeight w:val="952"/>
        </w:trPr>
        <w:tc>
          <w:tcPr>
            <w:tcW w:w="567" w:type="dxa"/>
            <w:tcBorders>
              <w:top w:val="single" w:sz="4" w:space="0" w:color="auto"/>
              <w:left w:val="single" w:sz="4" w:space="0" w:color="auto"/>
              <w:bottom w:val="single" w:sz="4" w:space="0" w:color="auto"/>
              <w:right w:val="single" w:sz="4" w:space="0" w:color="auto"/>
            </w:tcBorders>
          </w:tcPr>
          <w:p w:rsidR="00A008EF" w:rsidRPr="00C86E3B" w:rsidRDefault="00A008EF" w:rsidP="00A008EF">
            <w:pPr>
              <w:autoSpaceDE w:val="0"/>
              <w:autoSpaceDN w:val="0"/>
              <w:adjustRightInd w:val="0"/>
              <w:rPr>
                <w:sz w:val="24"/>
                <w:szCs w:val="24"/>
              </w:rPr>
            </w:pPr>
            <w:r w:rsidRPr="00C86E3B">
              <w:rPr>
                <w:sz w:val="24"/>
                <w:szCs w:val="24"/>
              </w:rPr>
              <w:t>2.</w:t>
            </w:r>
          </w:p>
        </w:tc>
        <w:tc>
          <w:tcPr>
            <w:tcW w:w="4598" w:type="dxa"/>
            <w:tcBorders>
              <w:top w:val="single" w:sz="4" w:space="0" w:color="auto"/>
              <w:left w:val="single" w:sz="4" w:space="0" w:color="auto"/>
              <w:bottom w:val="single" w:sz="4" w:space="0" w:color="auto"/>
              <w:right w:val="single" w:sz="4" w:space="0" w:color="auto"/>
            </w:tcBorders>
          </w:tcPr>
          <w:p w:rsidR="00A008EF" w:rsidRPr="00C86E3B" w:rsidRDefault="00A008EF" w:rsidP="00CC0509">
            <w:pPr>
              <w:autoSpaceDE w:val="0"/>
              <w:autoSpaceDN w:val="0"/>
              <w:adjustRightInd w:val="0"/>
              <w:rPr>
                <w:sz w:val="24"/>
                <w:szCs w:val="24"/>
              </w:rPr>
            </w:pPr>
            <w:r w:rsidRPr="00C86E3B">
              <w:rPr>
                <w:sz w:val="24"/>
                <w:szCs w:val="24"/>
              </w:rPr>
              <w:t xml:space="preserve">Вопросы местного значения или иные вопросы, право </w:t>
            </w:r>
            <w:proofErr w:type="gramStart"/>
            <w:r w:rsidRPr="00C86E3B">
              <w:rPr>
                <w:sz w:val="24"/>
                <w:szCs w:val="24"/>
              </w:rPr>
              <w:t>решения</w:t>
            </w:r>
            <w:proofErr w:type="gramEnd"/>
            <w:r w:rsidRPr="00C86E3B">
              <w:rPr>
                <w:sz w:val="24"/>
                <w:szCs w:val="24"/>
              </w:rPr>
              <w:t xml:space="preserve"> которых предоставлено органам местного самоуправления</w:t>
            </w:r>
            <w:r>
              <w:rPr>
                <w:sz w:val="24"/>
                <w:szCs w:val="24"/>
              </w:rPr>
              <w:t xml:space="preserve"> </w:t>
            </w:r>
            <w:r w:rsidR="00CC0509">
              <w:rPr>
                <w:sz w:val="24"/>
                <w:szCs w:val="24"/>
              </w:rPr>
              <w:t>Округа</w:t>
            </w:r>
            <w:r w:rsidRPr="00C86E3B">
              <w:rPr>
                <w:sz w:val="24"/>
                <w:szCs w:val="24"/>
              </w:rPr>
              <w:t>, на исполнение которых направлен инициативный проект</w:t>
            </w:r>
          </w:p>
        </w:tc>
        <w:tc>
          <w:tcPr>
            <w:tcW w:w="4536" w:type="dxa"/>
            <w:tcBorders>
              <w:top w:val="single" w:sz="4" w:space="0" w:color="auto"/>
              <w:left w:val="single" w:sz="4" w:space="0" w:color="auto"/>
              <w:bottom w:val="single" w:sz="4" w:space="0" w:color="auto"/>
              <w:right w:val="single" w:sz="4" w:space="0" w:color="auto"/>
            </w:tcBorders>
          </w:tcPr>
          <w:p w:rsidR="00A008EF" w:rsidRPr="00C86E3B" w:rsidRDefault="00A008EF" w:rsidP="00A008EF">
            <w:pPr>
              <w:autoSpaceDE w:val="0"/>
              <w:autoSpaceDN w:val="0"/>
              <w:adjustRightInd w:val="0"/>
              <w:rPr>
                <w:sz w:val="24"/>
                <w:szCs w:val="24"/>
              </w:rPr>
            </w:pPr>
          </w:p>
        </w:tc>
      </w:tr>
      <w:tr w:rsidR="00A008EF" w:rsidRPr="00C86E3B" w:rsidTr="00A008EF">
        <w:tc>
          <w:tcPr>
            <w:tcW w:w="567" w:type="dxa"/>
            <w:tcBorders>
              <w:top w:val="single" w:sz="4" w:space="0" w:color="auto"/>
              <w:left w:val="single" w:sz="4" w:space="0" w:color="auto"/>
              <w:bottom w:val="single" w:sz="4" w:space="0" w:color="auto"/>
              <w:right w:val="single" w:sz="4" w:space="0" w:color="auto"/>
            </w:tcBorders>
          </w:tcPr>
          <w:p w:rsidR="00A008EF" w:rsidRPr="00C86E3B" w:rsidRDefault="00A008EF" w:rsidP="00A008EF">
            <w:pPr>
              <w:autoSpaceDE w:val="0"/>
              <w:autoSpaceDN w:val="0"/>
              <w:adjustRightInd w:val="0"/>
              <w:rPr>
                <w:sz w:val="24"/>
                <w:szCs w:val="24"/>
              </w:rPr>
            </w:pPr>
            <w:r w:rsidRPr="00C86E3B">
              <w:rPr>
                <w:sz w:val="24"/>
                <w:szCs w:val="24"/>
              </w:rPr>
              <w:t>3.</w:t>
            </w:r>
          </w:p>
        </w:tc>
        <w:tc>
          <w:tcPr>
            <w:tcW w:w="4598" w:type="dxa"/>
            <w:tcBorders>
              <w:top w:val="single" w:sz="4" w:space="0" w:color="auto"/>
              <w:left w:val="single" w:sz="4" w:space="0" w:color="auto"/>
              <w:bottom w:val="single" w:sz="4" w:space="0" w:color="auto"/>
              <w:right w:val="single" w:sz="4" w:space="0" w:color="auto"/>
            </w:tcBorders>
          </w:tcPr>
          <w:p w:rsidR="00A008EF" w:rsidRPr="00C86E3B" w:rsidRDefault="00A008EF" w:rsidP="00A008EF">
            <w:pPr>
              <w:autoSpaceDE w:val="0"/>
              <w:autoSpaceDN w:val="0"/>
              <w:adjustRightInd w:val="0"/>
              <w:rPr>
                <w:sz w:val="24"/>
                <w:szCs w:val="24"/>
              </w:rPr>
            </w:pPr>
            <w:r w:rsidRPr="00C86E3B">
              <w:rPr>
                <w:sz w:val="24"/>
                <w:szCs w:val="24"/>
              </w:rPr>
              <w:t>Территория реализации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A008EF" w:rsidRPr="00C86E3B" w:rsidRDefault="00A008EF" w:rsidP="00A008EF">
            <w:pPr>
              <w:autoSpaceDE w:val="0"/>
              <w:autoSpaceDN w:val="0"/>
              <w:adjustRightInd w:val="0"/>
              <w:rPr>
                <w:sz w:val="24"/>
                <w:szCs w:val="24"/>
              </w:rPr>
            </w:pPr>
          </w:p>
        </w:tc>
      </w:tr>
      <w:tr w:rsidR="00A008EF" w:rsidRPr="00C86E3B" w:rsidTr="00A008EF">
        <w:tc>
          <w:tcPr>
            <w:tcW w:w="567" w:type="dxa"/>
            <w:tcBorders>
              <w:top w:val="single" w:sz="4" w:space="0" w:color="auto"/>
              <w:left w:val="single" w:sz="4" w:space="0" w:color="auto"/>
              <w:bottom w:val="single" w:sz="4" w:space="0" w:color="auto"/>
              <w:right w:val="single" w:sz="4" w:space="0" w:color="auto"/>
            </w:tcBorders>
          </w:tcPr>
          <w:p w:rsidR="00A008EF" w:rsidRPr="00C86E3B" w:rsidRDefault="00A008EF" w:rsidP="00A008EF">
            <w:pPr>
              <w:autoSpaceDE w:val="0"/>
              <w:autoSpaceDN w:val="0"/>
              <w:adjustRightInd w:val="0"/>
              <w:rPr>
                <w:sz w:val="24"/>
                <w:szCs w:val="24"/>
              </w:rPr>
            </w:pPr>
            <w:r w:rsidRPr="00C86E3B">
              <w:rPr>
                <w:sz w:val="24"/>
                <w:szCs w:val="24"/>
              </w:rPr>
              <w:t>4.</w:t>
            </w:r>
          </w:p>
        </w:tc>
        <w:tc>
          <w:tcPr>
            <w:tcW w:w="4598" w:type="dxa"/>
            <w:tcBorders>
              <w:top w:val="single" w:sz="4" w:space="0" w:color="auto"/>
              <w:left w:val="single" w:sz="4" w:space="0" w:color="auto"/>
              <w:bottom w:val="single" w:sz="4" w:space="0" w:color="auto"/>
              <w:right w:val="single" w:sz="4" w:space="0" w:color="auto"/>
            </w:tcBorders>
          </w:tcPr>
          <w:p w:rsidR="00A008EF" w:rsidRPr="00C86E3B" w:rsidRDefault="00A008EF" w:rsidP="00A008EF">
            <w:pPr>
              <w:autoSpaceDE w:val="0"/>
              <w:autoSpaceDN w:val="0"/>
              <w:adjustRightInd w:val="0"/>
              <w:rPr>
                <w:sz w:val="24"/>
                <w:szCs w:val="24"/>
              </w:rPr>
            </w:pPr>
            <w:r w:rsidRPr="00C86E3B">
              <w:rPr>
                <w:sz w:val="24"/>
                <w:szCs w:val="24"/>
              </w:rPr>
              <w:t>Цель и задачи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A008EF" w:rsidRPr="00C86E3B" w:rsidRDefault="00A008EF" w:rsidP="00A008EF">
            <w:pPr>
              <w:autoSpaceDE w:val="0"/>
              <w:autoSpaceDN w:val="0"/>
              <w:adjustRightInd w:val="0"/>
              <w:rPr>
                <w:sz w:val="24"/>
                <w:szCs w:val="24"/>
              </w:rPr>
            </w:pPr>
          </w:p>
        </w:tc>
      </w:tr>
      <w:tr w:rsidR="00A008EF" w:rsidRPr="00C86E3B" w:rsidTr="00A008EF">
        <w:tc>
          <w:tcPr>
            <w:tcW w:w="567" w:type="dxa"/>
            <w:tcBorders>
              <w:top w:val="single" w:sz="4" w:space="0" w:color="auto"/>
              <w:left w:val="single" w:sz="4" w:space="0" w:color="auto"/>
              <w:bottom w:val="single" w:sz="4" w:space="0" w:color="auto"/>
              <w:right w:val="single" w:sz="4" w:space="0" w:color="auto"/>
            </w:tcBorders>
          </w:tcPr>
          <w:p w:rsidR="00A008EF" w:rsidRPr="00C86E3B" w:rsidRDefault="00A008EF" w:rsidP="00A008EF">
            <w:pPr>
              <w:autoSpaceDE w:val="0"/>
              <w:autoSpaceDN w:val="0"/>
              <w:adjustRightInd w:val="0"/>
              <w:rPr>
                <w:sz w:val="24"/>
                <w:szCs w:val="24"/>
              </w:rPr>
            </w:pPr>
            <w:r w:rsidRPr="00C86E3B">
              <w:rPr>
                <w:sz w:val="24"/>
                <w:szCs w:val="24"/>
              </w:rPr>
              <w:t>5.</w:t>
            </w:r>
          </w:p>
        </w:tc>
        <w:tc>
          <w:tcPr>
            <w:tcW w:w="4598" w:type="dxa"/>
            <w:tcBorders>
              <w:top w:val="single" w:sz="4" w:space="0" w:color="auto"/>
              <w:left w:val="single" w:sz="4" w:space="0" w:color="auto"/>
              <w:bottom w:val="single" w:sz="4" w:space="0" w:color="auto"/>
              <w:right w:val="single" w:sz="4" w:space="0" w:color="auto"/>
            </w:tcBorders>
          </w:tcPr>
          <w:p w:rsidR="00A008EF" w:rsidRPr="00C86E3B" w:rsidRDefault="00A008EF" w:rsidP="00A008EF">
            <w:pPr>
              <w:autoSpaceDE w:val="0"/>
              <w:autoSpaceDN w:val="0"/>
              <w:adjustRightInd w:val="0"/>
              <w:rPr>
                <w:sz w:val="24"/>
                <w:szCs w:val="24"/>
              </w:rPr>
            </w:pPr>
            <w:r w:rsidRPr="00C86E3B">
              <w:rPr>
                <w:sz w:val="24"/>
                <w:szCs w:val="24"/>
              </w:rPr>
              <w:t>Описание инициативного проекта (описание проблемы и обоснование ее актуальности (остроты), предложений по ее решению, описание мероприятий по реализации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A008EF" w:rsidRPr="00C86E3B" w:rsidRDefault="00A008EF" w:rsidP="00A008EF">
            <w:pPr>
              <w:autoSpaceDE w:val="0"/>
              <w:autoSpaceDN w:val="0"/>
              <w:adjustRightInd w:val="0"/>
              <w:rPr>
                <w:sz w:val="24"/>
                <w:szCs w:val="24"/>
              </w:rPr>
            </w:pPr>
          </w:p>
        </w:tc>
      </w:tr>
      <w:tr w:rsidR="00A008EF" w:rsidRPr="00C86E3B" w:rsidTr="00A008EF">
        <w:tc>
          <w:tcPr>
            <w:tcW w:w="567" w:type="dxa"/>
            <w:tcBorders>
              <w:top w:val="single" w:sz="4" w:space="0" w:color="auto"/>
              <w:left w:val="single" w:sz="4" w:space="0" w:color="auto"/>
              <w:bottom w:val="single" w:sz="4" w:space="0" w:color="auto"/>
              <w:right w:val="single" w:sz="4" w:space="0" w:color="auto"/>
            </w:tcBorders>
          </w:tcPr>
          <w:p w:rsidR="00A008EF" w:rsidRPr="00C86E3B" w:rsidRDefault="00A008EF" w:rsidP="00A008EF">
            <w:pPr>
              <w:autoSpaceDE w:val="0"/>
              <w:autoSpaceDN w:val="0"/>
              <w:adjustRightInd w:val="0"/>
              <w:rPr>
                <w:sz w:val="24"/>
                <w:szCs w:val="24"/>
              </w:rPr>
            </w:pPr>
            <w:r w:rsidRPr="00C86E3B">
              <w:rPr>
                <w:sz w:val="24"/>
                <w:szCs w:val="24"/>
              </w:rPr>
              <w:t>6.</w:t>
            </w:r>
          </w:p>
        </w:tc>
        <w:tc>
          <w:tcPr>
            <w:tcW w:w="4598" w:type="dxa"/>
            <w:tcBorders>
              <w:top w:val="single" w:sz="4" w:space="0" w:color="auto"/>
              <w:left w:val="single" w:sz="4" w:space="0" w:color="auto"/>
              <w:bottom w:val="single" w:sz="4" w:space="0" w:color="auto"/>
              <w:right w:val="single" w:sz="4" w:space="0" w:color="auto"/>
            </w:tcBorders>
          </w:tcPr>
          <w:p w:rsidR="00A008EF" w:rsidRPr="00C86E3B" w:rsidRDefault="00A008EF" w:rsidP="00A008EF">
            <w:pPr>
              <w:autoSpaceDE w:val="0"/>
              <w:autoSpaceDN w:val="0"/>
              <w:adjustRightInd w:val="0"/>
              <w:rPr>
                <w:sz w:val="24"/>
                <w:szCs w:val="24"/>
              </w:rPr>
            </w:pPr>
            <w:r w:rsidRPr="00C86E3B">
              <w:rPr>
                <w:sz w:val="24"/>
                <w:szCs w:val="24"/>
              </w:rPr>
              <w:t>Ожидаемые результаты от реализации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A008EF" w:rsidRPr="00C86E3B" w:rsidRDefault="00A008EF" w:rsidP="00A008EF">
            <w:pPr>
              <w:autoSpaceDE w:val="0"/>
              <w:autoSpaceDN w:val="0"/>
              <w:adjustRightInd w:val="0"/>
              <w:rPr>
                <w:sz w:val="24"/>
                <w:szCs w:val="24"/>
              </w:rPr>
            </w:pPr>
          </w:p>
        </w:tc>
      </w:tr>
      <w:tr w:rsidR="00A008EF" w:rsidRPr="00C86E3B" w:rsidTr="00A008EF">
        <w:tc>
          <w:tcPr>
            <w:tcW w:w="567" w:type="dxa"/>
            <w:tcBorders>
              <w:top w:val="single" w:sz="4" w:space="0" w:color="auto"/>
              <w:left w:val="single" w:sz="4" w:space="0" w:color="auto"/>
              <w:bottom w:val="single" w:sz="4" w:space="0" w:color="auto"/>
              <w:right w:val="single" w:sz="4" w:space="0" w:color="auto"/>
            </w:tcBorders>
          </w:tcPr>
          <w:p w:rsidR="00A008EF" w:rsidRPr="00C86E3B" w:rsidRDefault="00A008EF" w:rsidP="00A008EF">
            <w:pPr>
              <w:autoSpaceDE w:val="0"/>
              <w:autoSpaceDN w:val="0"/>
              <w:adjustRightInd w:val="0"/>
              <w:rPr>
                <w:sz w:val="24"/>
                <w:szCs w:val="24"/>
              </w:rPr>
            </w:pPr>
            <w:r w:rsidRPr="00C86E3B">
              <w:rPr>
                <w:sz w:val="24"/>
                <w:szCs w:val="24"/>
              </w:rPr>
              <w:t>7</w:t>
            </w:r>
          </w:p>
        </w:tc>
        <w:tc>
          <w:tcPr>
            <w:tcW w:w="4598" w:type="dxa"/>
            <w:tcBorders>
              <w:top w:val="single" w:sz="4" w:space="0" w:color="auto"/>
              <w:left w:val="single" w:sz="4" w:space="0" w:color="auto"/>
              <w:bottom w:val="single" w:sz="4" w:space="0" w:color="auto"/>
              <w:right w:val="single" w:sz="4" w:space="0" w:color="auto"/>
            </w:tcBorders>
          </w:tcPr>
          <w:p w:rsidR="00A008EF" w:rsidRPr="00C86E3B" w:rsidRDefault="00A008EF" w:rsidP="00A008EF">
            <w:pPr>
              <w:autoSpaceDE w:val="0"/>
              <w:autoSpaceDN w:val="0"/>
              <w:adjustRightInd w:val="0"/>
              <w:rPr>
                <w:sz w:val="24"/>
                <w:szCs w:val="24"/>
              </w:rPr>
            </w:pPr>
            <w:r w:rsidRPr="00C86E3B">
              <w:rPr>
                <w:sz w:val="24"/>
                <w:szCs w:val="24"/>
              </w:rPr>
              <w:t>Описание дальнейшего развития инициативного проекта после завершения финансирования (использование, содержание и т.д.)</w:t>
            </w:r>
          </w:p>
        </w:tc>
        <w:tc>
          <w:tcPr>
            <w:tcW w:w="4536" w:type="dxa"/>
            <w:tcBorders>
              <w:top w:val="single" w:sz="4" w:space="0" w:color="auto"/>
              <w:left w:val="single" w:sz="4" w:space="0" w:color="auto"/>
              <w:bottom w:val="single" w:sz="4" w:space="0" w:color="auto"/>
              <w:right w:val="single" w:sz="4" w:space="0" w:color="auto"/>
            </w:tcBorders>
          </w:tcPr>
          <w:p w:rsidR="00A008EF" w:rsidRPr="00C86E3B" w:rsidRDefault="00A008EF" w:rsidP="00A008EF">
            <w:pPr>
              <w:autoSpaceDE w:val="0"/>
              <w:autoSpaceDN w:val="0"/>
              <w:adjustRightInd w:val="0"/>
              <w:rPr>
                <w:sz w:val="24"/>
                <w:szCs w:val="24"/>
              </w:rPr>
            </w:pPr>
          </w:p>
        </w:tc>
      </w:tr>
      <w:tr w:rsidR="00A008EF" w:rsidRPr="00C86E3B" w:rsidTr="00A008EF">
        <w:tc>
          <w:tcPr>
            <w:tcW w:w="567" w:type="dxa"/>
            <w:tcBorders>
              <w:top w:val="single" w:sz="4" w:space="0" w:color="auto"/>
              <w:left w:val="single" w:sz="4" w:space="0" w:color="auto"/>
              <w:bottom w:val="single" w:sz="4" w:space="0" w:color="auto"/>
              <w:right w:val="single" w:sz="4" w:space="0" w:color="auto"/>
            </w:tcBorders>
          </w:tcPr>
          <w:p w:rsidR="00A008EF" w:rsidRPr="00C86E3B" w:rsidRDefault="00A008EF" w:rsidP="00A008EF">
            <w:pPr>
              <w:autoSpaceDE w:val="0"/>
              <w:autoSpaceDN w:val="0"/>
              <w:adjustRightInd w:val="0"/>
              <w:rPr>
                <w:sz w:val="24"/>
                <w:szCs w:val="24"/>
              </w:rPr>
            </w:pPr>
            <w:r w:rsidRPr="00C86E3B">
              <w:rPr>
                <w:sz w:val="24"/>
                <w:szCs w:val="24"/>
              </w:rPr>
              <w:t>8.</w:t>
            </w:r>
          </w:p>
        </w:tc>
        <w:tc>
          <w:tcPr>
            <w:tcW w:w="4598" w:type="dxa"/>
            <w:tcBorders>
              <w:top w:val="single" w:sz="4" w:space="0" w:color="auto"/>
              <w:left w:val="single" w:sz="4" w:space="0" w:color="auto"/>
              <w:bottom w:val="single" w:sz="4" w:space="0" w:color="auto"/>
              <w:right w:val="single" w:sz="4" w:space="0" w:color="auto"/>
            </w:tcBorders>
          </w:tcPr>
          <w:p w:rsidR="00A008EF" w:rsidRPr="00C86E3B" w:rsidRDefault="00A008EF" w:rsidP="00CC0509">
            <w:pPr>
              <w:autoSpaceDE w:val="0"/>
              <w:autoSpaceDN w:val="0"/>
              <w:adjustRightInd w:val="0"/>
              <w:rPr>
                <w:sz w:val="24"/>
                <w:szCs w:val="24"/>
              </w:rPr>
            </w:pPr>
            <w:r>
              <w:rPr>
                <w:sz w:val="24"/>
                <w:szCs w:val="24"/>
              </w:rPr>
              <w:t>Ожидаемое к</w:t>
            </w:r>
            <w:r w:rsidRPr="00C86E3B">
              <w:rPr>
                <w:sz w:val="24"/>
                <w:szCs w:val="24"/>
              </w:rPr>
              <w:t xml:space="preserve">оличество </w:t>
            </w:r>
            <w:r>
              <w:rPr>
                <w:sz w:val="24"/>
                <w:szCs w:val="24"/>
              </w:rPr>
              <w:t xml:space="preserve">жителей </w:t>
            </w:r>
            <w:r w:rsidR="00CC0509">
              <w:rPr>
                <w:sz w:val="24"/>
                <w:szCs w:val="24"/>
              </w:rPr>
              <w:t>Округа</w:t>
            </w:r>
            <w:r>
              <w:rPr>
                <w:sz w:val="24"/>
                <w:szCs w:val="24"/>
              </w:rPr>
              <w:t xml:space="preserve"> или его части, заинтересованных в реализации инициативного проекта </w:t>
            </w:r>
          </w:p>
        </w:tc>
        <w:tc>
          <w:tcPr>
            <w:tcW w:w="4536" w:type="dxa"/>
            <w:tcBorders>
              <w:top w:val="single" w:sz="4" w:space="0" w:color="auto"/>
              <w:left w:val="single" w:sz="4" w:space="0" w:color="auto"/>
              <w:bottom w:val="single" w:sz="4" w:space="0" w:color="auto"/>
              <w:right w:val="single" w:sz="4" w:space="0" w:color="auto"/>
            </w:tcBorders>
          </w:tcPr>
          <w:p w:rsidR="00A008EF" w:rsidRPr="00C86E3B" w:rsidRDefault="00A008EF" w:rsidP="00A008EF">
            <w:pPr>
              <w:autoSpaceDE w:val="0"/>
              <w:autoSpaceDN w:val="0"/>
              <w:adjustRightInd w:val="0"/>
              <w:rPr>
                <w:sz w:val="24"/>
                <w:szCs w:val="24"/>
              </w:rPr>
            </w:pPr>
          </w:p>
        </w:tc>
      </w:tr>
      <w:tr w:rsidR="00A008EF" w:rsidRPr="00C86E3B" w:rsidTr="00A008EF">
        <w:tc>
          <w:tcPr>
            <w:tcW w:w="567" w:type="dxa"/>
            <w:tcBorders>
              <w:top w:val="single" w:sz="4" w:space="0" w:color="auto"/>
              <w:left w:val="single" w:sz="4" w:space="0" w:color="auto"/>
              <w:bottom w:val="single" w:sz="4" w:space="0" w:color="auto"/>
              <w:right w:val="single" w:sz="4" w:space="0" w:color="auto"/>
            </w:tcBorders>
          </w:tcPr>
          <w:p w:rsidR="00A008EF" w:rsidRPr="00C86E3B" w:rsidRDefault="00A008EF" w:rsidP="00A008EF">
            <w:pPr>
              <w:autoSpaceDE w:val="0"/>
              <w:autoSpaceDN w:val="0"/>
              <w:adjustRightInd w:val="0"/>
              <w:rPr>
                <w:sz w:val="24"/>
                <w:szCs w:val="24"/>
              </w:rPr>
            </w:pPr>
            <w:r w:rsidRPr="00C86E3B">
              <w:rPr>
                <w:sz w:val="24"/>
                <w:szCs w:val="24"/>
              </w:rPr>
              <w:t>9.</w:t>
            </w:r>
          </w:p>
        </w:tc>
        <w:tc>
          <w:tcPr>
            <w:tcW w:w="4598" w:type="dxa"/>
            <w:tcBorders>
              <w:top w:val="single" w:sz="4" w:space="0" w:color="auto"/>
              <w:left w:val="single" w:sz="4" w:space="0" w:color="auto"/>
              <w:bottom w:val="single" w:sz="4" w:space="0" w:color="auto"/>
              <w:right w:val="single" w:sz="4" w:space="0" w:color="auto"/>
            </w:tcBorders>
          </w:tcPr>
          <w:p w:rsidR="00A008EF" w:rsidRPr="00C86E3B" w:rsidRDefault="00A008EF" w:rsidP="00A008EF">
            <w:pPr>
              <w:autoSpaceDE w:val="0"/>
              <w:autoSpaceDN w:val="0"/>
              <w:adjustRightInd w:val="0"/>
              <w:rPr>
                <w:sz w:val="24"/>
                <w:szCs w:val="24"/>
              </w:rPr>
            </w:pPr>
            <w:r w:rsidRPr="00C86E3B">
              <w:rPr>
                <w:sz w:val="24"/>
                <w:szCs w:val="24"/>
              </w:rPr>
              <w:t>Сроки реализации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A008EF" w:rsidRPr="00C86E3B" w:rsidRDefault="00A008EF" w:rsidP="00A008EF">
            <w:pPr>
              <w:autoSpaceDE w:val="0"/>
              <w:autoSpaceDN w:val="0"/>
              <w:adjustRightInd w:val="0"/>
              <w:rPr>
                <w:sz w:val="24"/>
                <w:szCs w:val="24"/>
              </w:rPr>
            </w:pPr>
          </w:p>
        </w:tc>
      </w:tr>
      <w:tr w:rsidR="00A008EF" w:rsidRPr="00C86E3B" w:rsidTr="00A008EF">
        <w:tc>
          <w:tcPr>
            <w:tcW w:w="567" w:type="dxa"/>
            <w:tcBorders>
              <w:top w:val="single" w:sz="4" w:space="0" w:color="auto"/>
              <w:left w:val="single" w:sz="4" w:space="0" w:color="auto"/>
              <w:bottom w:val="single" w:sz="4" w:space="0" w:color="auto"/>
              <w:right w:val="single" w:sz="4" w:space="0" w:color="auto"/>
            </w:tcBorders>
          </w:tcPr>
          <w:p w:rsidR="00A008EF" w:rsidRPr="00C86E3B" w:rsidRDefault="00A008EF" w:rsidP="00A008EF">
            <w:pPr>
              <w:autoSpaceDE w:val="0"/>
              <w:autoSpaceDN w:val="0"/>
              <w:adjustRightInd w:val="0"/>
              <w:rPr>
                <w:sz w:val="24"/>
                <w:szCs w:val="24"/>
              </w:rPr>
            </w:pPr>
            <w:r w:rsidRPr="00C86E3B">
              <w:rPr>
                <w:sz w:val="24"/>
                <w:szCs w:val="24"/>
              </w:rPr>
              <w:t>10.</w:t>
            </w:r>
          </w:p>
        </w:tc>
        <w:tc>
          <w:tcPr>
            <w:tcW w:w="4598" w:type="dxa"/>
            <w:tcBorders>
              <w:top w:val="single" w:sz="4" w:space="0" w:color="auto"/>
              <w:left w:val="single" w:sz="4" w:space="0" w:color="auto"/>
              <w:bottom w:val="single" w:sz="4" w:space="0" w:color="auto"/>
              <w:right w:val="single" w:sz="4" w:space="0" w:color="auto"/>
            </w:tcBorders>
          </w:tcPr>
          <w:p w:rsidR="00A008EF" w:rsidRPr="00C86E3B" w:rsidRDefault="00A008EF" w:rsidP="00A008EF">
            <w:pPr>
              <w:autoSpaceDE w:val="0"/>
              <w:autoSpaceDN w:val="0"/>
              <w:adjustRightInd w:val="0"/>
              <w:rPr>
                <w:sz w:val="24"/>
                <w:szCs w:val="24"/>
              </w:rPr>
            </w:pPr>
            <w:r w:rsidRPr="00C86E3B">
              <w:rPr>
                <w:sz w:val="24"/>
                <w:szCs w:val="24"/>
              </w:rPr>
              <w:t xml:space="preserve">Информация об инициаторе проекта </w:t>
            </w:r>
          </w:p>
        </w:tc>
        <w:tc>
          <w:tcPr>
            <w:tcW w:w="4536" w:type="dxa"/>
            <w:tcBorders>
              <w:top w:val="single" w:sz="4" w:space="0" w:color="auto"/>
              <w:left w:val="single" w:sz="4" w:space="0" w:color="auto"/>
              <w:bottom w:val="single" w:sz="4" w:space="0" w:color="auto"/>
              <w:right w:val="single" w:sz="4" w:space="0" w:color="auto"/>
            </w:tcBorders>
          </w:tcPr>
          <w:p w:rsidR="00A008EF" w:rsidRPr="00C86E3B" w:rsidRDefault="00A008EF" w:rsidP="00A008EF">
            <w:pPr>
              <w:autoSpaceDE w:val="0"/>
              <w:autoSpaceDN w:val="0"/>
              <w:adjustRightInd w:val="0"/>
              <w:rPr>
                <w:sz w:val="24"/>
                <w:szCs w:val="24"/>
              </w:rPr>
            </w:pPr>
          </w:p>
        </w:tc>
      </w:tr>
      <w:tr w:rsidR="00A008EF" w:rsidRPr="00C86E3B" w:rsidTr="00A008EF">
        <w:tc>
          <w:tcPr>
            <w:tcW w:w="567" w:type="dxa"/>
            <w:tcBorders>
              <w:top w:val="single" w:sz="4" w:space="0" w:color="auto"/>
              <w:left w:val="single" w:sz="4" w:space="0" w:color="auto"/>
              <w:bottom w:val="single" w:sz="4" w:space="0" w:color="auto"/>
              <w:right w:val="single" w:sz="4" w:space="0" w:color="auto"/>
            </w:tcBorders>
          </w:tcPr>
          <w:p w:rsidR="00A008EF" w:rsidRPr="00C86E3B" w:rsidRDefault="00A008EF" w:rsidP="00A008EF">
            <w:pPr>
              <w:autoSpaceDE w:val="0"/>
              <w:autoSpaceDN w:val="0"/>
              <w:adjustRightInd w:val="0"/>
              <w:rPr>
                <w:sz w:val="24"/>
                <w:szCs w:val="24"/>
              </w:rPr>
            </w:pPr>
            <w:r w:rsidRPr="00C86E3B">
              <w:rPr>
                <w:sz w:val="24"/>
                <w:szCs w:val="24"/>
              </w:rPr>
              <w:t>11.</w:t>
            </w:r>
          </w:p>
        </w:tc>
        <w:tc>
          <w:tcPr>
            <w:tcW w:w="4598" w:type="dxa"/>
            <w:tcBorders>
              <w:top w:val="single" w:sz="4" w:space="0" w:color="auto"/>
              <w:left w:val="single" w:sz="4" w:space="0" w:color="auto"/>
              <w:bottom w:val="single" w:sz="4" w:space="0" w:color="auto"/>
              <w:right w:val="single" w:sz="4" w:space="0" w:color="auto"/>
            </w:tcBorders>
          </w:tcPr>
          <w:p w:rsidR="00A008EF" w:rsidRPr="00C86E3B" w:rsidRDefault="00A008EF" w:rsidP="00A008EF">
            <w:pPr>
              <w:autoSpaceDE w:val="0"/>
              <w:autoSpaceDN w:val="0"/>
              <w:adjustRightInd w:val="0"/>
              <w:rPr>
                <w:sz w:val="24"/>
                <w:szCs w:val="24"/>
              </w:rPr>
            </w:pPr>
            <w:r w:rsidRPr="00C86E3B">
              <w:rPr>
                <w:sz w:val="24"/>
                <w:szCs w:val="24"/>
              </w:rPr>
              <w:t>Общая стоимость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A008EF" w:rsidRPr="00C86E3B" w:rsidRDefault="00A008EF" w:rsidP="00A008EF">
            <w:pPr>
              <w:autoSpaceDE w:val="0"/>
              <w:autoSpaceDN w:val="0"/>
              <w:adjustRightInd w:val="0"/>
              <w:rPr>
                <w:sz w:val="24"/>
                <w:szCs w:val="24"/>
              </w:rPr>
            </w:pPr>
          </w:p>
        </w:tc>
      </w:tr>
      <w:tr w:rsidR="00A008EF" w:rsidRPr="00C86E3B" w:rsidTr="00A008EF">
        <w:tc>
          <w:tcPr>
            <w:tcW w:w="567" w:type="dxa"/>
            <w:tcBorders>
              <w:top w:val="single" w:sz="4" w:space="0" w:color="auto"/>
              <w:left w:val="single" w:sz="4" w:space="0" w:color="auto"/>
              <w:bottom w:val="single" w:sz="4" w:space="0" w:color="auto"/>
              <w:right w:val="single" w:sz="4" w:space="0" w:color="auto"/>
            </w:tcBorders>
          </w:tcPr>
          <w:p w:rsidR="00A008EF" w:rsidRPr="00C86E3B" w:rsidRDefault="00A008EF" w:rsidP="00A008EF">
            <w:pPr>
              <w:autoSpaceDE w:val="0"/>
              <w:autoSpaceDN w:val="0"/>
              <w:adjustRightInd w:val="0"/>
              <w:rPr>
                <w:sz w:val="24"/>
                <w:szCs w:val="24"/>
              </w:rPr>
            </w:pPr>
            <w:r w:rsidRPr="00C86E3B">
              <w:rPr>
                <w:sz w:val="24"/>
                <w:szCs w:val="24"/>
              </w:rPr>
              <w:t>12.</w:t>
            </w:r>
          </w:p>
        </w:tc>
        <w:tc>
          <w:tcPr>
            <w:tcW w:w="4598" w:type="dxa"/>
            <w:tcBorders>
              <w:top w:val="single" w:sz="4" w:space="0" w:color="auto"/>
              <w:left w:val="single" w:sz="4" w:space="0" w:color="auto"/>
              <w:bottom w:val="single" w:sz="4" w:space="0" w:color="auto"/>
              <w:right w:val="single" w:sz="4" w:space="0" w:color="auto"/>
            </w:tcBorders>
          </w:tcPr>
          <w:p w:rsidR="00A008EF" w:rsidRPr="00C86E3B" w:rsidRDefault="00A008EF" w:rsidP="00CC0509">
            <w:pPr>
              <w:autoSpaceDE w:val="0"/>
              <w:autoSpaceDN w:val="0"/>
              <w:adjustRightInd w:val="0"/>
              <w:rPr>
                <w:sz w:val="24"/>
                <w:szCs w:val="24"/>
              </w:rPr>
            </w:pPr>
            <w:r>
              <w:rPr>
                <w:sz w:val="24"/>
                <w:szCs w:val="24"/>
              </w:rPr>
              <w:t>Средства бюджета</w:t>
            </w:r>
            <w:r w:rsidRPr="00C86E3B">
              <w:rPr>
                <w:sz w:val="24"/>
                <w:szCs w:val="24"/>
              </w:rPr>
              <w:t xml:space="preserve"> </w:t>
            </w:r>
            <w:r w:rsidR="00CC0509">
              <w:rPr>
                <w:sz w:val="24"/>
                <w:szCs w:val="24"/>
              </w:rPr>
              <w:t>Округа</w:t>
            </w:r>
            <w:r>
              <w:rPr>
                <w:sz w:val="24"/>
                <w:szCs w:val="24"/>
              </w:rPr>
              <w:t xml:space="preserve"> </w:t>
            </w:r>
            <w:r w:rsidRPr="00C86E3B">
              <w:rPr>
                <w:sz w:val="24"/>
                <w:szCs w:val="24"/>
              </w:rPr>
              <w:t>для реализации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A008EF" w:rsidRPr="00C86E3B" w:rsidRDefault="00A008EF" w:rsidP="00A008EF">
            <w:pPr>
              <w:autoSpaceDE w:val="0"/>
              <w:autoSpaceDN w:val="0"/>
              <w:adjustRightInd w:val="0"/>
              <w:rPr>
                <w:sz w:val="24"/>
                <w:szCs w:val="24"/>
              </w:rPr>
            </w:pPr>
          </w:p>
        </w:tc>
      </w:tr>
      <w:tr w:rsidR="00A008EF" w:rsidRPr="00C86E3B" w:rsidTr="00A008EF">
        <w:tc>
          <w:tcPr>
            <w:tcW w:w="567" w:type="dxa"/>
            <w:tcBorders>
              <w:top w:val="single" w:sz="4" w:space="0" w:color="auto"/>
              <w:left w:val="single" w:sz="4" w:space="0" w:color="auto"/>
              <w:bottom w:val="single" w:sz="4" w:space="0" w:color="auto"/>
              <w:right w:val="single" w:sz="4" w:space="0" w:color="auto"/>
            </w:tcBorders>
          </w:tcPr>
          <w:p w:rsidR="00A008EF" w:rsidRPr="00C86E3B" w:rsidRDefault="00A008EF" w:rsidP="00A008EF">
            <w:pPr>
              <w:autoSpaceDE w:val="0"/>
              <w:autoSpaceDN w:val="0"/>
              <w:adjustRightInd w:val="0"/>
              <w:rPr>
                <w:sz w:val="24"/>
                <w:szCs w:val="24"/>
              </w:rPr>
            </w:pPr>
            <w:r w:rsidRPr="00C86E3B">
              <w:rPr>
                <w:sz w:val="24"/>
                <w:szCs w:val="24"/>
              </w:rPr>
              <w:t>13.</w:t>
            </w:r>
          </w:p>
        </w:tc>
        <w:tc>
          <w:tcPr>
            <w:tcW w:w="4598" w:type="dxa"/>
            <w:tcBorders>
              <w:top w:val="single" w:sz="4" w:space="0" w:color="auto"/>
              <w:left w:val="single" w:sz="4" w:space="0" w:color="auto"/>
              <w:bottom w:val="single" w:sz="4" w:space="0" w:color="auto"/>
              <w:right w:val="single" w:sz="4" w:space="0" w:color="auto"/>
            </w:tcBorders>
          </w:tcPr>
          <w:p w:rsidR="00A008EF" w:rsidRPr="00C86E3B" w:rsidRDefault="00A008EF" w:rsidP="00A008EF">
            <w:pPr>
              <w:autoSpaceDE w:val="0"/>
              <w:autoSpaceDN w:val="0"/>
              <w:adjustRightInd w:val="0"/>
              <w:rPr>
                <w:sz w:val="24"/>
                <w:szCs w:val="24"/>
              </w:rPr>
            </w:pPr>
            <w:r w:rsidRPr="00C86E3B">
              <w:rPr>
                <w:sz w:val="24"/>
                <w:szCs w:val="24"/>
              </w:rPr>
              <w:t>Объем инициативных платежей, обеспечиваемый инициатором проекта</w:t>
            </w:r>
          </w:p>
        </w:tc>
        <w:tc>
          <w:tcPr>
            <w:tcW w:w="4536" w:type="dxa"/>
            <w:tcBorders>
              <w:top w:val="single" w:sz="4" w:space="0" w:color="auto"/>
              <w:left w:val="single" w:sz="4" w:space="0" w:color="auto"/>
              <w:bottom w:val="single" w:sz="4" w:space="0" w:color="auto"/>
              <w:right w:val="single" w:sz="4" w:space="0" w:color="auto"/>
            </w:tcBorders>
          </w:tcPr>
          <w:p w:rsidR="00A008EF" w:rsidRPr="00C86E3B" w:rsidRDefault="00A008EF" w:rsidP="00A008EF">
            <w:pPr>
              <w:autoSpaceDE w:val="0"/>
              <w:autoSpaceDN w:val="0"/>
              <w:adjustRightInd w:val="0"/>
              <w:rPr>
                <w:sz w:val="24"/>
                <w:szCs w:val="24"/>
              </w:rPr>
            </w:pPr>
          </w:p>
        </w:tc>
      </w:tr>
      <w:tr w:rsidR="00A008EF" w:rsidRPr="00C86E3B" w:rsidTr="00A008EF">
        <w:tc>
          <w:tcPr>
            <w:tcW w:w="567" w:type="dxa"/>
            <w:tcBorders>
              <w:top w:val="single" w:sz="4" w:space="0" w:color="auto"/>
              <w:left w:val="single" w:sz="4" w:space="0" w:color="auto"/>
              <w:bottom w:val="single" w:sz="4" w:space="0" w:color="auto"/>
              <w:right w:val="single" w:sz="4" w:space="0" w:color="auto"/>
            </w:tcBorders>
          </w:tcPr>
          <w:p w:rsidR="00A008EF" w:rsidRPr="00C86E3B" w:rsidRDefault="00A008EF" w:rsidP="00A008EF">
            <w:pPr>
              <w:autoSpaceDE w:val="0"/>
              <w:autoSpaceDN w:val="0"/>
              <w:adjustRightInd w:val="0"/>
              <w:rPr>
                <w:sz w:val="24"/>
                <w:szCs w:val="24"/>
              </w:rPr>
            </w:pPr>
            <w:r w:rsidRPr="00C86E3B">
              <w:rPr>
                <w:sz w:val="24"/>
                <w:szCs w:val="24"/>
              </w:rPr>
              <w:t>14.</w:t>
            </w:r>
          </w:p>
        </w:tc>
        <w:tc>
          <w:tcPr>
            <w:tcW w:w="4598" w:type="dxa"/>
            <w:tcBorders>
              <w:top w:val="single" w:sz="4" w:space="0" w:color="auto"/>
              <w:left w:val="single" w:sz="4" w:space="0" w:color="auto"/>
              <w:bottom w:val="single" w:sz="4" w:space="0" w:color="auto"/>
              <w:right w:val="single" w:sz="4" w:space="0" w:color="auto"/>
            </w:tcBorders>
          </w:tcPr>
          <w:p w:rsidR="00A008EF" w:rsidRPr="00C86E3B" w:rsidRDefault="00A008EF" w:rsidP="00A008EF">
            <w:pPr>
              <w:autoSpaceDE w:val="0"/>
              <w:autoSpaceDN w:val="0"/>
              <w:adjustRightInd w:val="0"/>
              <w:rPr>
                <w:sz w:val="24"/>
                <w:szCs w:val="24"/>
              </w:rPr>
            </w:pPr>
            <w:r w:rsidRPr="00C86E3B">
              <w:rPr>
                <w:sz w:val="24"/>
                <w:szCs w:val="24"/>
              </w:rPr>
              <w:t>Объем</w:t>
            </w:r>
            <w:r>
              <w:t xml:space="preserve"> </w:t>
            </w:r>
            <w:r>
              <w:rPr>
                <w:sz w:val="24"/>
                <w:szCs w:val="24"/>
              </w:rPr>
              <w:t>имущественного и (или) трудового участия</w:t>
            </w:r>
            <w:r w:rsidRPr="00C86E3B">
              <w:rPr>
                <w:sz w:val="24"/>
                <w:szCs w:val="24"/>
              </w:rPr>
              <w:t>, обеспечиваемый инициатором проекта</w:t>
            </w:r>
            <w:r>
              <w:rPr>
                <w:sz w:val="24"/>
                <w:szCs w:val="24"/>
              </w:rPr>
              <w:t xml:space="preserve"> </w:t>
            </w:r>
          </w:p>
        </w:tc>
        <w:tc>
          <w:tcPr>
            <w:tcW w:w="4536" w:type="dxa"/>
            <w:tcBorders>
              <w:top w:val="single" w:sz="4" w:space="0" w:color="auto"/>
              <w:left w:val="single" w:sz="4" w:space="0" w:color="auto"/>
              <w:bottom w:val="single" w:sz="4" w:space="0" w:color="auto"/>
              <w:right w:val="single" w:sz="4" w:space="0" w:color="auto"/>
            </w:tcBorders>
          </w:tcPr>
          <w:p w:rsidR="00A008EF" w:rsidRPr="00C86E3B" w:rsidRDefault="00A008EF" w:rsidP="00A008EF">
            <w:pPr>
              <w:autoSpaceDE w:val="0"/>
              <w:autoSpaceDN w:val="0"/>
              <w:adjustRightInd w:val="0"/>
              <w:rPr>
                <w:sz w:val="24"/>
                <w:szCs w:val="24"/>
              </w:rPr>
            </w:pPr>
          </w:p>
        </w:tc>
      </w:tr>
    </w:tbl>
    <w:p w:rsidR="00A008EF" w:rsidRPr="00C86E3B" w:rsidRDefault="00A008EF" w:rsidP="00A008EF">
      <w:pPr>
        <w:autoSpaceDE w:val="0"/>
        <w:autoSpaceDN w:val="0"/>
        <w:adjustRightInd w:val="0"/>
        <w:jc w:val="both"/>
        <w:rPr>
          <w:sz w:val="24"/>
          <w:szCs w:val="24"/>
        </w:rPr>
      </w:pPr>
    </w:p>
    <w:p w:rsidR="00DB1D9D" w:rsidRDefault="00DB1D9D" w:rsidP="00DB1D9D">
      <w:pPr>
        <w:ind w:left="3402"/>
        <w:jc w:val="both"/>
        <w:rPr>
          <w:rFonts w:eastAsia="Calibri"/>
          <w:color w:val="000000"/>
          <w:sz w:val="28"/>
          <w:szCs w:val="28"/>
          <w:lang w:eastAsia="en-US"/>
        </w:rPr>
      </w:pPr>
      <w:r>
        <w:rPr>
          <w:rFonts w:eastAsia="Calibri"/>
          <w:color w:val="000000"/>
          <w:sz w:val="28"/>
          <w:szCs w:val="28"/>
          <w:lang w:eastAsia="en-US"/>
        </w:rPr>
        <w:t>Инициато</w:t>
      </w:r>
      <w:proofErr w:type="gramStart"/>
      <w:r>
        <w:rPr>
          <w:rFonts w:eastAsia="Calibri"/>
          <w:color w:val="000000"/>
          <w:sz w:val="28"/>
          <w:szCs w:val="28"/>
          <w:lang w:eastAsia="en-US"/>
        </w:rPr>
        <w:t>р(</w:t>
      </w:r>
      <w:proofErr w:type="gramEnd"/>
      <w:r>
        <w:rPr>
          <w:rFonts w:eastAsia="Calibri"/>
          <w:color w:val="000000"/>
          <w:sz w:val="28"/>
          <w:szCs w:val="28"/>
          <w:lang w:eastAsia="en-US"/>
        </w:rPr>
        <w:t xml:space="preserve">ы) проекта </w:t>
      </w:r>
    </w:p>
    <w:p w:rsidR="00DB1D9D" w:rsidRDefault="00DB1D9D" w:rsidP="00DB1D9D">
      <w:pPr>
        <w:autoSpaceDE w:val="0"/>
        <w:autoSpaceDN w:val="0"/>
        <w:adjustRightInd w:val="0"/>
        <w:ind w:left="3402"/>
        <w:rPr>
          <w:sz w:val="24"/>
          <w:szCs w:val="24"/>
        </w:rPr>
      </w:pPr>
      <w:r>
        <w:rPr>
          <w:rFonts w:eastAsia="Calibri"/>
          <w:color w:val="000000"/>
          <w:sz w:val="28"/>
          <w:szCs w:val="28"/>
          <w:lang w:eastAsia="en-US"/>
        </w:rPr>
        <w:t>(представитель инициатора)</w:t>
      </w:r>
      <w:r w:rsidR="00A008EF" w:rsidRPr="00C86E3B">
        <w:rPr>
          <w:sz w:val="24"/>
          <w:szCs w:val="24"/>
        </w:rPr>
        <w:t>_______________________</w:t>
      </w:r>
    </w:p>
    <w:p w:rsidR="00A008EF" w:rsidRPr="00C86E3B" w:rsidRDefault="00DB1D9D" w:rsidP="00DB1D9D">
      <w:pPr>
        <w:autoSpaceDE w:val="0"/>
        <w:autoSpaceDN w:val="0"/>
        <w:adjustRightInd w:val="0"/>
        <w:ind w:left="3402"/>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C86E3B">
        <w:rPr>
          <w:sz w:val="24"/>
          <w:szCs w:val="24"/>
        </w:rPr>
        <w:t>Ф.И.О.</w:t>
      </w:r>
      <w:r w:rsidR="00A008EF" w:rsidRPr="00C86E3B">
        <w:rPr>
          <w:sz w:val="24"/>
          <w:szCs w:val="24"/>
        </w:rPr>
        <w:t xml:space="preserve"> </w:t>
      </w:r>
    </w:p>
    <w:p w:rsidR="00A008EF" w:rsidRDefault="00A008EF" w:rsidP="00A008EF">
      <w:pPr>
        <w:autoSpaceDE w:val="0"/>
        <w:autoSpaceDN w:val="0"/>
        <w:adjustRightInd w:val="0"/>
        <w:jc w:val="both"/>
        <w:rPr>
          <w:sz w:val="24"/>
          <w:szCs w:val="24"/>
        </w:rPr>
      </w:pPr>
    </w:p>
    <w:p w:rsidR="00A008EF" w:rsidRPr="00DB1D9D" w:rsidRDefault="00A008EF" w:rsidP="00A008EF">
      <w:pPr>
        <w:autoSpaceDE w:val="0"/>
        <w:autoSpaceDN w:val="0"/>
        <w:adjustRightInd w:val="0"/>
        <w:jc w:val="both"/>
        <w:rPr>
          <w:sz w:val="22"/>
          <w:szCs w:val="22"/>
        </w:rPr>
      </w:pPr>
      <w:r w:rsidRPr="00DB1D9D">
        <w:rPr>
          <w:sz w:val="22"/>
          <w:szCs w:val="22"/>
        </w:rPr>
        <w:t xml:space="preserve">Приложения:  </w:t>
      </w:r>
    </w:p>
    <w:p w:rsidR="00A008EF" w:rsidRPr="00DB1D9D" w:rsidRDefault="00A008EF" w:rsidP="00875B84">
      <w:pPr>
        <w:pStyle w:val="ConsPlusNormal"/>
        <w:numPr>
          <w:ilvl w:val="0"/>
          <w:numId w:val="7"/>
        </w:numPr>
        <w:tabs>
          <w:tab w:val="left" w:pos="1134"/>
        </w:tabs>
        <w:adjustRightInd/>
        <w:ind w:left="0" w:firstLine="0"/>
        <w:jc w:val="both"/>
        <w:rPr>
          <w:rFonts w:ascii="Times New Roman" w:hAnsi="Times New Roman" w:cs="Times New Roman"/>
          <w:sz w:val="22"/>
          <w:szCs w:val="22"/>
        </w:rPr>
      </w:pPr>
      <w:r w:rsidRPr="00DB1D9D">
        <w:rPr>
          <w:rFonts w:ascii="Times New Roman" w:hAnsi="Times New Roman" w:cs="Times New Roman"/>
          <w:sz w:val="22"/>
          <w:szCs w:val="22"/>
        </w:rPr>
        <w:t>Протокол собрания или конференции граждан, в том числе собрания или конференции граждан по вопросам осуществления ТОС.</w:t>
      </w:r>
    </w:p>
    <w:p w:rsidR="00CC0509" w:rsidRPr="00937DE1" w:rsidRDefault="00CC0509" w:rsidP="00875B84">
      <w:pPr>
        <w:pStyle w:val="ConsPlusNormal"/>
        <w:tabs>
          <w:tab w:val="left" w:pos="1134"/>
        </w:tabs>
        <w:adjustRightInd/>
        <w:ind w:firstLine="0"/>
        <w:jc w:val="both"/>
        <w:rPr>
          <w:rFonts w:ascii="Times New Roman" w:hAnsi="Times New Roman" w:cs="Times New Roman"/>
          <w:sz w:val="22"/>
          <w:szCs w:val="22"/>
        </w:rPr>
      </w:pPr>
      <w:r w:rsidRPr="00937DE1">
        <w:rPr>
          <w:rFonts w:ascii="Times New Roman" w:hAnsi="Times New Roman" w:cs="Times New Roman"/>
          <w:sz w:val="22"/>
          <w:szCs w:val="22"/>
        </w:rPr>
        <w:t xml:space="preserve">Протокол должен содержать  </w:t>
      </w:r>
      <w:proofErr w:type="spellStart"/>
      <w:r w:rsidRPr="00937DE1">
        <w:rPr>
          <w:rFonts w:ascii="Times New Roman" w:hAnsi="Times New Roman" w:cs="Times New Roman"/>
          <w:sz w:val="22"/>
          <w:szCs w:val="22"/>
        </w:rPr>
        <w:t>след</w:t>
      </w:r>
      <w:proofErr w:type="gramStart"/>
      <w:r w:rsidRPr="00937DE1">
        <w:rPr>
          <w:rFonts w:ascii="Times New Roman" w:hAnsi="Times New Roman" w:cs="Times New Roman"/>
          <w:sz w:val="22"/>
          <w:szCs w:val="22"/>
        </w:rPr>
        <w:t>.и</w:t>
      </w:r>
      <w:proofErr w:type="gramEnd"/>
      <w:r w:rsidRPr="00937DE1">
        <w:rPr>
          <w:rFonts w:ascii="Times New Roman" w:hAnsi="Times New Roman" w:cs="Times New Roman"/>
          <w:sz w:val="22"/>
          <w:szCs w:val="22"/>
        </w:rPr>
        <w:t>нформацию</w:t>
      </w:r>
      <w:proofErr w:type="spellEnd"/>
      <w:r w:rsidRPr="00937DE1">
        <w:rPr>
          <w:rFonts w:ascii="Times New Roman" w:hAnsi="Times New Roman" w:cs="Times New Roman"/>
          <w:sz w:val="22"/>
          <w:szCs w:val="22"/>
        </w:rPr>
        <w:t>:</w:t>
      </w:r>
    </w:p>
    <w:p w:rsidR="00CC0509" w:rsidRPr="00937DE1" w:rsidRDefault="00CC0509" w:rsidP="00875B84">
      <w:pPr>
        <w:jc w:val="both"/>
        <w:rPr>
          <w:sz w:val="22"/>
          <w:szCs w:val="22"/>
        </w:rPr>
      </w:pPr>
      <w:r w:rsidRPr="00937DE1">
        <w:rPr>
          <w:sz w:val="22"/>
          <w:szCs w:val="22"/>
        </w:rPr>
        <w:t>1) дату и время проведения собрания (конференции) граждан;</w:t>
      </w:r>
    </w:p>
    <w:p w:rsidR="00CC0509" w:rsidRPr="00937DE1" w:rsidRDefault="00CC0509" w:rsidP="00875B84">
      <w:pPr>
        <w:jc w:val="both"/>
        <w:rPr>
          <w:sz w:val="22"/>
          <w:szCs w:val="22"/>
        </w:rPr>
      </w:pPr>
      <w:r w:rsidRPr="00937DE1">
        <w:rPr>
          <w:sz w:val="22"/>
          <w:szCs w:val="22"/>
        </w:rPr>
        <w:t>2) количество граждан, присутствовавших на собрании (конференции);</w:t>
      </w:r>
    </w:p>
    <w:p w:rsidR="00CC0509" w:rsidRPr="00937DE1" w:rsidRDefault="00CC0509" w:rsidP="00875B84">
      <w:pPr>
        <w:jc w:val="both"/>
        <w:rPr>
          <w:sz w:val="22"/>
          <w:szCs w:val="22"/>
        </w:rPr>
      </w:pPr>
      <w:r w:rsidRPr="00937DE1">
        <w:rPr>
          <w:sz w:val="22"/>
          <w:szCs w:val="22"/>
        </w:rPr>
        <w:lastRenderedPageBreak/>
        <w:t>3) данные (ФИО, контактный телефон) об инициаторе проведения собрания (конференции) граждан и секретаре собрания (конференции);</w:t>
      </w:r>
    </w:p>
    <w:p w:rsidR="00937DE1" w:rsidRPr="00AF72E8" w:rsidRDefault="00CC0509" w:rsidP="00937DE1">
      <w:pPr>
        <w:jc w:val="both"/>
        <w:rPr>
          <w:sz w:val="24"/>
          <w:szCs w:val="24"/>
        </w:rPr>
      </w:pPr>
      <w:r w:rsidRPr="00937DE1">
        <w:rPr>
          <w:sz w:val="22"/>
          <w:szCs w:val="22"/>
        </w:rPr>
        <w:t xml:space="preserve">4) </w:t>
      </w:r>
      <w:r w:rsidRPr="00AF72E8">
        <w:rPr>
          <w:sz w:val="24"/>
          <w:szCs w:val="24"/>
        </w:rPr>
        <w:t>повестку дня</w:t>
      </w:r>
      <w:r w:rsidR="00937DE1" w:rsidRPr="00AF72E8">
        <w:rPr>
          <w:sz w:val="24"/>
          <w:szCs w:val="24"/>
        </w:rPr>
        <w:t>;</w:t>
      </w:r>
    </w:p>
    <w:p w:rsidR="00937DE1" w:rsidRPr="00AF72E8" w:rsidRDefault="00937DE1" w:rsidP="00937DE1">
      <w:pPr>
        <w:jc w:val="both"/>
        <w:rPr>
          <w:sz w:val="24"/>
          <w:szCs w:val="24"/>
        </w:rPr>
      </w:pPr>
      <w:r w:rsidRPr="00AF72E8">
        <w:rPr>
          <w:sz w:val="24"/>
          <w:szCs w:val="24"/>
        </w:rPr>
        <w:t xml:space="preserve">5) итоги голосования по вопросам, включенным в повестку дня. </w:t>
      </w:r>
      <w:r w:rsidR="00CC0509" w:rsidRPr="00AF72E8">
        <w:rPr>
          <w:sz w:val="24"/>
          <w:szCs w:val="24"/>
        </w:rPr>
        <w:t xml:space="preserve"> </w:t>
      </w:r>
    </w:p>
    <w:p w:rsidR="00875B84" w:rsidRPr="00AF72E8" w:rsidRDefault="00937DE1" w:rsidP="00937DE1">
      <w:pPr>
        <w:jc w:val="both"/>
        <w:rPr>
          <w:sz w:val="24"/>
          <w:szCs w:val="24"/>
        </w:rPr>
      </w:pPr>
      <w:r w:rsidRPr="00AF72E8">
        <w:rPr>
          <w:sz w:val="24"/>
          <w:szCs w:val="24"/>
        </w:rPr>
        <w:t xml:space="preserve">2. </w:t>
      </w:r>
      <w:r w:rsidR="00AF72E8" w:rsidRPr="00AF72E8">
        <w:rPr>
          <w:sz w:val="24"/>
          <w:szCs w:val="24"/>
        </w:rPr>
        <w:t>Результаты</w:t>
      </w:r>
      <w:r w:rsidR="00AF72E8" w:rsidRPr="00AF72E8">
        <w:rPr>
          <w:sz w:val="24"/>
          <w:szCs w:val="24"/>
        </w:rPr>
        <w:t xml:space="preserve"> опроса граждан и (или) подписны</w:t>
      </w:r>
      <w:r w:rsidR="00AF72E8" w:rsidRPr="00AF72E8">
        <w:rPr>
          <w:sz w:val="24"/>
          <w:szCs w:val="24"/>
        </w:rPr>
        <w:t>е</w:t>
      </w:r>
      <w:r w:rsidR="00AF72E8" w:rsidRPr="00AF72E8">
        <w:rPr>
          <w:sz w:val="24"/>
          <w:szCs w:val="24"/>
        </w:rPr>
        <w:t xml:space="preserve"> лист</w:t>
      </w:r>
      <w:r w:rsidR="00AF72E8" w:rsidRPr="00AF72E8">
        <w:rPr>
          <w:sz w:val="24"/>
          <w:szCs w:val="24"/>
        </w:rPr>
        <w:t>ы.</w:t>
      </w:r>
    </w:p>
    <w:p w:rsidR="00A008EF" w:rsidRPr="00AF72E8" w:rsidRDefault="00937DE1" w:rsidP="00937DE1">
      <w:pPr>
        <w:pStyle w:val="ConsPlusNormal"/>
        <w:tabs>
          <w:tab w:val="left" w:pos="1134"/>
        </w:tabs>
        <w:adjustRightInd/>
        <w:ind w:firstLine="0"/>
        <w:jc w:val="both"/>
        <w:rPr>
          <w:rFonts w:ascii="Times New Roman" w:hAnsi="Times New Roman" w:cs="Times New Roman"/>
          <w:sz w:val="24"/>
          <w:szCs w:val="24"/>
        </w:rPr>
      </w:pPr>
      <w:r w:rsidRPr="00AF72E8">
        <w:rPr>
          <w:rFonts w:ascii="Times New Roman" w:hAnsi="Times New Roman" w:cs="Times New Roman"/>
          <w:sz w:val="24"/>
          <w:szCs w:val="24"/>
        </w:rPr>
        <w:t xml:space="preserve">3. </w:t>
      </w:r>
      <w:r w:rsidR="00A008EF" w:rsidRPr="00AF72E8">
        <w:rPr>
          <w:rFonts w:ascii="Times New Roman" w:hAnsi="Times New Roman" w:cs="Times New Roman"/>
          <w:sz w:val="24"/>
          <w:szCs w:val="24"/>
        </w:rPr>
        <w:t xml:space="preserve">Решение </w:t>
      </w:r>
      <w:r w:rsidR="00CC0509" w:rsidRPr="00AF72E8">
        <w:rPr>
          <w:rFonts w:ascii="Times New Roman" w:hAnsi="Times New Roman" w:cs="Times New Roman"/>
          <w:sz w:val="24"/>
          <w:szCs w:val="24"/>
        </w:rPr>
        <w:t xml:space="preserve">Администрации Округа </w:t>
      </w:r>
      <w:r w:rsidR="00A008EF" w:rsidRPr="00AF72E8">
        <w:rPr>
          <w:rFonts w:ascii="Times New Roman" w:hAnsi="Times New Roman" w:cs="Times New Roman"/>
          <w:sz w:val="24"/>
          <w:szCs w:val="24"/>
        </w:rPr>
        <w:t xml:space="preserve">об определении части территории </w:t>
      </w:r>
      <w:r w:rsidR="00CC0509" w:rsidRPr="00AF72E8">
        <w:rPr>
          <w:rFonts w:ascii="Times New Roman" w:hAnsi="Times New Roman" w:cs="Times New Roman"/>
          <w:sz w:val="24"/>
          <w:szCs w:val="24"/>
        </w:rPr>
        <w:t>Округа</w:t>
      </w:r>
      <w:r w:rsidR="00A008EF" w:rsidRPr="00AF72E8">
        <w:rPr>
          <w:rFonts w:ascii="Times New Roman" w:hAnsi="Times New Roman" w:cs="Times New Roman"/>
          <w:sz w:val="24"/>
          <w:szCs w:val="24"/>
        </w:rPr>
        <w:t>, на которой планируется реализовать инициативный проект</w:t>
      </w:r>
      <w:r w:rsidR="00775A1B" w:rsidRPr="00AF72E8">
        <w:rPr>
          <w:rFonts w:ascii="Times New Roman" w:hAnsi="Times New Roman" w:cs="Times New Roman"/>
          <w:sz w:val="24"/>
          <w:szCs w:val="24"/>
        </w:rPr>
        <w:t>.</w:t>
      </w:r>
    </w:p>
    <w:p w:rsidR="00A008EF" w:rsidRPr="00AF72E8" w:rsidRDefault="00775A1B" w:rsidP="00775A1B">
      <w:pPr>
        <w:tabs>
          <w:tab w:val="left" w:pos="1134"/>
        </w:tabs>
        <w:autoSpaceDE w:val="0"/>
        <w:autoSpaceDN w:val="0"/>
        <w:adjustRightInd w:val="0"/>
        <w:jc w:val="both"/>
        <w:rPr>
          <w:sz w:val="24"/>
          <w:szCs w:val="24"/>
        </w:rPr>
      </w:pPr>
      <w:r w:rsidRPr="00AF72E8">
        <w:rPr>
          <w:sz w:val="24"/>
          <w:szCs w:val="24"/>
        </w:rPr>
        <w:t xml:space="preserve">4. </w:t>
      </w:r>
      <w:r w:rsidR="00A008EF" w:rsidRPr="00AF72E8">
        <w:rPr>
          <w:sz w:val="24"/>
          <w:szCs w:val="24"/>
        </w:rPr>
        <w:t xml:space="preserve">Расчет и обоснование предполагаемой стоимости </w:t>
      </w:r>
      <w:r w:rsidR="00DB1D9D" w:rsidRPr="00AF72E8">
        <w:rPr>
          <w:rFonts w:eastAsia="Calibri"/>
          <w:color w:val="000000"/>
          <w:sz w:val="24"/>
          <w:szCs w:val="24"/>
          <w:lang w:eastAsia="en-US"/>
        </w:rPr>
        <w:t>инициативного проекта.</w:t>
      </w:r>
    </w:p>
    <w:p w:rsidR="00A008EF" w:rsidRPr="00775A1B" w:rsidRDefault="00775A1B" w:rsidP="00775A1B">
      <w:pPr>
        <w:tabs>
          <w:tab w:val="left" w:pos="1134"/>
        </w:tabs>
        <w:autoSpaceDE w:val="0"/>
        <w:autoSpaceDN w:val="0"/>
        <w:adjustRightInd w:val="0"/>
        <w:jc w:val="both"/>
        <w:rPr>
          <w:sz w:val="24"/>
          <w:szCs w:val="24"/>
        </w:rPr>
      </w:pPr>
      <w:r w:rsidRPr="00AF72E8">
        <w:rPr>
          <w:sz w:val="24"/>
          <w:szCs w:val="24"/>
        </w:rPr>
        <w:t xml:space="preserve">5. </w:t>
      </w:r>
      <w:proofErr w:type="gramStart"/>
      <w:r w:rsidR="00A008EF" w:rsidRPr="00AF72E8">
        <w:rPr>
          <w:sz w:val="24"/>
          <w:szCs w:val="24"/>
        </w:rPr>
        <w:t>Гарантийное письмо, подписанное инициатором</w:t>
      </w:r>
      <w:r w:rsidR="00A008EF" w:rsidRPr="00775A1B">
        <w:rPr>
          <w:sz w:val="24"/>
          <w:szCs w:val="24"/>
        </w:rPr>
        <w:t xml:space="preserve">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(представляется инициатором проекта при условии, если инициативный проект содержит сведения о планируемом финансовом, имущественном и (или) трудовом участии заинтересованных лиц в реализации данного проекта в соответствии с подпунктом </w:t>
      </w:r>
      <w:r w:rsidR="00A008EF" w:rsidRPr="00643189">
        <w:rPr>
          <w:sz w:val="24"/>
          <w:szCs w:val="24"/>
        </w:rPr>
        <w:t>6 пункта 8 Положения</w:t>
      </w:r>
      <w:r w:rsidR="00A008EF" w:rsidRPr="00775A1B">
        <w:rPr>
          <w:sz w:val="24"/>
          <w:szCs w:val="24"/>
        </w:rPr>
        <w:t>).</w:t>
      </w:r>
      <w:proofErr w:type="gramEnd"/>
    </w:p>
    <w:p w:rsidR="00DB1D9D" w:rsidRPr="00775A1B" w:rsidRDefault="00775A1B" w:rsidP="00775A1B">
      <w:pPr>
        <w:pStyle w:val="a9"/>
        <w:ind w:left="0"/>
        <w:jc w:val="both"/>
        <w:rPr>
          <w:rFonts w:eastAsia="Calibri"/>
          <w:color w:val="000000"/>
          <w:sz w:val="24"/>
          <w:szCs w:val="24"/>
          <w:lang w:eastAsia="en-US"/>
        </w:rPr>
      </w:pPr>
      <w:r w:rsidRPr="00775A1B">
        <w:rPr>
          <w:rFonts w:eastAsia="Calibri"/>
          <w:color w:val="000000"/>
          <w:sz w:val="24"/>
          <w:szCs w:val="24"/>
          <w:lang w:eastAsia="en-US"/>
        </w:rPr>
        <w:t xml:space="preserve">6. </w:t>
      </w:r>
      <w:r w:rsidR="00DB1D9D" w:rsidRPr="00775A1B">
        <w:rPr>
          <w:rFonts w:eastAsia="Calibri"/>
          <w:color w:val="000000"/>
          <w:sz w:val="24"/>
          <w:szCs w:val="24"/>
          <w:lang w:eastAsia="en-US"/>
        </w:rPr>
        <w:t>Документы, подтверждающи</w:t>
      </w:r>
      <w:r w:rsidRPr="00775A1B">
        <w:rPr>
          <w:rFonts w:eastAsia="Calibri"/>
          <w:color w:val="000000"/>
          <w:sz w:val="24"/>
          <w:szCs w:val="24"/>
          <w:lang w:eastAsia="en-US"/>
        </w:rPr>
        <w:t>е полномочия инициатора проекта</w:t>
      </w:r>
      <w:r w:rsidR="00DB1D9D" w:rsidRPr="00775A1B">
        <w:rPr>
          <w:rFonts w:eastAsia="Calibri"/>
          <w:color w:val="000000"/>
          <w:sz w:val="24"/>
          <w:szCs w:val="24"/>
          <w:lang w:eastAsia="en-US"/>
        </w:rPr>
        <w:t>.</w:t>
      </w:r>
    </w:p>
    <w:p w:rsidR="00A008EF" w:rsidRPr="00775A1B" w:rsidRDefault="00775A1B" w:rsidP="00775A1B">
      <w:pPr>
        <w:tabs>
          <w:tab w:val="left" w:pos="1134"/>
        </w:tabs>
        <w:autoSpaceDE w:val="0"/>
        <w:autoSpaceDN w:val="0"/>
        <w:adjustRightInd w:val="0"/>
        <w:jc w:val="both"/>
        <w:rPr>
          <w:sz w:val="24"/>
          <w:szCs w:val="24"/>
        </w:rPr>
      </w:pPr>
      <w:r w:rsidRPr="00775A1B">
        <w:rPr>
          <w:sz w:val="24"/>
          <w:szCs w:val="24"/>
        </w:rPr>
        <w:t xml:space="preserve">7. </w:t>
      </w:r>
      <w:r w:rsidR="00A008EF" w:rsidRPr="00775A1B">
        <w:rPr>
          <w:sz w:val="24"/>
          <w:szCs w:val="24"/>
        </w:rPr>
        <w:t xml:space="preserve">Презентационные </w:t>
      </w:r>
      <w:r w:rsidR="00DB1D9D" w:rsidRPr="00775A1B">
        <w:rPr>
          <w:sz w:val="24"/>
          <w:szCs w:val="24"/>
        </w:rPr>
        <w:t xml:space="preserve">материалы к инициативному </w:t>
      </w:r>
      <w:r w:rsidR="00A008EF" w:rsidRPr="00775A1B">
        <w:rPr>
          <w:sz w:val="24"/>
          <w:szCs w:val="24"/>
        </w:rPr>
        <w:t xml:space="preserve">проекту (с использованием средств визуализации инициативного проекта), дополнительные материалы (чертежи, макеты, графические материалы, фотографии и другие) при необходимости. </w:t>
      </w:r>
    </w:p>
    <w:p w:rsidR="00A008EF" w:rsidRPr="00775A1B" w:rsidRDefault="00775A1B" w:rsidP="00775A1B">
      <w:pPr>
        <w:tabs>
          <w:tab w:val="left" w:pos="1134"/>
        </w:tabs>
        <w:autoSpaceDE w:val="0"/>
        <w:autoSpaceDN w:val="0"/>
        <w:adjustRightInd w:val="0"/>
        <w:jc w:val="both"/>
        <w:rPr>
          <w:sz w:val="24"/>
          <w:szCs w:val="24"/>
        </w:rPr>
      </w:pPr>
      <w:r w:rsidRPr="00775A1B">
        <w:rPr>
          <w:sz w:val="24"/>
          <w:szCs w:val="24"/>
        </w:rPr>
        <w:t xml:space="preserve">8. </w:t>
      </w:r>
      <w:r w:rsidR="00A008EF" w:rsidRPr="00775A1B">
        <w:rPr>
          <w:sz w:val="24"/>
          <w:szCs w:val="24"/>
        </w:rPr>
        <w:t>Видеозапись собрания или конференции граждан, в том числе собрания или конференции граждан по вопросам осуществления ТОС (при наличии);</w:t>
      </w:r>
    </w:p>
    <w:p w:rsidR="00A008EF" w:rsidRPr="00775A1B" w:rsidRDefault="00775A1B" w:rsidP="00775A1B">
      <w:pPr>
        <w:tabs>
          <w:tab w:val="left" w:pos="1134"/>
        </w:tabs>
        <w:autoSpaceDE w:val="0"/>
        <w:autoSpaceDN w:val="0"/>
        <w:adjustRightInd w:val="0"/>
        <w:jc w:val="both"/>
        <w:rPr>
          <w:sz w:val="24"/>
          <w:szCs w:val="24"/>
        </w:rPr>
      </w:pPr>
      <w:r w:rsidRPr="00775A1B">
        <w:rPr>
          <w:sz w:val="24"/>
          <w:szCs w:val="24"/>
        </w:rPr>
        <w:t xml:space="preserve">9. </w:t>
      </w:r>
      <w:r w:rsidR="00A008EF" w:rsidRPr="00775A1B">
        <w:rPr>
          <w:sz w:val="24"/>
          <w:szCs w:val="24"/>
        </w:rPr>
        <w:t>Документы и (или) копии документов, иные материалы, подтверждающие продвижение инициативного проекта среди граждан с использованием одного или нескольких информационных каналов.</w:t>
      </w:r>
    </w:p>
    <w:p w:rsidR="00A008EF" w:rsidRPr="00775A1B" w:rsidRDefault="00775A1B" w:rsidP="00775A1B">
      <w:pPr>
        <w:tabs>
          <w:tab w:val="left" w:pos="1134"/>
        </w:tabs>
        <w:autoSpaceDE w:val="0"/>
        <w:autoSpaceDN w:val="0"/>
        <w:adjustRightInd w:val="0"/>
        <w:jc w:val="both"/>
        <w:rPr>
          <w:sz w:val="24"/>
          <w:szCs w:val="24"/>
        </w:rPr>
      </w:pPr>
      <w:r w:rsidRPr="00775A1B">
        <w:rPr>
          <w:sz w:val="24"/>
          <w:szCs w:val="24"/>
        </w:rPr>
        <w:t xml:space="preserve">10. </w:t>
      </w:r>
      <w:r w:rsidR="00A008EF" w:rsidRPr="00775A1B">
        <w:rPr>
          <w:sz w:val="24"/>
          <w:szCs w:val="24"/>
        </w:rPr>
        <w:t>Согласие на обработку персональных данных инициатора проекта (в случае внесения проекта инициативной группой, согласие на обработку персональных данных представляют все участники инициативной группы).</w:t>
      </w:r>
    </w:p>
    <w:p w:rsidR="00A008EF" w:rsidRDefault="00A008EF" w:rsidP="00A008EF">
      <w:pPr>
        <w:pStyle w:val="Heading10"/>
        <w:keepNext/>
        <w:keepLines/>
        <w:shd w:val="clear" w:color="auto" w:fill="auto"/>
        <w:spacing w:before="0" w:line="240" w:lineRule="auto"/>
        <w:ind w:right="60" w:firstLine="0"/>
        <w:jc w:val="right"/>
      </w:pPr>
      <w:r w:rsidRPr="00453C67">
        <w:t xml:space="preserve"> </w:t>
      </w:r>
    </w:p>
    <w:p w:rsidR="00A008EF" w:rsidRDefault="00A008EF" w:rsidP="00A008EF">
      <w:pPr>
        <w:rPr>
          <w:sz w:val="24"/>
          <w:szCs w:val="24"/>
        </w:rPr>
      </w:pPr>
    </w:p>
    <w:p w:rsidR="005C1473" w:rsidRPr="00AB65C2" w:rsidRDefault="005C1473" w:rsidP="005C1473">
      <w:pPr>
        <w:autoSpaceDE w:val="0"/>
        <w:autoSpaceDN w:val="0"/>
        <w:adjustRightInd w:val="0"/>
        <w:ind w:left="5670"/>
        <w:jc w:val="both"/>
        <w:rPr>
          <w:bCs/>
          <w:sz w:val="28"/>
          <w:szCs w:val="28"/>
        </w:rPr>
      </w:pPr>
      <w:r w:rsidRPr="00AB65C2">
        <w:rPr>
          <w:bCs/>
          <w:sz w:val="28"/>
          <w:szCs w:val="28"/>
        </w:rPr>
        <w:t>П</w:t>
      </w:r>
      <w:r>
        <w:rPr>
          <w:bCs/>
          <w:sz w:val="28"/>
          <w:szCs w:val="28"/>
        </w:rPr>
        <w:t>риложение</w:t>
      </w:r>
      <w:r w:rsidRPr="00AB65C2">
        <w:rPr>
          <w:bCs/>
          <w:sz w:val="28"/>
          <w:szCs w:val="28"/>
        </w:rPr>
        <w:t xml:space="preserve"> </w:t>
      </w:r>
      <w:r>
        <w:rPr>
          <w:bCs/>
          <w:sz w:val="28"/>
          <w:szCs w:val="28"/>
        </w:rPr>
        <w:t>3</w:t>
      </w:r>
    </w:p>
    <w:p w:rsidR="005C1473" w:rsidRPr="001D7E10" w:rsidRDefault="005C1473" w:rsidP="005C1473">
      <w:pPr>
        <w:autoSpaceDE w:val="0"/>
        <w:autoSpaceDN w:val="0"/>
        <w:adjustRightInd w:val="0"/>
        <w:ind w:left="5670"/>
        <w:jc w:val="both"/>
        <w:rPr>
          <w:sz w:val="28"/>
          <w:szCs w:val="28"/>
          <w:lang w:eastAsia="en-US"/>
        </w:rPr>
      </w:pPr>
      <w:r w:rsidRPr="00AB65C2">
        <w:rPr>
          <w:bCs/>
          <w:sz w:val="28"/>
          <w:szCs w:val="28"/>
        </w:rPr>
        <w:t xml:space="preserve">к Положению </w:t>
      </w:r>
      <w:r w:rsidRPr="001D7E10">
        <w:rPr>
          <w:sz w:val="28"/>
          <w:szCs w:val="28"/>
        </w:rPr>
        <w:t xml:space="preserve">о реализации инициативных проектов в </w:t>
      </w:r>
      <w:proofErr w:type="spellStart"/>
      <w:r w:rsidRPr="001D7E10">
        <w:rPr>
          <w:sz w:val="28"/>
          <w:szCs w:val="28"/>
          <w:lang w:eastAsia="en-US"/>
        </w:rPr>
        <w:t>Миасском</w:t>
      </w:r>
      <w:proofErr w:type="spellEnd"/>
      <w:r w:rsidRPr="001D7E10">
        <w:rPr>
          <w:sz w:val="28"/>
          <w:szCs w:val="28"/>
          <w:lang w:eastAsia="en-US"/>
        </w:rPr>
        <w:t xml:space="preserve"> городском округе</w:t>
      </w:r>
    </w:p>
    <w:p w:rsidR="00A008EF" w:rsidRDefault="005C1473" w:rsidP="005C1473">
      <w:pPr>
        <w:autoSpaceDE w:val="0"/>
        <w:autoSpaceDN w:val="0"/>
        <w:adjustRightInd w:val="0"/>
        <w:jc w:val="right"/>
        <w:rPr>
          <w:sz w:val="24"/>
          <w:szCs w:val="24"/>
        </w:rPr>
      </w:pPr>
      <w:r>
        <w:rPr>
          <w:sz w:val="24"/>
          <w:szCs w:val="24"/>
        </w:rPr>
        <w:t xml:space="preserve"> </w:t>
      </w:r>
      <w:r w:rsidR="00A008EF">
        <w:rPr>
          <w:sz w:val="24"/>
          <w:szCs w:val="24"/>
        </w:rPr>
        <w:t>(форма)</w:t>
      </w:r>
    </w:p>
    <w:p w:rsidR="00A008EF" w:rsidRDefault="00A008EF" w:rsidP="00A008EF">
      <w:pPr>
        <w:autoSpaceDE w:val="0"/>
        <w:autoSpaceDN w:val="0"/>
        <w:adjustRightInd w:val="0"/>
        <w:ind w:firstLine="709"/>
        <w:jc w:val="center"/>
        <w:rPr>
          <w:sz w:val="24"/>
          <w:szCs w:val="24"/>
        </w:rPr>
      </w:pPr>
    </w:p>
    <w:p w:rsidR="00A008EF" w:rsidRPr="005C1473" w:rsidRDefault="00A008EF" w:rsidP="00A008EF">
      <w:pPr>
        <w:autoSpaceDE w:val="0"/>
        <w:autoSpaceDN w:val="0"/>
        <w:adjustRightInd w:val="0"/>
        <w:ind w:firstLine="709"/>
        <w:jc w:val="center"/>
        <w:rPr>
          <w:sz w:val="28"/>
          <w:szCs w:val="28"/>
        </w:rPr>
      </w:pPr>
      <w:r w:rsidRPr="005C1473">
        <w:rPr>
          <w:sz w:val="28"/>
          <w:szCs w:val="28"/>
        </w:rPr>
        <w:t>Согласие на обработку персональных данных</w:t>
      </w:r>
    </w:p>
    <w:p w:rsidR="00A008EF" w:rsidRPr="005C1473" w:rsidRDefault="00A008EF" w:rsidP="00A008EF">
      <w:pPr>
        <w:autoSpaceDE w:val="0"/>
        <w:autoSpaceDN w:val="0"/>
        <w:adjustRightInd w:val="0"/>
        <w:ind w:firstLine="709"/>
        <w:jc w:val="center"/>
        <w:rPr>
          <w:sz w:val="28"/>
          <w:szCs w:val="28"/>
        </w:rPr>
      </w:pPr>
    </w:p>
    <w:p w:rsidR="00A008EF" w:rsidRPr="005C1473" w:rsidRDefault="00A008EF" w:rsidP="005C1473">
      <w:pPr>
        <w:autoSpaceDE w:val="0"/>
        <w:autoSpaceDN w:val="0"/>
        <w:adjustRightInd w:val="0"/>
        <w:ind w:firstLine="709"/>
        <w:jc w:val="both"/>
        <w:rPr>
          <w:sz w:val="28"/>
          <w:szCs w:val="28"/>
        </w:rPr>
      </w:pPr>
      <w:r w:rsidRPr="005C1473">
        <w:rPr>
          <w:sz w:val="28"/>
          <w:szCs w:val="28"/>
        </w:rPr>
        <w:t xml:space="preserve">    Я, ___________________________________________________________________,</w:t>
      </w:r>
    </w:p>
    <w:p w:rsidR="00A008EF" w:rsidRPr="005C1473" w:rsidRDefault="00A008EF" w:rsidP="005C1473">
      <w:pPr>
        <w:autoSpaceDE w:val="0"/>
        <w:autoSpaceDN w:val="0"/>
        <w:adjustRightInd w:val="0"/>
        <w:ind w:firstLine="709"/>
        <w:jc w:val="both"/>
        <w:rPr>
          <w:sz w:val="28"/>
          <w:szCs w:val="28"/>
          <w:vertAlign w:val="superscript"/>
        </w:rPr>
      </w:pPr>
      <w:r w:rsidRPr="005C1473">
        <w:rPr>
          <w:sz w:val="28"/>
          <w:szCs w:val="28"/>
          <w:vertAlign w:val="superscript"/>
        </w:rPr>
        <w:t>(фамилия, имя, отчество)</w:t>
      </w:r>
    </w:p>
    <w:p w:rsidR="00A008EF" w:rsidRPr="005C1473" w:rsidRDefault="00A008EF" w:rsidP="005C1473">
      <w:pPr>
        <w:autoSpaceDE w:val="0"/>
        <w:autoSpaceDN w:val="0"/>
        <w:adjustRightInd w:val="0"/>
        <w:jc w:val="both"/>
        <w:rPr>
          <w:sz w:val="28"/>
          <w:szCs w:val="28"/>
        </w:rPr>
      </w:pPr>
      <w:proofErr w:type="gramStart"/>
      <w:r w:rsidRPr="005C1473">
        <w:rPr>
          <w:sz w:val="28"/>
          <w:szCs w:val="28"/>
        </w:rPr>
        <w:t>зарегистрированный</w:t>
      </w:r>
      <w:proofErr w:type="gramEnd"/>
      <w:r w:rsidRPr="005C1473">
        <w:rPr>
          <w:sz w:val="28"/>
          <w:szCs w:val="28"/>
        </w:rPr>
        <w:t xml:space="preserve"> (</w:t>
      </w:r>
      <w:proofErr w:type="spellStart"/>
      <w:r w:rsidRPr="005C1473">
        <w:rPr>
          <w:sz w:val="28"/>
          <w:szCs w:val="28"/>
        </w:rPr>
        <w:t>ая</w:t>
      </w:r>
      <w:proofErr w:type="spellEnd"/>
      <w:r w:rsidRPr="005C1473">
        <w:rPr>
          <w:sz w:val="28"/>
          <w:szCs w:val="28"/>
        </w:rPr>
        <w:t>) по адресу: ______</w:t>
      </w:r>
      <w:r w:rsidR="005C1473">
        <w:rPr>
          <w:sz w:val="28"/>
          <w:szCs w:val="28"/>
        </w:rPr>
        <w:t>________________________________</w:t>
      </w:r>
      <w:r w:rsidRPr="005C1473">
        <w:rPr>
          <w:sz w:val="28"/>
          <w:szCs w:val="28"/>
        </w:rPr>
        <w:t>,</w:t>
      </w:r>
    </w:p>
    <w:p w:rsidR="00A008EF" w:rsidRPr="005C1473" w:rsidRDefault="00A008EF" w:rsidP="005C1473">
      <w:pPr>
        <w:autoSpaceDE w:val="0"/>
        <w:autoSpaceDN w:val="0"/>
        <w:adjustRightInd w:val="0"/>
        <w:jc w:val="both"/>
        <w:rPr>
          <w:sz w:val="28"/>
          <w:szCs w:val="28"/>
        </w:rPr>
      </w:pPr>
      <w:r w:rsidRPr="005C1473">
        <w:rPr>
          <w:sz w:val="28"/>
          <w:szCs w:val="28"/>
        </w:rPr>
        <w:t xml:space="preserve">серия ______________ № ____________ </w:t>
      </w:r>
      <w:proofErr w:type="gramStart"/>
      <w:r w:rsidRPr="005C1473">
        <w:rPr>
          <w:sz w:val="28"/>
          <w:szCs w:val="28"/>
        </w:rPr>
        <w:t>выдан</w:t>
      </w:r>
      <w:proofErr w:type="gramEnd"/>
      <w:r w:rsidRPr="005C1473">
        <w:rPr>
          <w:sz w:val="28"/>
          <w:szCs w:val="28"/>
        </w:rPr>
        <w:t xml:space="preserve"> ____________________</w:t>
      </w:r>
      <w:r w:rsidR="005C1473">
        <w:rPr>
          <w:sz w:val="28"/>
          <w:szCs w:val="28"/>
        </w:rPr>
        <w:t>__________</w:t>
      </w:r>
      <w:r w:rsidRPr="005C1473">
        <w:rPr>
          <w:sz w:val="28"/>
          <w:szCs w:val="28"/>
        </w:rPr>
        <w:t>,</w:t>
      </w:r>
    </w:p>
    <w:p w:rsidR="00A008EF" w:rsidRPr="005C1473" w:rsidRDefault="00A008EF" w:rsidP="005C1473">
      <w:pPr>
        <w:autoSpaceDE w:val="0"/>
        <w:autoSpaceDN w:val="0"/>
        <w:adjustRightInd w:val="0"/>
        <w:ind w:firstLine="709"/>
        <w:jc w:val="both"/>
        <w:rPr>
          <w:sz w:val="28"/>
          <w:szCs w:val="28"/>
          <w:vertAlign w:val="superscript"/>
        </w:rPr>
      </w:pPr>
      <w:r w:rsidRPr="005C1473">
        <w:rPr>
          <w:sz w:val="28"/>
          <w:szCs w:val="28"/>
          <w:vertAlign w:val="superscript"/>
        </w:rPr>
        <w:t xml:space="preserve">     (документа, удостоверяющего личность)                                                                                  (дата)</w:t>
      </w:r>
    </w:p>
    <w:p w:rsidR="00A008EF" w:rsidRPr="005C1473" w:rsidRDefault="00A008EF" w:rsidP="005C1473">
      <w:pPr>
        <w:autoSpaceDE w:val="0"/>
        <w:autoSpaceDN w:val="0"/>
        <w:adjustRightInd w:val="0"/>
        <w:jc w:val="both"/>
        <w:rPr>
          <w:sz w:val="28"/>
          <w:szCs w:val="28"/>
        </w:rPr>
      </w:pPr>
      <w:r w:rsidRPr="005C1473">
        <w:rPr>
          <w:sz w:val="28"/>
          <w:szCs w:val="28"/>
        </w:rPr>
        <w:t>__________________________________________________</w:t>
      </w:r>
      <w:r w:rsidR="005C1473">
        <w:rPr>
          <w:sz w:val="28"/>
          <w:szCs w:val="28"/>
        </w:rPr>
        <w:t>_____________________</w:t>
      </w:r>
      <w:r w:rsidRPr="005C1473">
        <w:rPr>
          <w:sz w:val="28"/>
          <w:szCs w:val="28"/>
        </w:rPr>
        <w:t>,</w:t>
      </w:r>
    </w:p>
    <w:p w:rsidR="00A008EF" w:rsidRPr="005C1473" w:rsidRDefault="00A008EF" w:rsidP="005C1473">
      <w:pPr>
        <w:autoSpaceDE w:val="0"/>
        <w:autoSpaceDN w:val="0"/>
        <w:adjustRightInd w:val="0"/>
        <w:ind w:firstLine="709"/>
        <w:jc w:val="both"/>
        <w:rPr>
          <w:sz w:val="28"/>
          <w:szCs w:val="28"/>
          <w:vertAlign w:val="superscript"/>
        </w:rPr>
      </w:pPr>
      <w:r w:rsidRPr="005C1473">
        <w:rPr>
          <w:sz w:val="28"/>
          <w:szCs w:val="28"/>
          <w:vertAlign w:val="superscript"/>
        </w:rPr>
        <w:t xml:space="preserve">                                                          (орган, выдавший документ, удостоверяющий личность)</w:t>
      </w:r>
    </w:p>
    <w:p w:rsidR="00A008EF" w:rsidRPr="005C1473" w:rsidRDefault="00A008EF" w:rsidP="00A008EF">
      <w:pPr>
        <w:autoSpaceDE w:val="0"/>
        <w:autoSpaceDN w:val="0"/>
        <w:adjustRightInd w:val="0"/>
        <w:jc w:val="both"/>
        <w:rPr>
          <w:sz w:val="28"/>
          <w:szCs w:val="28"/>
        </w:rPr>
      </w:pPr>
      <w:proofErr w:type="gramStart"/>
      <w:r w:rsidRPr="005C1473">
        <w:rPr>
          <w:sz w:val="28"/>
          <w:szCs w:val="28"/>
        </w:rPr>
        <w:t xml:space="preserve">в соответствии со статьей 9 Федерального закона от 27 июля 2006 года № 152-ФЗ                          «О персональных данных» настоящим даю свое согласие на обработку моих персональных данных </w:t>
      </w:r>
      <w:r w:rsidR="005C1473" w:rsidRPr="005C1473">
        <w:rPr>
          <w:sz w:val="28"/>
          <w:szCs w:val="28"/>
        </w:rPr>
        <w:t>Администрации Миасского городского округа</w:t>
      </w:r>
      <w:r w:rsidRPr="005C1473">
        <w:rPr>
          <w:sz w:val="28"/>
          <w:szCs w:val="28"/>
        </w:rPr>
        <w:t xml:space="preserve">, находящейся по адресу: 45____, Челябинская обл., г. </w:t>
      </w:r>
      <w:r w:rsidR="005C1473" w:rsidRPr="005C1473">
        <w:rPr>
          <w:sz w:val="28"/>
          <w:szCs w:val="28"/>
        </w:rPr>
        <w:t>___________</w:t>
      </w:r>
      <w:r w:rsidRPr="005C1473">
        <w:rPr>
          <w:sz w:val="28"/>
          <w:szCs w:val="28"/>
        </w:rPr>
        <w:t>(село, пос.) ________, ул. (пл.) ________, д. (корп.) __.</w:t>
      </w:r>
      <w:proofErr w:type="gramEnd"/>
    </w:p>
    <w:p w:rsidR="00A008EF" w:rsidRPr="005C1473" w:rsidRDefault="00A008EF" w:rsidP="00A008EF">
      <w:pPr>
        <w:autoSpaceDE w:val="0"/>
        <w:autoSpaceDN w:val="0"/>
        <w:adjustRightInd w:val="0"/>
        <w:ind w:firstLine="709"/>
        <w:jc w:val="both"/>
        <w:rPr>
          <w:sz w:val="28"/>
          <w:szCs w:val="28"/>
        </w:rPr>
      </w:pPr>
      <w:r w:rsidRPr="005C1473">
        <w:rPr>
          <w:sz w:val="28"/>
          <w:szCs w:val="28"/>
        </w:rPr>
        <w:t xml:space="preserve">Обработка персональных данных осуществляется операторами персональных </w:t>
      </w:r>
      <w:proofErr w:type="gramStart"/>
      <w:r w:rsidRPr="005C1473">
        <w:rPr>
          <w:sz w:val="28"/>
          <w:szCs w:val="28"/>
        </w:rPr>
        <w:t>данных</w:t>
      </w:r>
      <w:proofErr w:type="gramEnd"/>
      <w:r w:rsidRPr="005C1473">
        <w:rPr>
          <w:sz w:val="28"/>
          <w:szCs w:val="28"/>
        </w:rPr>
        <w:t xml:space="preserve"> в целях рассмотрения представленного мною инициативного проекта на </w:t>
      </w:r>
      <w:r w:rsidR="005C1473">
        <w:rPr>
          <w:sz w:val="28"/>
          <w:szCs w:val="28"/>
        </w:rPr>
        <w:lastRenderedPageBreak/>
        <w:t xml:space="preserve">соответствие </w:t>
      </w:r>
      <w:r w:rsidRPr="005C1473">
        <w:rPr>
          <w:sz w:val="28"/>
          <w:szCs w:val="28"/>
        </w:rPr>
        <w:t>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w:t>
      </w:r>
    </w:p>
    <w:p w:rsidR="00A008EF" w:rsidRPr="005C1473" w:rsidRDefault="00A008EF" w:rsidP="00A008EF">
      <w:pPr>
        <w:autoSpaceDE w:val="0"/>
        <w:autoSpaceDN w:val="0"/>
        <w:adjustRightInd w:val="0"/>
        <w:ind w:firstLine="709"/>
        <w:jc w:val="both"/>
        <w:rPr>
          <w:sz w:val="28"/>
          <w:szCs w:val="28"/>
        </w:rPr>
      </w:pPr>
      <w:proofErr w:type="gramStart"/>
      <w:r w:rsidRPr="005C1473">
        <w:rPr>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A008EF" w:rsidRPr="005C1473" w:rsidRDefault="00A008EF" w:rsidP="00A008EF">
      <w:pPr>
        <w:autoSpaceDE w:val="0"/>
        <w:autoSpaceDN w:val="0"/>
        <w:adjustRightInd w:val="0"/>
        <w:ind w:firstLine="709"/>
        <w:jc w:val="both"/>
        <w:rPr>
          <w:sz w:val="28"/>
          <w:szCs w:val="28"/>
        </w:rPr>
      </w:pPr>
      <w:r w:rsidRPr="005C1473">
        <w:rPr>
          <w:sz w:val="28"/>
          <w:szCs w:val="28"/>
        </w:rPr>
        <w:t xml:space="preserve">Также выражаю согласие на опубликование (обнародование) и размещение на официальном сайте </w:t>
      </w:r>
      <w:r w:rsidR="00620C10">
        <w:rPr>
          <w:sz w:val="28"/>
          <w:szCs w:val="28"/>
        </w:rPr>
        <w:t xml:space="preserve">Администрации </w:t>
      </w:r>
      <w:r w:rsidR="00620C10" w:rsidRPr="005C1473">
        <w:rPr>
          <w:sz w:val="28"/>
          <w:szCs w:val="28"/>
        </w:rPr>
        <w:t>Миасского городского округа</w:t>
      </w:r>
      <w:r w:rsidRPr="005C1473">
        <w:rPr>
          <w:sz w:val="28"/>
          <w:szCs w:val="28"/>
        </w:rPr>
        <w:t xml:space="preserve"> в информационно-телекоммуникационной сети «Интернет» сведений обо мне, как об инициаторе проекта.</w:t>
      </w:r>
    </w:p>
    <w:p w:rsidR="00A008EF" w:rsidRPr="005C1473" w:rsidRDefault="00A008EF" w:rsidP="00A008EF">
      <w:pPr>
        <w:autoSpaceDE w:val="0"/>
        <w:autoSpaceDN w:val="0"/>
        <w:adjustRightInd w:val="0"/>
        <w:ind w:firstLine="709"/>
        <w:jc w:val="both"/>
        <w:rPr>
          <w:sz w:val="28"/>
          <w:szCs w:val="28"/>
        </w:rPr>
      </w:pPr>
      <w:r w:rsidRPr="005C1473">
        <w:rPr>
          <w:sz w:val="28"/>
          <w:szCs w:val="28"/>
        </w:rPr>
        <w:t xml:space="preserve">Настоящее согласие дается сроком по достижении целей обработки или в </w:t>
      </w:r>
      <w:r w:rsidR="005C1473" w:rsidRPr="005C1473">
        <w:rPr>
          <w:sz w:val="28"/>
          <w:szCs w:val="28"/>
        </w:rPr>
        <w:t xml:space="preserve">случае </w:t>
      </w:r>
      <w:r w:rsidRPr="005C1473">
        <w:rPr>
          <w:sz w:val="28"/>
          <w:szCs w:val="28"/>
        </w:rPr>
        <w:t>утраты необходимости в достижении этих целей, если иное не предусмотрено федеральным законом.</w:t>
      </w:r>
    </w:p>
    <w:p w:rsidR="00A008EF" w:rsidRPr="005C1473" w:rsidRDefault="00A008EF" w:rsidP="00A008EF">
      <w:pPr>
        <w:autoSpaceDE w:val="0"/>
        <w:autoSpaceDN w:val="0"/>
        <w:adjustRightInd w:val="0"/>
        <w:ind w:firstLine="709"/>
        <w:jc w:val="both"/>
        <w:rPr>
          <w:sz w:val="28"/>
          <w:szCs w:val="28"/>
        </w:rPr>
      </w:pPr>
      <w:r w:rsidRPr="005C1473">
        <w:rPr>
          <w:sz w:val="28"/>
          <w:szCs w:val="28"/>
        </w:rPr>
        <w:t>Согласие на обработку персональных данных может быть отозвано.</w:t>
      </w:r>
    </w:p>
    <w:p w:rsidR="00A008EF" w:rsidRPr="005C1473" w:rsidRDefault="00A008EF" w:rsidP="00A008EF">
      <w:pPr>
        <w:autoSpaceDE w:val="0"/>
        <w:autoSpaceDN w:val="0"/>
        <w:adjustRightInd w:val="0"/>
        <w:ind w:firstLine="709"/>
        <w:jc w:val="both"/>
        <w:rPr>
          <w:sz w:val="28"/>
          <w:szCs w:val="28"/>
        </w:rPr>
      </w:pPr>
    </w:p>
    <w:p w:rsidR="00A008EF" w:rsidRPr="005C1473" w:rsidRDefault="00A008EF" w:rsidP="00A008EF">
      <w:pPr>
        <w:autoSpaceDE w:val="0"/>
        <w:autoSpaceDN w:val="0"/>
        <w:adjustRightInd w:val="0"/>
        <w:ind w:firstLine="709"/>
        <w:jc w:val="both"/>
        <w:rPr>
          <w:sz w:val="28"/>
          <w:szCs w:val="28"/>
        </w:rPr>
      </w:pPr>
      <w:r w:rsidRPr="005C1473">
        <w:rPr>
          <w:sz w:val="28"/>
          <w:szCs w:val="28"/>
        </w:rPr>
        <w:t>_____________</w:t>
      </w:r>
      <w:r w:rsidR="005C1473">
        <w:rPr>
          <w:sz w:val="28"/>
          <w:szCs w:val="28"/>
        </w:rPr>
        <w:t>____________________________</w:t>
      </w:r>
      <w:r w:rsidRPr="005C1473">
        <w:rPr>
          <w:sz w:val="28"/>
          <w:szCs w:val="28"/>
        </w:rPr>
        <w:t>_/_______________________/</w:t>
      </w:r>
    </w:p>
    <w:p w:rsidR="00A008EF" w:rsidRPr="005C1473" w:rsidRDefault="00A008EF" w:rsidP="00A008EF">
      <w:pPr>
        <w:autoSpaceDE w:val="0"/>
        <w:autoSpaceDN w:val="0"/>
        <w:adjustRightInd w:val="0"/>
        <w:ind w:firstLine="709"/>
        <w:jc w:val="both"/>
        <w:rPr>
          <w:sz w:val="28"/>
          <w:szCs w:val="28"/>
          <w:vertAlign w:val="superscript"/>
        </w:rPr>
      </w:pPr>
      <w:r w:rsidRPr="005C1473">
        <w:rPr>
          <w:sz w:val="28"/>
          <w:szCs w:val="28"/>
          <w:vertAlign w:val="superscript"/>
        </w:rPr>
        <w:t xml:space="preserve">                                                  (фамилия, имя, отчество)                                                                                 (подпись)</w:t>
      </w:r>
    </w:p>
    <w:p w:rsidR="00A008EF" w:rsidRDefault="00A008EF" w:rsidP="00A008EF">
      <w:pPr>
        <w:autoSpaceDE w:val="0"/>
        <w:autoSpaceDN w:val="0"/>
        <w:adjustRightInd w:val="0"/>
        <w:ind w:left="5670"/>
        <w:jc w:val="right"/>
        <w:rPr>
          <w:bCs/>
          <w:sz w:val="24"/>
          <w:szCs w:val="24"/>
        </w:rPr>
      </w:pPr>
    </w:p>
    <w:p w:rsidR="00A008EF" w:rsidRDefault="00A008EF" w:rsidP="00A008EF">
      <w:pPr>
        <w:autoSpaceDE w:val="0"/>
        <w:autoSpaceDN w:val="0"/>
        <w:adjustRightInd w:val="0"/>
        <w:ind w:left="5670"/>
        <w:jc w:val="right"/>
        <w:rPr>
          <w:bCs/>
          <w:sz w:val="24"/>
          <w:szCs w:val="24"/>
        </w:rPr>
      </w:pPr>
    </w:p>
    <w:p w:rsidR="00A008EF" w:rsidRDefault="00A008EF" w:rsidP="00A008EF">
      <w:pPr>
        <w:autoSpaceDE w:val="0"/>
        <w:autoSpaceDN w:val="0"/>
        <w:adjustRightInd w:val="0"/>
        <w:ind w:left="5670"/>
        <w:jc w:val="right"/>
        <w:rPr>
          <w:bCs/>
          <w:sz w:val="24"/>
          <w:szCs w:val="24"/>
        </w:rPr>
      </w:pPr>
    </w:p>
    <w:p w:rsidR="00A008EF" w:rsidRDefault="00A008EF" w:rsidP="00A008EF">
      <w:pPr>
        <w:autoSpaceDE w:val="0"/>
        <w:autoSpaceDN w:val="0"/>
        <w:adjustRightInd w:val="0"/>
        <w:ind w:left="5670"/>
        <w:jc w:val="right"/>
        <w:rPr>
          <w:bCs/>
          <w:sz w:val="24"/>
          <w:szCs w:val="24"/>
        </w:rPr>
      </w:pPr>
    </w:p>
    <w:p w:rsidR="00A008EF" w:rsidRDefault="00A008EF" w:rsidP="00A008EF">
      <w:pPr>
        <w:autoSpaceDE w:val="0"/>
        <w:autoSpaceDN w:val="0"/>
        <w:adjustRightInd w:val="0"/>
        <w:ind w:left="5670"/>
        <w:jc w:val="right"/>
        <w:rPr>
          <w:bCs/>
          <w:sz w:val="24"/>
          <w:szCs w:val="24"/>
        </w:rPr>
      </w:pPr>
    </w:p>
    <w:p w:rsidR="00A008EF" w:rsidRDefault="00A008EF" w:rsidP="00A008EF">
      <w:pPr>
        <w:autoSpaceDE w:val="0"/>
        <w:autoSpaceDN w:val="0"/>
        <w:adjustRightInd w:val="0"/>
        <w:ind w:left="5670"/>
        <w:jc w:val="right"/>
        <w:rPr>
          <w:bCs/>
          <w:sz w:val="24"/>
          <w:szCs w:val="24"/>
        </w:rPr>
      </w:pPr>
    </w:p>
    <w:p w:rsidR="00A008EF" w:rsidRDefault="00A008EF" w:rsidP="00A008EF">
      <w:pPr>
        <w:autoSpaceDE w:val="0"/>
        <w:autoSpaceDN w:val="0"/>
        <w:adjustRightInd w:val="0"/>
        <w:ind w:left="5670"/>
        <w:jc w:val="right"/>
        <w:rPr>
          <w:bCs/>
          <w:sz w:val="24"/>
          <w:szCs w:val="24"/>
        </w:rPr>
      </w:pPr>
    </w:p>
    <w:p w:rsidR="005C1473" w:rsidRPr="00AB65C2" w:rsidRDefault="005C1473" w:rsidP="005C1473">
      <w:pPr>
        <w:autoSpaceDE w:val="0"/>
        <w:autoSpaceDN w:val="0"/>
        <w:adjustRightInd w:val="0"/>
        <w:ind w:left="5670"/>
        <w:jc w:val="both"/>
        <w:rPr>
          <w:bCs/>
          <w:sz w:val="28"/>
          <w:szCs w:val="28"/>
        </w:rPr>
      </w:pPr>
      <w:r w:rsidRPr="00AB65C2">
        <w:rPr>
          <w:bCs/>
          <w:sz w:val="28"/>
          <w:szCs w:val="28"/>
        </w:rPr>
        <w:t>П</w:t>
      </w:r>
      <w:r>
        <w:rPr>
          <w:bCs/>
          <w:sz w:val="28"/>
          <w:szCs w:val="28"/>
        </w:rPr>
        <w:t>риложение</w:t>
      </w:r>
      <w:r w:rsidRPr="00AB65C2">
        <w:rPr>
          <w:bCs/>
          <w:sz w:val="28"/>
          <w:szCs w:val="28"/>
        </w:rPr>
        <w:t xml:space="preserve"> </w:t>
      </w:r>
      <w:r>
        <w:rPr>
          <w:bCs/>
          <w:sz w:val="28"/>
          <w:szCs w:val="28"/>
        </w:rPr>
        <w:t>4</w:t>
      </w:r>
    </w:p>
    <w:p w:rsidR="005C1473" w:rsidRPr="001D7E10" w:rsidRDefault="005C1473" w:rsidP="005C1473">
      <w:pPr>
        <w:autoSpaceDE w:val="0"/>
        <w:autoSpaceDN w:val="0"/>
        <w:adjustRightInd w:val="0"/>
        <w:ind w:left="5670"/>
        <w:jc w:val="both"/>
        <w:rPr>
          <w:sz w:val="28"/>
          <w:szCs w:val="28"/>
          <w:lang w:eastAsia="en-US"/>
        </w:rPr>
      </w:pPr>
      <w:r w:rsidRPr="00AB65C2">
        <w:rPr>
          <w:bCs/>
          <w:sz w:val="28"/>
          <w:szCs w:val="28"/>
        </w:rPr>
        <w:t xml:space="preserve">к Положению </w:t>
      </w:r>
      <w:r w:rsidRPr="001D7E10">
        <w:rPr>
          <w:sz w:val="28"/>
          <w:szCs w:val="28"/>
        </w:rPr>
        <w:t xml:space="preserve">о реализации инициативных проектов в </w:t>
      </w:r>
      <w:proofErr w:type="spellStart"/>
      <w:r w:rsidRPr="001D7E10">
        <w:rPr>
          <w:sz w:val="28"/>
          <w:szCs w:val="28"/>
          <w:lang w:eastAsia="en-US"/>
        </w:rPr>
        <w:t>Миасском</w:t>
      </w:r>
      <w:proofErr w:type="spellEnd"/>
      <w:r w:rsidRPr="001D7E10">
        <w:rPr>
          <w:sz w:val="28"/>
          <w:szCs w:val="28"/>
          <w:lang w:eastAsia="en-US"/>
        </w:rPr>
        <w:t xml:space="preserve"> городском округе</w:t>
      </w:r>
    </w:p>
    <w:p w:rsidR="00A008EF" w:rsidRPr="004E4468" w:rsidRDefault="00A008EF" w:rsidP="00A008EF">
      <w:pPr>
        <w:autoSpaceDE w:val="0"/>
        <w:autoSpaceDN w:val="0"/>
        <w:adjustRightInd w:val="0"/>
        <w:jc w:val="both"/>
        <w:rPr>
          <w:sz w:val="24"/>
          <w:szCs w:val="24"/>
        </w:rPr>
      </w:pPr>
    </w:p>
    <w:p w:rsidR="00A008EF" w:rsidRPr="004E4468" w:rsidRDefault="00A008EF" w:rsidP="00A008EF">
      <w:pPr>
        <w:autoSpaceDE w:val="0"/>
        <w:autoSpaceDN w:val="0"/>
        <w:adjustRightInd w:val="0"/>
        <w:jc w:val="right"/>
        <w:rPr>
          <w:sz w:val="24"/>
          <w:szCs w:val="24"/>
        </w:rPr>
      </w:pPr>
      <w:r w:rsidRPr="004E4468">
        <w:rPr>
          <w:sz w:val="24"/>
          <w:szCs w:val="24"/>
        </w:rPr>
        <w:t>(форма)</w:t>
      </w:r>
    </w:p>
    <w:p w:rsidR="00A008EF" w:rsidRDefault="00A008EF" w:rsidP="00A008EF">
      <w:pPr>
        <w:pStyle w:val="Heading10"/>
        <w:keepNext/>
        <w:keepLines/>
        <w:shd w:val="clear" w:color="auto" w:fill="auto"/>
        <w:spacing w:before="0" w:line="240" w:lineRule="auto"/>
        <w:ind w:right="60" w:firstLine="0"/>
        <w:jc w:val="right"/>
      </w:pPr>
    </w:p>
    <w:p w:rsidR="00A008EF" w:rsidRPr="005C1473" w:rsidRDefault="00A008EF" w:rsidP="00A008EF">
      <w:pPr>
        <w:pStyle w:val="Heading10"/>
        <w:keepNext/>
        <w:keepLines/>
        <w:shd w:val="clear" w:color="auto" w:fill="auto"/>
        <w:spacing w:before="0" w:line="240" w:lineRule="auto"/>
        <w:ind w:right="60" w:firstLine="0"/>
        <w:jc w:val="right"/>
        <w:rPr>
          <w:sz w:val="28"/>
          <w:szCs w:val="28"/>
        </w:rPr>
      </w:pPr>
    </w:p>
    <w:p w:rsidR="00A008EF" w:rsidRPr="005C1473" w:rsidRDefault="00A008EF" w:rsidP="00A008EF">
      <w:pPr>
        <w:pStyle w:val="Heading10"/>
        <w:keepNext/>
        <w:keepLines/>
        <w:shd w:val="clear" w:color="auto" w:fill="auto"/>
        <w:spacing w:before="0" w:line="298" w:lineRule="exact"/>
        <w:ind w:right="60" w:firstLine="0"/>
        <w:jc w:val="center"/>
        <w:rPr>
          <w:sz w:val="28"/>
          <w:szCs w:val="28"/>
        </w:rPr>
      </w:pPr>
      <w:r w:rsidRPr="005C1473">
        <w:rPr>
          <w:sz w:val="28"/>
          <w:szCs w:val="28"/>
        </w:rPr>
        <w:t>Критерии конкурсного отбора инициативных проектов</w:t>
      </w:r>
    </w:p>
    <w:p w:rsidR="00A008EF" w:rsidRPr="005C1473" w:rsidRDefault="00A008EF" w:rsidP="00A008EF">
      <w:pPr>
        <w:pStyle w:val="Heading10"/>
        <w:keepNext/>
        <w:keepLines/>
        <w:shd w:val="clear" w:color="auto" w:fill="auto"/>
        <w:spacing w:before="0" w:line="298" w:lineRule="exact"/>
        <w:ind w:right="60" w:firstLine="0"/>
        <w:jc w:val="center"/>
        <w:rPr>
          <w:sz w:val="28"/>
          <w:szCs w:val="28"/>
        </w:rPr>
      </w:pPr>
    </w:p>
    <w:tbl>
      <w:tblPr>
        <w:tblW w:w="9764" w:type="dxa"/>
        <w:tblLayout w:type="fixed"/>
        <w:tblCellMar>
          <w:left w:w="10" w:type="dxa"/>
          <w:right w:w="10" w:type="dxa"/>
        </w:tblCellMar>
        <w:tblLook w:val="04A0" w:firstRow="1" w:lastRow="0" w:firstColumn="1" w:lastColumn="0" w:noHBand="0" w:noVBand="1"/>
      </w:tblPr>
      <w:tblGrid>
        <w:gridCol w:w="677"/>
        <w:gridCol w:w="6101"/>
        <w:gridCol w:w="2986"/>
      </w:tblGrid>
      <w:tr w:rsidR="00A008EF" w:rsidRPr="005C1473" w:rsidTr="00A008EF">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A008EF" w:rsidRPr="005C1473" w:rsidRDefault="00A008EF" w:rsidP="00A008EF">
            <w:pPr>
              <w:pStyle w:val="12"/>
              <w:shd w:val="clear" w:color="auto" w:fill="auto"/>
              <w:spacing w:after="0" w:line="240" w:lineRule="auto"/>
              <w:ind w:firstLine="0"/>
              <w:jc w:val="center"/>
              <w:rPr>
                <w:sz w:val="28"/>
                <w:szCs w:val="28"/>
              </w:rPr>
            </w:pPr>
            <w:r w:rsidRPr="005C1473">
              <w:rPr>
                <w:sz w:val="28"/>
                <w:szCs w:val="28"/>
              </w:rPr>
              <w:t xml:space="preserve">№ </w:t>
            </w: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A008EF" w:rsidRPr="005C1473" w:rsidRDefault="00A008EF" w:rsidP="00A008EF">
            <w:pPr>
              <w:pStyle w:val="12"/>
              <w:shd w:val="clear" w:color="auto" w:fill="auto"/>
              <w:spacing w:after="0" w:line="240" w:lineRule="auto"/>
              <w:ind w:left="174" w:right="95" w:firstLine="0"/>
              <w:jc w:val="center"/>
              <w:rPr>
                <w:sz w:val="28"/>
                <w:szCs w:val="28"/>
              </w:rPr>
            </w:pPr>
            <w:r w:rsidRPr="005C1473">
              <w:rPr>
                <w:sz w:val="28"/>
                <w:szCs w:val="28"/>
              </w:rPr>
              <w:t>Наименование критерия конкурсного отбора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A008EF" w:rsidRPr="005C1473" w:rsidRDefault="00A008EF" w:rsidP="00A008EF">
            <w:pPr>
              <w:pStyle w:val="12"/>
              <w:shd w:val="clear" w:color="auto" w:fill="auto"/>
              <w:spacing w:after="0" w:line="240" w:lineRule="auto"/>
              <w:ind w:left="26" w:firstLine="0"/>
              <w:jc w:val="center"/>
              <w:rPr>
                <w:sz w:val="28"/>
                <w:szCs w:val="28"/>
              </w:rPr>
            </w:pPr>
            <w:r w:rsidRPr="005C1473">
              <w:rPr>
                <w:sz w:val="28"/>
                <w:szCs w:val="28"/>
              </w:rPr>
              <w:t>Количество баллов, на</w:t>
            </w:r>
            <w:r w:rsidRPr="005C1473">
              <w:rPr>
                <w:sz w:val="28"/>
                <w:szCs w:val="28"/>
              </w:rPr>
              <w:softHyphen/>
              <w:t>числяемых по каждому критерию конкурсного отбора инициативного проекта</w:t>
            </w:r>
          </w:p>
        </w:tc>
      </w:tr>
      <w:tr w:rsidR="00A008EF" w:rsidRPr="005C1473" w:rsidTr="00A008EF">
        <w:trPr>
          <w:trHeight w:val="541"/>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A008EF" w:rsidRPr="005C1473" w:rsidRDefault="00A008EF" w:rsidP="00A008EF">
            <w:pPr>
              <w:pStyle w:val="12"/>
              <w:shd w:val="clear" w:color="auto" w:fill="auto"/>
              <w:spacing w:after="0" w:line="240" w:lineRule="auto"/>
              <w:ind w:firstLine="0"/>
              <w:jc w:val="center"/>
              <w:rPr>
                <w:sz w:val="28"/>
                <w:szCs w:val="28"/>
              </w:rPr>
            </w:pPr>
            <w:r w:rsidRPr="005C1473">
              <w:rPr>
                <w:sz w:val="28"/>
                <w:szCs w:val="28"/>
              </w:rPr>
              <w:t>1</w:t>
            </w: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A008EF" w:rsidRPr="005C1473" w:rsidRDefault="00A008EF" w:rsidP="00A008EF">
            <w:pPr>
              <w:pStyle w:val="12"/>
              <w:shd w:val="clear" w:color="auto" w:fill="auto"/>
              <w:spacing w:after="0" w:line="240" w:lineRule="auto"/>
              <w:ind w:left="174" w:right="95" w:firstLine="0"/>
              <w:rPr>
                <w:sz w:val="28"/>
                <w:szCs w:val="28"/>
              </w:rPr>
            </w:pPr>
            <w:r w:rsidRPr="005C1473">
              <w:rPr>
                <w:sz w:val="28"/>
                <w:szCs w:val="28"/>
              </w:rPr>
              <w:t>Приоритетные н</w:t>
            </w:r>
            <w:r w:rsidR="005C1473">
              <w:rPr>
                <w:sz w:val="28"/>
                <w:szCs w:val="28"/>
              </w:rPr>
              <w:t>аправления реализации инициатив</w:t>
            </w:r>
            <w:r w:rsidRPr="005C1473">
              <w:rPr>
                <w:sz w:val="28"/>
                <w:szCs w:val="28"/>
              </w:rPr>
              <w:t>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A008EF" w:rsidRPr="005C1473" w:rsidRDefault="00A008EF" w:rsidP="00A008EF">
            <w:pPr>
              <w:pStyle w:val="12"/>
              <w:spacing w:after="0" w:line="240" w:lineRule="auto"/>
              <w:ind w:left="26"/>
              <w:jc w:val="center"/>
              <w:rPr>
                <w:sz w:val="28"/>
                <w:szCs w:val="28"/>
              </w:rPr>
            </w:pPr>
          </w:p>
        </w:tc>
      </w:tr>
      <w:tr w:rsidR="00A008EF" w:rsidRPr="005C1473" w:rsidTr="00A008EF">
        <w:trPr>
          <w:trHeight w:val="581"/>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A008EF" w:rsidRPr="005C1473" w:rsidRDefault="00A008EF" w:rsidP="00A008EF">
            <w:pPr>
              <w:pStyle w:val="12"/>
              <w:spacing w:after="0" w:line="240" w:lineRule="auto"/>
              <w:ind w:firstLine="0"/>
              <w:jc w:val="center"/>
              <w:rPr>
                <w:sz w:val="28"/>
                <w:szCs w:val="28"/>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A008EF" w:rsidRPr="005C1473" w:rsidRDefault="00A008EF" w:rsidP="002A2B80">
            <w:pPr>
              <w:pStyle w:val="12"/>
              <w:shd w:val="clear" w:color="auto" w:fill="auto"/>
              <w:spacing w:after="0" w:line="240" w:lineRule="auto"/>
              <w:ind w:left="174" w:right="95" w:firstLine="0"/>
              <w:rPr>
                <w:sz w:val="28"/>
                <w:szCs w:val="28"/>
              </w:rPr>
            </w:pPr>
            <w:r w:rsidRPr="005C1473">
              <w:rPr>
                <w:sz w:val="28"/>
                <w:szCs w:val="28"/>
              </w:rPr>
              <w:t xml:space="preserve">организация благоустройства территории </w:t>
            </w:r>
            <w:r w:rsidR="002A2B80" w:rsidRPr="005C1473">
              <w:rPr>
                <w:sz w:val="28"/>
                <w:szCs w:val="28"/>
              </w:rPr>
              <w:t xml:space="preserve">Округа </w:t>
            </w:r>
            <w:r w:rsidRPr="005C1473">
              <w:rPr>
                <w:sz w:val="28"/>
                <w:szCs w:val="28"/>
              </w:rPr>
              <w:t>или его части</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A008EF" w:rsidRPr="005C1473" w:rsidRDefault="00A008EF" w:rsidP="00A008EF">
            <w:pPr>
              <w:pStyle w:val="12"/>
              <w:shd w:val="clear" w:color="auto" w:fill="auto"/>
              <w:spacing w:after="0" w:line="240" w:lineRule="auto"/>
              <w:ind w:left="26" w:firstLine="0"/>
              <w:jc w:val="center"/>
              <w:rPr>
                <w:sz w:val="28"/>
                <w:szCs w:val="28"/>
              </w:rPr>
            </w:pPr>
            <w:r w:rsidRPr="005C1473">
              <w:rPr>
                <w:sz w:val="28"/>
                <w:szCs w:val="28"/>
              </w:rPr>
              <w:t>5</w:t>
            </w:r>
          </w:p>
        </w:tc>
      </w:tr>
      <w:tr w:rsidR="00A008EF" w:rsidRPr="005C1473" w:rsidTr="00A008EF">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A008EF" w:rsidRPr="005C1473" w:rsidRDefault="00A008EF" w:rsidP="00A008EF">
            <w:pPr>
              <w:pStyle w:val="12"/>
              <w:spacing w:after="0" w:line="240" w:lineRule="auto"/>
              <w:ind w:firstLine="0"/>
              <w:jc w:val="center"/>
              <w:rPr>
                <w:sz w:val="28"/>
                <w:szCs w:val="28"/>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A008EF" w:rsidRPr="005C1473" w:rsidRDefault="00A008EF" w:rsidP="00A008EF">
            <w:pPr>
              <w:pStyle w:val="12"/>
              <w:shd w:val="clear" w:color="auto" w:fill="auto"/>
              <w:spacing w:after="0" w:line="240" w:lineRule="auto"/>
              <w:ind w:left="174" w:right="95" w:firstLine="0"/>
              <w:rPr>
                <w:sz w:val="28"/>
                <w:szCs w:val="28"/>
              </w:rPr>
            </w:pPr>
            <w:r w:rsidRPr="005C1473">
              <w:rPr>
                <w:sz w:val="28"/>
                <w:szCs w:val="28"/>
              </w:rPr>
              <w:t>обеспечение условий для развития физической куль</w:t>
            </w:r>
            <w:r w:rsidRPr="005C1473">
              <w:rPr>
                <w:sz w:val="28"/>
                <w:szCs w:val="28"/>
              </w:rPr>
              <w:softHyphen/>
              <w:t>туры, школьного с</w:t>
            </w:r>
            <w:r w:rsidR="005C1473">
              <w:rPr>
                <w:sz w:val="28"/>
                <w:szCs w:val="28"/>
              </w:rPr>
              <w:t>порта и массового спорта, прове</w:t>
            </w:r>
            <w:r w:rsidRPr="005C1473">
              <w:rPr>
                <w:sz w:val="28"/>
                <w:szCs w:val="28"/>
              </w:rPr>
              <w:t>дения культурных мероприятий</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A008EF" w:rsidRPr="005C1473" w:rsidRDefault="00A008EF" w:rsidP="00A008EF">
            <w:pPr>
              <w:pStyle w:val="12"/>
              <w:shd w:val="clear" w:color="auto" w:fill="auto"/>
              <w:spacing w:after="0" w:line="240" w:lineRule="auto"/>
              <w:ind w:left="26" w:firstLine="0"/>
              <w:jc w:val="center"/>
              <w:rPr>
                <w:sz w:val="28"/>
                <w:szCs w:val="28"/>
              </w:rPr>
            </w:pPr>
            <w:r w:rsidRPr="005C1473">
              <w:rPr>
                <w:sz w:val="28"/>
                <w:szCs w:val="28"/>
              </w:rPr>
              <w:t>5</w:t>
            </w:r>
          </w:p>
        </w:tc>
      </w:tr>
      <w:tr w:rsidR="00A008EF" w:rsidRPr="005C1473" w:rsidTr="00A008EF">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A008EF" w:rsidRPr="005C1473" w:rsidRDefault="00A008EF" w:rsidP="00A008EF">
            <w:pPr>
              <w:pStyle w:val="12"/>
              <w:spacing w:after="0" w:line="240" w:lineRule="auto"/>
              <w:ind w:firstLine="0"/>
              <w:jc w:val="center"/>
              <w:rPr>
                <w:sz w:val="28"/>
                <w:szCs w:val="28"/>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A008EF" w:rsidRPr="005C1473" w:rsidRDefault="00A008EF" w:rsidP="00A008EF">
            <w:pPr>
              <w:pStyle w:val="12"/>
              <w:shd w:val="clear" w:color="auto" w:fill="auto"/>
              <w:spacing w:after="0" w:line="240" w:lineRule="auto"/>
              <w:ind w:left="174" w:right="95" w:firstLine="0"/>
              <w:rPr>
                <w:sz w:val="28"/>
                <w:szCs w:val="28"/>
              </w:rPr>
            </w:pPr>
            <w:r w:rsidRPr="005C1473">
              <w:rPr>
                <w:sz w:val="28"/>
                <w:szCs w:val="28"/>
              </w:rPr>
              <w:t>организация обус</w:t>
            </w:r>
            <w:r w:rsidR="005C1473">
              <w:rPr>
                <w:sz w:val="28"/>
                <w:szCs w:val="28"/>
              </w:rPr>
              <w:t>тройства объектов социальной ин</w:t>
            </w:r>
            <w:r w:rsidRPr="005C1473">
              <w:rPr>
                <w:sz w:val="28"/>
                <w:szCs w:val="28"/>
              </w:rPr>
              <w:t>фраструктуры</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A008EF" w:rsidRPr="005C1473" w:rsidRDefault="00A008EF" w:rsidP="00A008EF">
            <w:pPr>
              <w:pStyle w:val="12"/>
              <w:shd w:val="clear" w:color="auto" w:fill="auto"/>
              <w:spacing w:after="0" w:line="240" w:lineRule="auto"/>
              <w:ind w:left="26" w:firstLine="0"/>
              <w:jc w:val="center"/>
              <w:rPr>
                <w:sz w:val="28"/>
                <w:szCs w:val="28"/>
              </w:rPr>
            </w:pPr>
            <w:r w:rsidRPr="005C1473">
              <w:rPr>
                <w:sz w:val="28"/>
                <w:szCs w:val="28"/>
              </w:rPr>
              <w:t>5</w:t>
            </w:r>
          </w:p>
        </w:tc>
      </w:tr>
      <w:tr w:rsidR="00A008EF" w:rsidRPr="005C1473" w:rsidTr="00A008EF">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A008EF" w:rsidRPr="005C1473" w:rsidRDefault="00A008EF" w:rsidP="00A008EF">
            <w:pPr>
              <w:pStyle w:val="12"/>
              <w:spacing w:after="0" w:line="240" w:lineRule="auto"/>
              <w:ind w:firstLine="0"/>
              <w:jc w:val="center"/>
              <w:rPr>
                <w:sz w:val="28"/>
                <w:szCs w:val="28"/>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A008EF" w:rsidRPr="005C1473" w:rsidRDefault="00A008EF" w:rsidP="00A008EF">
            <w:pPr>
              <w:pStyle w:val="12"/>
              <w:shd w:val="clear" w:color="auto" w:fill="auto"/>
              <w:spacing w:after="0" w:line="240" w:lineRule="auto"/>
              <w:ind w:left="174" w:right="95" w:firstLine="0"/>
              <w:rPr>
                <w:sz w:val="28"/>
                <w:szCs w:val="28"/>
              </w:rPr>
            </w:pPr>
            <w:r w:rsidRPr="005C1473">
              <w:rPr>
                <w:sz w:val="28"/>
                <w:szCs w:val="28"/>
              </w:rPr>
              <w:t>дорожная деятельность в отношении а</w:t>
            </w:r>
            <w:r w:rsidR="005C1473">
              <w:rPr>
                <w:sz w:val="28"/>
                <w:szCs w:val="28"/>
              </w:rPr>
              <w:t>втомобиль</w:t>
            </w:r>
            <w:r w:rsidRPr="005C1473">
              <w:rPr>
                <w:sz w:val="28"/>
                <w:szCs w:val="28"/>
              </w:rPr>
              <w:t>ных дорог местного значения</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A008EF" w:rsidRPr="005C1473" w:rsidRDefault="00A008EF" w:rsidP="00A008EF">
            <w:pPr>
              <w:pStyle w:val="12"/>
              <w:shd w:val="clear" w:color="auto" w:fill="auto"/>
              <w:spacing w:after="0" w:line="240" w:lineRule="auto"/>
              <w:ind w:left="26" w:firstLine="0"/>
              <w:jc w:val="center"/>
              <w:rPr>
                <w:sz w:val="28"/>
                <w:szCs w:val="28"/>
              </w:rPr>
            </w:pPr>
            <w:r w:rsidRPr="005C1473">
              <w:rPr>
                <w:sz w:val="28"/>
                <w:szCs w:val="28"/>
              </w:rPr>
              <w:t>5</w:t>
            </w:r>
          </w:p>
        </w:tc>
      </w:tr>
      <w:tr w:rsidR="00A008EF" w:rsidRPr="005C1473" w:rsidTr="00A008EF">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A008EF" w:rsidRPr="005C1473" w:rsidRDefault="00A008EF" w:rsidP="00A008EF">
            <w:pPr>
              <w:pStyle w:val="12"/>
              <w:spacing w:after="0" w:line="240" w:lineRule="auto"/>
              <w:ind w:firstLine="0"/>
              <w:jc w:val="center"/>
              <w:rPr>
                <w:sz w:val="28"/>
                <w:szCs w:val="28"/>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A008EF" w:rsidRPr="005C1473" w:rsidRDefault="00A008EF" w:rsidP="00A008EF">
            <w:pPr>
              <w:pStyle w:val="12"/>
              <w:shd w:val="clear" w:color="auto" w:fill="auto"/>
              <w:spacing w:after="0" w:line="240" w:lineRule="auto"/>
              <w:ind w:left="174" w:right="95" w:firstLine="0"/>
              <w:rPr>
                <w:sz w:val="28"/>
                <w:szCs w:val="28"/>
              </w:rPr>
            </w:pPr>
            <w:r w:rsidRPr="005C1473">
              <w:rPr>
                <w:sz w:val="28"/>
                <w:szCs w:val="28"/>
              </w:rPr>
              <w:t>иные направления, связанные с решением вопросов местного значения</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A008EF" w:rsidRPr="005C1473" w:rsidRDefault="00A008EF" w:rsidP="00A008EF">
            <w:pPr>
              <w:pStyle w:val="12"/>
              <w:shd w:val="clear" w:color="auto" w:fill="auto"/>
              <w:spacing w:after="0" w:line="240" w:lineRule="auto"/>
              <w:ind w:left="26" w:firstLine="0"/>
              <w:jc w:val="center"/>
              <w:rPr>
                <w:sz w:val="28"/>
                <w:szCs w:val="28"/>
              </w:rPr>
            </w:pPr>
            <w:r w:rsidRPr="005C1473">
              <w:rPr>
                <w:sz w:val="28"/>
                <w:szCs w:val="28"/>
              </w:rPr>
              <w:t>4</w:t>
            </w:r>
          </w:p>
        </w:tc>
      </w:tr>
      <w:tr w:rsidR="00A008EF" w:rsidRPr="005C1473" w:rsidTr="00A008EF">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A008EF" w:rsidRPr="005C1473" w:rsidRDefault="00A008EF" w:rsidP="00A008EF">
            <w:pPr>
              <w:pStyle w:val="12"/>
              <w:shd w:val="clear" w:color="auto" w:fill="auto"/>
              <w:spacing w:after="0" w:line="240" w:lineRule="auto"/>
              <w:ind w:firstLine="0"/>
              <w:jc w:val="center"/>
              <w:rPr>
                <w:sz w:val="28"/>
                <w:szCs w:val="28"/>
              </w:rPr>
            </w:pPr>
            <w:r w:rsidRPr="005C1473">
              <w:rPr>
                <w:sz w:val="28"/>
                <w:szCs w:val="28"/>
              </w:rPr>
              <w:t>2</w:t>
            </w: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A008EF" w:rsidRPr="005C1473" w:rsidRDefault="00A008EF" w:rsidP="002A2B80">
            <w:pPr>
              <w:pStyle w:val="12"/>
              <w:shd w:val="clear" w:color="auto" w:fill="auto"/>
              <w:spacing w:after="0" w:line="240" w:lineRule="auto"/>
              <w:ind w:left="174" w:right="95" w:firstLine="0"/>
              <w:rPr>
                <w:sz w:val="28"/>
                <w:szCs w:val="28"/>
              </w:rPr>
            </w:pPr>
            <w:r w:rsidRPr="005C1473">
              <w:rPr>
                <w:sz w:val="28"/>
                <w:szCs w:val="28"/>
              </w:rPr>
              <w:t xml:space="preserve">Количество жителей </w:t>
            </w:r>
            <w:r w:rsidR="002A2B80" w:rsidRPr="005C1473">
              <w:rPr>
                <w:sz w:val="28"/>
                <w:szCs w:val="28"/>
              </w:rPr>
              <w:t>Округа</w:t>
            </w:r>
            <w:r w:rsidRPr="005C1473">
              <w:rPr>
                <w:sz w:val="28"/>
                <w:szCs w:val="28"/>
              </w:rPr>
              <w:t xml:space="preserve"> или его части, за</w:t>
            </w:r>
            <w:r w:rsidR="005C1473">
              <w:rPr>
                <w:sz w:val="28"/>
                <w:szCs w:val="28"/>
              </w:rPr>
              <w:t>интересованных в реализации ини</w:t>
            </w:r>
            <w:r w:rsidRPr="005C1473">
              <w:rPr>
                <w:sz w:val="28"/>
                <w:szCs w:val="28"/>
              </w:rPr>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A008EF" w:rsidRPr="005C1473" w:rsidRDefault="00A008EF" w:rsidP="00A008EF">
            <w:pPr>
              <w:pStyle w:val="12"/>
              <w:shd w:val="clear" w:color="auto" w:fill="auto"/>
              <w:spacing w:after="0" w:line="240" w:lineRule="auto"/>
              <w:ind w:left="26" w:firstLine="0"/>
              <w:jc w:val="center"/>
              <w:rPr>
                <w:sz w:val="28"/>
                <w:szCs w:val="28"/>
              </w:rPr>
            </w:pPr>
          </w:p>
        </w:tc>
      </w:tr>
      <w:tr w:rsidR="00A008EF" w:rsidRPr="005C1473" w:rsidTr="00A008EF">
        <w:trPr>
          <w:trHeight w:val="280"/>
        </w:trPr>
        <w:tc>
          <w:tcPr>
            <w:tcW w:w="677" w:type="dxa"/>
            <w:tcBorders>
              <w:top w:val="single" w:sz="4" w:space="0" w:color="auto"/>
              <w:left w:val="single" w:sz="4" w:space="0" w:color="auto"/>
              <w:bottom w:val="single" w:sz="4" w:space="0" w:color="auto"/>
              <w:right w:val="single" w:sz="4" w:space="0" w:color="auto"/>
            </w:tcBorders>
            <w:shd w:val="clear" w:color="auto" w:fill="auto"/>
          </w:tcPr>
          <w:p w:rsidR="00A008EF" w:rsidRPr="005C1473" w:rsidRDefault="00A008EF" w:rsidP="00A008EF">
            <w:pPr>
              <w:pStyle w:val="12"/>
              <w:spacing w:after="0" w:line="240" w:lineRule="auto"/>
              <w:ind w:firstLine="0"/>
              <w:jc w:val="center"/>
              <w:rPr>
                <w:sz w:val="28"/>
                <w:szCs w:val="28"/>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A008EF" w:rsidRPr="005C1473" w:rsidRDefault="00A008EF" w:rsidP="00A008EF">
            <w:pPr>
              <w:autoSpaceDE w:val="0"/>
              <w:autoSpaceDN w:val="0"/>
              <w:adjustRightInd w:val="0"/>
              <w:ind w:left="174" w:right="95"/>
              <w:rPr>
                <w:sz w:val="28"/>
                <w:szCs w:val="28"/>
              </w:rPr>
            </w:pPr>
            <w:r w:rsidRPr="005C1473">
              <w:rPr>
                <w:sz w:val="28"/>
                <w:szCs w:val="28"/>
              </w:rPr>
              <w:t>до 1000 человек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A008EF" w:rsidRPr="005C1473" w:rsidRDefault="00A008EF" w:rsidP="00A008EF">
            <w:pPr>
              <w:pStyle w:val="12"/>
              <w:shd w:val="clear" w:color="auto" w:fill="auto"/>
              <w:spacing w:after="0" w:line="240" w:lineRule="auto"/>
              <w:ind w:left="26" w:firstLine="0"/>
              <w:jc w:val="center"/>
              <w:rPr>
                <w:sz w:val="28"/>
                <w:szCs w:val="28"/>
              </w:rPr>
            </w:pPr>
            <w:r w:rsidRPr="005C1473">
              <w:rPr>
                <w:sz w:val="28"/>
                <w:szCs w:val="28"/>
              </w:rPr>
              <w:t>4</w:t>
            </w:r>
          </w:p>
        </w:tc>
      </w:tr>
      <w:tr w:rsidR="00A008EF" w:rsidRPr="005C1473" w:rsidTr="00A008EF">
        <w:trPr>
          <w:trHeight w:val="269"/>
        </w:trPr>
        <w:tc>
          <w:tcPr>
            <w:tcW w:w="677" w:type="dxa"/>
            <w:tcBorders>
              <w:top w:val="single" w:sz="4" w:space="0" w:color="auto"/>
              <w:left w:val="single" w:sz="4" w:space="0" w:color="auto"/>
              <w:bottom w:val="single" w:sz="4" w:space="0" w:color="auto"/>
              <w:right w:val="single" w:sz="4" w:space="0" w:color="auto"/>
            </w:tcBorders>
            <w:shd w:val="clear" w:color="auto" w:fill="auto"/>
          </w:tcPr>
          <w:p w:rsidR="00A008EF" w:rsidRPr="005C1473" w:rsidRDefault="00A008EF" w:rsidP="00A008EF">
            <w:pPr>
              <w:pStyle w:val="12"/>
              <w:spacing w:after="0" w:line="240" w:lineRule="auto"/>
              <w:ind w:firstLine="0"/>
              <w:jc w:val="center"/>
              <w:rPr>
                <w:sz w:val="28"/>
                <w:szCs w:val="28"/>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A008EF" w:rsidRPr="005C1473" w:rsidRDefault="00A008EF" w:rsidP="00A008EF">
            <w:pPr>
              <w:autoSpaceDE w:val="0"/>
              <w:autoSpaceDN w:val="0"/>
              <w:adjustRightInd w:val="0"/>
              <w:ind w:left="174" w:right="95"/>
              <w:rPr>
                <w:sz w:val="28"/>
                <w:szCs w:val="28"/>
              </w:rPr>
            </w:pPr>
            <w:r w:rsidRPr="005C1473">
              <w:rPr>
                <w:sz w:val="28"/>
                <w:szCs w:val="28"/>
              </w:rPr>
              <w:t>от 1001 до 5000 человек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A008EF" w:rsidRPr="005C1473" w:rsidRDefault="00A008EF" w:rsidP="00A008EF">
            <w:pPr>
              <w:pStyle w:val="12"/>
              <w:shd w:val="clear" w:color="auto" w:fill="auto"/>
              <w:spacing w:after="0" w:line="240" w:lineRule="auto"/>
              <w:ind w:left="26" w:firstLine="0"/>
              <w:jc w:val="center"/>
              <w:rPr>
                <w:sz w:val="28"/>
                <w:szCs w:val="28"/>
              </w:rPr>
            </w:pPr>
            <w:r w:rsidRPr="005C1473">
              <w:rPr>
                <w:sz w:val="28"/>
                <w:szCs w:val="28"/>
              </w:rPr>
              <w:t>8</w:t>
            </w:r>
          </w:p>
        </w:tc>
      </w:tr>
      <w:tr w:rsidR="00A008EF" w:rsidRPr="005C1473" w:rsidTr="00A008EF">
        <w:trPr>
          <w:trHeight w:val="246"/>
        </w:trPr>
        <w:tc>
          <w:tcPr>
            <w:tcW w:w="677" w:type="dxa"/>
            <w:tcBorders>
              <w:top w:val="single" w:sz="4" w:space="0" w:color="auto"/>
              <w:left w:val="single" w:sz="4" w:space="0" w:color="auto"/>
              <w:bottom w:val="single" w:sz="4" w:space="0" w:color="auto"/>
              <w:right w:val="single" w:sz="4" w:space="0" w:color="auto"/>
            </w:tcBorders>
            <w:shd w:val="clear" w:color="auto" w:fill="auto"/>
          </w:tcPr>
          <w:p w:rsidR="00A008EF" w:rsidRPr="005C1473" w:rsidRDefault="00A008EF" w:rsidP="00A008EF">
            <w:pPr>
              <w:rPr>
                <w:sz w:val="28"/>
                <w:szCs w:val="28"/>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A008EF" w:rsidRPr="005C1473" w:rsidRDefault="00A008EF" w:rsidP="00A008EF">
            <w:pPr>
              <w:autoSpaceDE w:val="0"/>
              <w:autoSpaceDN w:val="0"/>
              <w:adjustRightInd w:val="0"/>
              <w:ind w:left="174" w:right="95"/>
              <w:rPr>
                <w:sz w:val="28"/>
                <w:szCs w:val="28"/>
              </w:rPr>
            </w:pPr>
            <w:r w:rsidRPr="005C1473">
              <w:rPr>
                <w:sz w:val="28"/>
                <w:szCs w:val="28"/>
              </w:rPr>
              <w:t>более 5001 человека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A008EF" w:rsidRPr="005C1473" w:rsidRDefault="00A008EF" w:rsidP="00A008EF">
            <w:pPr>
              <w:pStyle w:val="12"/>
              <w:shd w:val="clear" w:color="auto" w:fill="auto"/>
              <w:spacing w:after="0" w:line="240" w:lineRule="auto"/>
              <w:ind w:left="26" w:firstLine="0"/>
              <w:jc w:val="center"/>
              <w:rPr>
                <w:sz w:val="28"/>
                <w:szCs w:val="28"/>
              </w:rPr>
            </w:pPr>
            <w:r w:rsidRPr="005C1473">
              <w:rPr>
                <w:sz w:val="28"/>
                <w:szCs w:val="28"/>
              </w:rPr>
              <w:t>12</w:t>
            </w:r>
          </w:p>
        </w:tc>
      </w:tr>
      <w:tr w:rsidR="00A008EF" w:rsidRPr="005C1473" w:rsidTr="00A008EF">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A008EF" w:rsidRPr="005C1473" w:rsidRDefault="00A008EF" w:rsidP="00A008EF">
            <w:pPr>
              <w:pStyle w:val="12"/>
              <w:shd w:val="clear" w:color="auto" w:fill="auto"/>
              <w:spacing w:after="0" w:line="240" w:lineRule="auto"/>
              <w:ind w:left="300" w:firstLine="0"/>
              <w:rPr>
                <w:sz w:val="28"/>
                <w:szCs w:val="28"/>
              </w:rPr>
            </w:pPr>
            <w:r w:rsidRPr="005C1473">
              <w:rPr>
                <w:sz w:val="28"/>
                <w:szCs w:val="28"/>
              </w:rPr>
              <w:t>3</w:t>
            </w: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A008EF" w:rsidRPr="005C1473" w:rsidRDefault="00A008EF" w:rsidP="00A008EF">
            <w:pPr>
              <w:pStyle w:val="12"/>
              <w:shd w:val="clear" w:color="auto" w:fill="auto"/>
              <w:spacing w:after="0" w:line="240" w:lineRule="auto"/>
              <w:ind w:left="174" w:right="95" w:firstLine="0"/>
              <w:rPr>
                <w:sz w:val="28"/>
                <w:szCs w:val="28"/>
              </w:rPr>
            </w:pPr>
            <w:r w:rsidRPr="005C1473">
              <w:rPr>
                <w:sz w:val="28"/>
                <w:szCs w:val="28"/>
              </w:rPr>
              <w:t>Планируемый (возможный) объем инициативных платежей:</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A008EF" w:rsidRPr="005C1473" w:rsidRDefault="00A008EF" w:rsidP="00A008EF">
            <w:pPr>
              <w:pStyle w:val="12"/>
              <w:shd w:val="clear" w:color="auto" w:fill="auto"/>
              <w:spacing w:after="0" w:line="240" w:lineRule="auto"/>
              <w:ind w:left="26" w:firstLine="0"/>
              <w:jc w:val="center"/>
              <w:rPr>
                <w:sz w:val="28"/>
                <w:szCs w:val="28"/>
              </w:rPr>
            </w:pPr>
          </w:p>
        </w:tc>
      </w:tr>
      <w:tr w:rsidR="00A008EF" w:rsidRPr="005C1473" w:rsidTr="00A008EF">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A008EF" w:rsidRPr="005C1473" w:rsidRDefault="00A008EF" w:rsidP="00A008EF">
            <w:pPr>
              <w:rPr>
                <w:sz w:val="28"/>
                <w:szCs w:val="28"/>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A008EF" w:rsidRPr="005C1473" w:rsidRDefault="00A008EF" w:rsidP="00A008EF">
            <w:pPr>
              <w:pStyle w:val="12"/>
              <w:shd w:val="clear" w:color="auto" w:fill="auto"/>
              <w:spacing w:after="0" w:line="240" w:lineRule="auto"/>
              <w:ind w:left="174" w:right="95" w:firstLine="0"/>
              <w:rPr>
                <w:sz w:val="28"/>
                <w:szCs w:val="28"/>
              </w:rPr>
            </w:pPr>
            <w:r w:rsidRPr="005C1473">
              <w:rPr>
                <w:sz w:val="28"/>
                <w:szCs w:val="28"/>
              </w:rPr>
              <w:t>от 8 процентов и более от стоимости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A008EF" w:rsidRPr="005C1473" w:rsidRDefault="00A008EF" w:rsidP="00A008EF">
            <w:pPr>
              <w:pStyle w:val="12"/>
              <w:shd w:val="clear" w:color="auto" w:fill="auto"/>
              <w:spacing w:after="0" w:line="240" w:lineRule="auto"/>
              <w:ind w:left="26" w:firstLine="0"/>
              <w:jc w:val="center"/>
              <w:rPr>
                <w:sz w:val="28"/>
                <w:szCs w:val="28"/>
              </w:rPr>
            </w:pPr>
            <w:r w:rsidRPr="005C1473">
              <w:rPr>
                <w:sz w:val="28"/>
                <w:szCs w:val="28"/>
              </w:rPr>
              <w:t>10</w:t>
            </w:r>
          </w:p>
        </w:tc>
      </w:tr>
      <w:tr w:rsidR="00A008EF" w:rsidRPr="005C1473" w:rsidTr="00A008EF">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A008EF" w:rsidRPr="005C1473" w:rsidRDefault="00A008EF" w:rsidP="00A008EF">
            <w:pPr>
              <w:rPr>
                <w:sz w:val="28"/>
                <w:szCs w:val="28"/>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A008EF" w:rsidRPr="005C1473" w:rsidRDefault="00A008EF" w:rsidP="00A008EF">
            <w:pPr>
              <w:pStyle w:val="12"/>
              <w:shd w:val="clear" w:color="auto" w:fill="auto"/>
              <w:spacing w:after="0" w:line="240" w:lineRule="auto"/>
              <w:ind w:left="174" w:right="95" w:firstLine="0"/>
              <w:rPr>
                <w:sz w:val="28"/>
                <w:szCs w:val="28"/>
              </w:rPr>
            </w:pPr>
            <w:r w:rsidRPr="005C1473">
              <w:rPr>
                <w:sz w:val="28"/>
                <w:szCs w:val="28"/>
              </w:rPr>
              <w:t>от 6 процентов до 7,99 процента от стоимости ини</w:t>
            </w:r>
            <w:r w:rsidRPr="005C1473">
              <w:rPr>
                <w:sz w:val="28"/>
                <w:szCs w:val="28"/>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A008EF" w:rsidRPr="005C1473" w:rsidRDefault="00A008EF" w:rsidP="00A008EF">
            <w:pPr>
              <w:pStyle w:val="12"/>
              <w:shd w:val="clear" w:color="auto" w:fill="auto"/>
              <w:spacing w:after="0" w:line="240" w:lineRule="auto"/>
              <w:ind w:left="26" w:firstLine="0"/>
              <w:jc w:val="center"/>
              <w:rPr>
                <w:sz w:val="28"/>
                <w:szCs w:val="28"/>
              </w:rPr>
            </w:pPr>
            <w:r w:rsidRPr="005C1473">
              <w:rPr>
                <w:sz w:val="28"/>
                <w:szCs w:val="28"/>
              </w:rPr>
              <w:t>8</w:t>
            </w:r>
          </w:p>
        </w:tc>
      </w:tr>
      <w:tr w:rsidR="00A008EF" w:rsidRPr="005C1473" w:rsidTr="00A008EF">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A008EF" w:rsidRPr="005C1473" w:rsidRDefault="00A008EF" w:rsidP="00A008EF">
            <w:pPr>
              <w:rPr>
                <w:sz w:val="28"/>
                <w:szCs w:val="28"/>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A008EF" w:rsidRPr="005C1473" w:rsidRDefault="00A008EF" w:rsidP="00A008EF">
            <w:pPr>
              <w:pStyle w:val="12"/>
              <w:shd w:val="clear" w:color="auto" w:fill="auto"/>
              <w:spacing w:after="0" w:line="240" w:lineRule="auto"/>
              <w:ind w:left="174" w:right="95" w:firstLine="0"/>
              <w:rPr>
                <w:sz w:val="28"/>
                <w:szCs w:val="28"/>
              </w:rPr>
            </w:pPr>
            <w:r w:rsidRPr="005C1473">
              <w:rPr>
                <w:sz w:val="28"/>
                <w:szCs w:val="28"/>
              </w:rPr>
              <w:t>от 4 процентов до 5,99 процента от стоимости ини</w:t>
            </w:r>
            <w:r w:rsidRPr="005C1473">
              <w:rPr>
                <w:sz w:val="28"/>
                <w:szCs w:val="28"/>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A008EF" w:rsidRPr="005C1473" w:rsidRDefault="00A008EF" w:rsidP="00A008EF">
            <w:pPr>
              <w:pStyle w:val="12"/>
              <w:shd w:val="clear" w:color="auto" w:fill="auto"/>
              <w:spacing w:after="0" w:line="240" w:lineRule="auto"/>
              <w:ind w:left="26" w:firstLine="0"/>
              <w:jc w:val="center"/>
              <w:rPr>
                <w:sz w:val="28"/>
                <w:szCs w:val="28"/>
              </w:rPr>
            </w:pPr>
            <w:r w:rsidRPr="005C1473">
              <w:rPr>
                <w:sz w:val="28"/>
                <w:szCs w:val="28"/>
              </w:rPr>
              <w:t>6</w:t>
            </w:r>
          </w:p>
        </w:tc>
      </w:tr>
      <w:tr w:rsidR="00A008EF" w:rsidRPr="005C1473" w:rsidTr="00A008EF">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A008EF" w:rsidRPr="005C1473" w:rsidRDefault="00A008EF" w:rsidP="00A008EF">
            <w:pPr>
              <w:rPr>
                <w:sz w:val="28"/>
                <w:szCs w:val="28"/>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A008EF" w:rsidRPr="005C1473" w:rsidRDefault="00A008EF" w:rsidP="00A008EF">
            <w:pPr>
              <w:pStyle w:val="12"/>
              <w:shd w:val="clear" w:color="auto" w:fill="auto"/>
              <w:spacing w:after="0" w:line="240" w:lineRule="auto"/>
              <w:ind w:left="174" w:right="95" w:firstLine="0"/>
              <w:rPr>
                <w:sz w:val="28"/>
                <w:szCs w:val="28"/>
              </w:rPr>
            </w:pPr>
            <w:r w:rsidRPr="005C1473">
              <w:rPr>
                <w:sz w:val="28"/>
                <w:szCs w:val="28"/>
              </w:rPr>
              <w:t>от 2 процентов до</w:t>
            </w:r>
            <w:r w:rsidR="005C1473">
              <w:rPr>
                <w:sz w:val="28"/>
                <w:szCs w:val="28"/>
              </w:rPr>
              <w:t xml:space="preserve"> 3,99 процента от стоимости ини</w:t>
            </w:r>
            <w:r w:rsidRPr="005C1473">
              <w:rPr>
                <w:sz w:val="28"/>
                <w:szCs w:val="28"/>
              </w:rPr>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A008EF" w:rsidRPr="005C1473" w:rsidRDefault="00A008EF" w:rsidP="00A008EF">
            <w:pPr>
              <w:pStyle w:val="12"/>
              <w:shd w:val="clear" w:color="auto" w:fill="auto"/>
              <w:spacing w:after="0" w:line="240" w:lineRule="auto"/>
              <w:ind w:left="26" w:firstLine="0"/>
              <w:jc w:val="center"/>
              <w:rPr>
                <w:sz w:val="28"/>
                <w:szCs w:val="28"/>
              </w:rPr>
            </w:pPr>
            <w:r w:rsidRPr="005C1473">
              <w:rPr>
                <w:sz w:val="28"/>
                <w:szCs w:val="28"/>
              </w:rPr>
              <w:t>5</w:t>
            </w:r>
          </w:p>
        </w:tc>
      </w:tr>
      <w:tr w:rsidR="00A008EF" w:rsidRPr="005C1473" w:rsidTr="00A008EF">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A008EF" w:rsidRPr="005C1473" w:rsidRDefault="00A008EF" w:rsidP="00A008EF">
            <w:pPr>
              <w:rPr>
                <w:sz w:val="28"/>
                <w:szCs w:val="28"/>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A008EF" w:rsidRPr="005C1473" w:rsidRDefault="00A008EF" w:rsidP="00A008EF">
            <w:pPr>
              <w:pStyle w:val="12"/>
              <w:shd w:val="clear" w:color="auto" w:fill="auto"/>
              <w:spacing w:after="0" w:line="240" w:lineRule="auto"/>
              <w:ind w:left="174" w:right="95" w:firstLine="0"/>
              <w:rPr>
                <w:sz w:val="28"/>
                <w:szCs w:val="28"/>
              </w:rPr>
            </w:pPr>
            <w:r w:rsidRPr="005C1473">
              <w:rPr>
                <w:sz w:val="28"/>
                <w:szCs w:val="28"/>
              </w:rPr>
              <w:t>до</w:t>
            </w:r>
            <w:r w:rsidR="005C1473">
              <w:rPr>
                <w:sz w:val="28"/>
                <w:szCs w:val="28"/>
              </w:rPr>
              <w:t xml:space="preserve"> 1,99 процента от стоимости ини</w:t>
            </w:r>
            <w:r w:rsidRPr="005C1473">
              <w:rPr>
                <w:sz w:val="28"/>
                <w:szCs w:val="28"/>
              </w:rPr>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A008EF" w:rsidRPr="005C1473" w:rsidRDefault="00A008EF" w:rsidP="00A008EF">
            <w:pPr>
              <w:pStyle w:val="12"/>
              <w:shd w:val="clear" w:color="auto" w:fill="auto"/>
              <w:spacing w:after="0" w:line="240" w:lineRule="auto"/>
              <w:ind w:left="26" w:firstLine="0"/>
              <w:jc w:val="center"/>
              <w:rPr>
                <w:sz w:val="28"/>
                <w:szCs w:val="28"/>
              </w:rPr>
            </w:pPr>
            <w:r w:rsidRPr="005C1473">
              <w:rPr>
                <w:sz w:val="28"/>
                <w:szCs w:val="28"/>
              </w:rPr>
              <w:t>3</w:t>
            </w:r>
          </w:p>
        </w:tc>
      </w:tr>
      <w:tr w:rsidR="00A008EF" w:rsidRPr="005C1473" w:rsidTr="00A008EF">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A008EF" w:rsidRPr="005C1473" w:rsidRDefault="00A008EF" w:rsidP="00A008EF">
            <w:pPr>
              <w:pStyle w:val="12"/>
              <w:shd w:val="clear" w:color="auto" w:fill="auto"/>
              <w:spacing w:after="0" w:line="240" w:lineRule="auto"/>
              <w:ind w:firstLine="0"/>
              <w:jc w:val="center"/>
              <w:rPr>
                <w:sz w:val="28"/>
                <w:szCs w:val="28"/>
              </w:rPr>
            </w:pPr>
            <w:r w:rsidRPr="005C1473">
              <w:rPr>
                <w:sz w:val="28"/>
                <w:szCs w:val="28"/>
              </w:rPr>
              <w:t>4</w:t>
            </w: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A008EF" w:rsidRPr="005C1473" w:rsidRDefault="00A008EF" w:rsidP="00A008EF">
            <w:pPr>
              <w:pStyle w:val="12"/>
              <w:shd w:val="clear" w:color="auto" w:fill="auto"/>
              <w:spacing w:after="0" w:line="240" w:lineRule="auto"/>
              <w:ind w:left="174" w:right="95" w:firstLine="0"/>
              <w:rPr>
                <w:sz w:val="28"/>
                <w:szCs w:val="28"/>
              </w:rPr>
            </w:pPr>
            <w:r w:rsidRPr="005C1473">
              <w:rPr>
                <w:sz w:val="28"/>
                <w:szCs w:val="28"/>
              </w:rPr>
              <w:t>Степень плани</w:t>
            </w:r>
            <w:r w:rsidR="005C1473">
              <w:rPr>
                <w:sz w:val="28"/>
                <w:szCs w:val="28"/>
              </w:rPr>
              <w:t>руемого (возможного) имуществен</w:t>
            </w:r>
            <w:r w:rsidRPr="005C1473">
              <w:rPr>
                <w:sz w:val="28"/>
                <w:szCs w:val="28"/>
              </w:rPr>
              <w:t>ного и (или) трудового участия заинтересованных лиц в реализации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A008EF" w:rsidRPr="005C1473" w:rsidRDefault="00A008EF" w:rsidP="00A008EF">
            <w:pPr>
              <w:pStyle w:val="12"/>
              <w:shd w:val="clear" w:color="auto" w:fill="auto"/>
              <w:spacing w:after="0" w:line="240" w:lineRule="auto"/>
              <w:ind w:left="26" w:firstLine="0"/>
              <w:jc w:val="center"/>
              <w:rPr>
                <w:sz w:val="28"/>
                <w:szCs w:val="28"/>
              </w:rPr>
            </w:pPr>
          </w:p>
        </w:tc>
      </w:tr>
      <w:tr w:rsidR="00A008EF" w:rsidRPr="005C1473" w:rsidTr="00A008EF">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A008EF" w:rsidRPr="005C1473" w:rsidRDefault="00A008EF" w:rsidP="00A008EF">
            <w:pPr>
              <w:rPr>
                <w:sz w:val="28"/>
                <w:szCs w:val="28"/>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A008EF" w:rsidRPr="005C1473" w:rsidRDefault="00A008EF" w:rsidP="00A008EF">
            <w:pPr>
              <w:pStyle w:val="12"/>
              <w:shd w:val="clear" w:color="auto" w:fill="auto"/>
              <w:spacing w:after="0" w:line="240" w:lineRule="auto"/>
              <w:ind w:left="174" w:right="95" w:firstLine="0"/>
              <w:rPr>
                <w:sz w:val="28"/>
                <w:szCs w:val="28"/>
              </w:rPr>
            </w:pPr>
            <w:r w:rsidRPr="005C1473">
              <w:rPr>
                <w:sz w:val="28"/>
                <w:szCs w:val="28"/>
              </w:rPr>
              <w:t>от 20 процентов стоимости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A008EF" w:rsidRPr="005C1473" w:rsidRDefault="00A008EF" w:rsidP="00A008EF">
            <w:pPr>
              <w:pStyle w:val="12"/>
              <w:shd w:val="clear" w:color="auto" w:fill="auto"/>
              <w:spacing w:after="0" w:line="240" w:lineRule="auto"/>
              <w:ind w:left="26" w:firstLine="0"/>
              <w:jc w:val="center"/>
              <w:rPr>
                <w:sz w:val="28"/>
                <w:szCs w:val="28"/>
              </w:rPr>
            </w:pPr>
            <w:r w:rsidRPr="005C1473">
              <w:rPr>
                <w:sz w:val="28"/>
                <w:szCs w:val="28"/>
              </w:rPr>
              <w:t>5</w:t>
            </w:r>
          </w:p>
        </w:tc>
      </w:tr>
      <w:tr w:rsidR="00A008EF" w:rsidRPr="005C1473" w:rsidTr="00A008EF">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A008EF" w:rsidRPr="005C1473" w:rsidRDefault="00A008EF" w:rsidP="00A008EF">
            <w:pPr>
              <w:rPr>
                <w:sz w:val="28"/>
                <w:szCs w:val="28"/>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A008EF" w:rsidRPr="005C1473" w:rsidRDefault="00A008EF" w:rsidP="00A008EF">
            <w:pPr>
              <w:pStyle w:val="12"/>
              <w:shd w:val="clear" w:color="auto" w:fill="auto"/>
              <w:spacing w:after="0" w:line="240" w:lineRule="auto"/>
              <w:ind w:left="174" w:right="95" w:firstLine="0"/>
              <w:rPr>
                <w:sz w:val="28"/>
                <w:szCs w:val="28"/>
              </w:rPr>
            </w:pPr>
            <w:r w:rsidRPr="005C1473">
              <w:rPr>
                <w:sz w:val="28"/>
                <w:szCs w:val="28"/>
              </w:rPr>
              <w:t xml:space="preserve">от 15 процентов </w:t>
            </w:r>
            <w:r w:rsidR="005C1473">
              <w:rPr>
                <w:sz w:val="28"/>
                <w:szCs w:val="28"/>
              </w:rPr>
              <w:t>до 19,99 процента стоимости ини</w:t>
            </w:r>
            <w:r w:rsidRPr="005C1473">
              <w:rPr>
                <w:sz w:val="28"/>
                <w:szCs w:val="28"/>
              </w:rPr>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A008EF" w:rsidRPr="005C1473" w:rsidRDefault="00A008EF" w:rsidP="00A008EF">
            <w:pPr>
              <w:pStyle w:val="12"/>
              <w:shd w:val="clear" w:color="auto" w:fill="auto"/>
              <w:spacing w:after="0" w:line="240" w:lineRule="auto"/>
              <w:ind w:left="26" w:firstLine="0"/>
              <w:jc w:val="center"/>
              <w:rPr>
                <w:sz w:val="28"/>
                <w:szCs w:val="28"/>
              </w:rPr>
            </w:pPr>
            <w:r w:rsidRPr="005C1473">
              <w:rPr>
                <w:sz w:val="28"/>
                <w:szCs w:val="28"/>
              </w:rPr>
              <w:t>4</w:t>
            </w:r>
          </w:p>
        </w:tc>
      </w:tr>
      <w:tr w:rsidR="00A008EF" w:rsidRPr="005C1473" w:rsidTr="00A008EF">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A008EF" w:rsidRPr="005C1473" w:rsidRDefault="00A008EF" w:rsidP="00A008EF">
            <w:pPr>
              <w:rPr>
                <w:sz w:val="28"/>
                <w:szCs w:val="28"/>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A008EF" w:rsidRPr="005C1473" w:rsidRDefault="00A008EF" w:rsidP="00A008EF">
            <w:pPr>
              <w:pStyle w:val="12"/>
              <w:shd w:val="clear" w:color="auto" w:fill="auto"/>
              <w:spacing w:after="0" w:line="240" w:lineRule="auto"/>
              <w:ind w:left="174" w:right="95" w:firstLine="0"/>
              <w:rPr>
                <w:sz w:val="28"/>
                <w:szCs w:val="28"/>
              </w:rPr>
            </w:pPr>
            <w:r w:rsidRPr="005C1473">
              <w:rPr>
                <w:sz w:val="28"/>
                <w:szCs w:val="28"/>
              </w:rPr>
              <w:t xml:space="preserve">от 10 процентов </w:t>
            </w:r>
            <w:r w:rsidR="005C1473">
              <w:rPr>
                <w:sz w:val="28"/>
                <w:szCs w:val="28"/>
              </w:rPr>
              <w:t>до 14,99 процента стоимости ини</w:t>
            </w:r>
            <w:r w:rsidRPr="005C1473">
              <w:rPr>
                <w:sz w:val="28"/>
                <w:szCs w:val="28"/>
              </w:rPr>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A008EF" w:rsidRPr="005C1473" w:rsidRDefault="00A008EF" w:rsidP="00A008EF">
            <w:pPr>
              <w:pStyle w:val="12"/>
              <w:shd w:val="clear" w:color="auto" w:fill="auto"/>
              <w:spacing w:after="0" w:line="240" w:lineRule="auto"/>
              <w:ind w:left="26" w:firstLine="0"/>
              <w:jc w:val="center"/>
              <w:rPr>
                <w:sz w:val="28"/>
                <w:szCs w:val="28"/>
              </w:rPr>
            </w:pPr>
            <w:r w:rsidRPr="005C1473">
              <w:rPr>
                <w:sz w:val="28"/>
                <w:szCs w:val="28"/>
              </w:rPr>
              <w:t>3</w:t>
            </w:r>
          </w:p>
        </w:tc>
      </w:tr>
      <w:tr w:rsidR="00A008EF" w:rsidRPr="005C1473" w:rsidTr="00A008EF">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A008EF" w:rsidRPr="005C1473" w:rsidRDefault="00A008EF" w:rsidP="00A008EF">
            <w:pPr>
              <w:rPr>
                <w:sz w:val="28"/>
                <w:szCs w:val="28"/>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A008EF" w:rsidRPr="005C1473" w:rsidRDefault="00A008EF" w:rsidP="00A008EF">
            <w:pPr>
              <w:pStyle w:val="12"/>
              <w:shd w:val="clear" w:color="auto" w:fill="auto"/>
              <w:spacing w:after="0" w:line="240" w:lineRule="auto"/>
              <w:ind w:left="174" w:right="95" w:firstLine="0"/>
              <w:rPr>
                <w:sz w:val="28"/>
                <w:szCs w:val="28"/>
              </w:rPr>
            </w:pPr>
            <w:r w:rsidRPr="005C1473">
              <w:rPr>
                <w:sz w:val="28"/>
                <w:szCs w:val="28"/>
              </w:rPr>
              <w:t>от 5 процентов до</w:t>
            </w:r>
            <w:r w:rsidR="005C1473">
              <w:rPr>
                <w:sz w:val="28"/>
                <w:szCs w:val="28"/>
              </w:rPr>
              <w:t xml:space="preserve"> 9,99 процента стоимости инициа</w:t>
            </w:r>
            <w:r w:rsidRPr="005C1473">
              <w:rPr>
                <w:sz w:val="28"/>
                <w:szCs w:val="28"/>
              </w:rPr>
              <w:t>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A008EF" w:rsidRPr="005C1473" w:rsidRDefault="00A008EF" w:rsidP="00A008EF">
            <w:pPr>
              <w:pStyle w:val="12"/>
              <w:shd w:val="clear" w:color="auto" w:fill="auto"/>
              <w:spacing w:after="0" w:line="240" w:lineRule="auto"/>
              <w:ind w:left="26" w:firstLine="0"/>
              <w:jc w:val="center"/>
              <w:rPr>
                <w:sz w:val="28"/>
                <w:szCs w:val="28"/>
              </w:rPr>
            </w:pPr>
            <w:r w:rsidRPr="005C1473">
              <w:rPr>
                <w:sz w:val="28"/>
                <w:szCs w:val="28"/>
              </w:rPr>
              <w:t>2</w:t>
            </w:r>
          </w:p>
        </w:tc>
      </w:tr>
      <w:tr w:rsidR="00A008EF" w:rsidRPr="005C1473" w:rsidTr="00A008EF">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A008EF" w:rsidRPr="005C1473" w:rsidRDefault="00A008EF" w:rsidP="00A008EF">
            <w:pPr>
              <w:rPr>
                <w:sz w:val="28"/>
                <w:szCs w:val="28"/>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A008EF" w:rsidRPr="005C1473" w:rsidRDefault="00A008EF" w:rsidP="00A008EF">
            <w:pPr>
              <w:pStyle w:val="12"/>
              <w:shd w:val="clear" w:color="auto" w:fill="auto"/>
              <w:spacing w:after="0" w:line="240" w:lineRule="auto"/>
              <w:ind w:left="174" w:right="95" w:firstLine="0"/>
              <w:rPr>
                <w:sz w:val="28"/>
                <w:szCs w:val="28"/>
              </w:rPr>
            </w:pPr>
            <w:r w:rsidRPr="005C1473">
              <w:rPr>
                <w:sz w:val="28"/>
                <w:szCs w:val="28"/>
              </w:rPr>
              <w:t>до</w:t>
            </w:r>
            <w:r w:rsidR="005C1473">
              <w:rPr>
                <w:sz w:val="28"/>
                <w:szCs w:val="28"/>
              </w:rPr>
              <w:t xml:space="preserve"> 4,99 процента стоимости инициа</w:t>
            </w:r>
            <w:r w:rsidRPr="005C1473">
              <w:rPr>
                <w:sz w:val="28"/>
                <w:szCs w:val="28"/>
              </w:rPr>
              <w:t>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A008EF" w:rsidRPr="005C1473" w:rsidRDefault="00A008EF" w:rsidP="00A008EF">
            <w:pPr>
              <w:pStyle w:val="12"/>
              <w:shd w:val="clear" w:color="auto" w:fill="auto"/>
              <w:spacing w:after="0" w:line="240" w:lineRule="auto"/>
              <w:ind w:left="26" w:firstLine="0"/>
              <w:jc w:val="center"/>
              <w:rPr>
                <w:sz w:val="28"/>
                <w:szCs w:val="28"/>
              </w:rPr>
            </w:pPr>
            <w:r w:rsidRPr="005C1473">
              <w:rPr>
                <w:sz w:val="28"/>
                <w:szCs w:val="28"/>
              </w:rPr>
              <w:t>1</w:t>
            </w:r>
          </w:p>
        </w:tc>
      </w:tr>
      <w:tr w:rsidR="00A008EF" w:rsidRPr="005C1473" w:rsidTr="00A008EF">
        <w:trPr>
          <w:trHeight w:val="1488"/>
        </w:trPr>
        <w:tc>
          <w:tcPr>
            <w:tcW w:w="677" w:type="dxa"/>
            <w:tcBorders>
              <w:top w:val="single" w:sz="4" w:space="0" w:color="auto"/>
              <w:left w:val="single" w:sz="4" w:space="0" w:color="auto"/>
              <w:bottom w:val="single" w:sz="4" w:space="0" w:color="auto"/>
              <w:right w:val="single" w:sz="4" w:space="0" w:color="auto"/>
            </w:tcBorders>
            <w:shd w:val="clear" w:color="auto" w:fill="auto"/>
          </w:tcPr>
          <w:p w:rsidR="00A008EF" w:rsidRPr="005C1473" w:rsidRDefault="00A008EF" w:rsidP="00A008EF">
            <w:pPr>
              <w:autoSpaceDE w:val="0"/>
              <w:autoSpaceDN w:val="0"/>
              <w:adjustRightInd w:val="0"/>
              <w:jc w:val="center"/>
              <w:rPr>
                <w:sz w:val="28"/>
                <w:szCs w:val="28"/>
              </w:rPr>
            </w:pPr>
            <w:r w:rsidRPr="005C1473">
              <w:rPr>
                <w:sz w:val="28"/>
                <w:szCs w:val="28"/>
              </w:rPr>
              <w:lastRenderedPageBreak/>
              <w:t>5</w:t>
            </w: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A008EF" w:rsidRPr="005C1473" w:rsidRDefault="00A008EF" w:rsidP="00A008EF">
            <w:pPr>
              <w:pStyle w:val="12"/>
              <w:shd w:val="clear" w:color="auto" w:fill="auto"/>
              <w:spacing w:after="0" w:line="240" w:lineRule="auto"/>
              <w:ind w:left="174" w:right="95" w:firstLine="0"/>
              <w:rPr>
                <w:sz w:val="28"/>
                <w:szCs w:val="28"/>
              </w:rPr>
            </w:pPr>
            <w:r w:rsidRPr="005C1473">
              <w:rPr>
                <w:sz w:val="28"/>
                <w:szCs w:val="28"/>
              </w:rPr>
              <w:t>Наличие видеозаписи собрания или конференции граждан, в том числе собрания или конференции граждан по вопросам осуществления ТОС, на которо</w:t>
            </w:r>
            <w:proofErr w:type="gramStart"/>
            <w:r w:rsidRPr="005C1473">
              <w:rPr>
                <w:sz w:val="28"/>
                <w:szCs w:val="28"/>
              </w:rPr>
              <w:t>м(</w:t>
            </w:r>
            <w:proofErr w:type="gramEnd"/>
            <w:r w:rsidRPr="005C1473">
              <w:rPr>
                <w:sz w:val="28"/>
                <w:szCs w:val="28"/>
              </w:rPr>
              <w:t>ой) решается вопрос о поддержке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A008EF" w:rsidRPr="005C1473" w:rsidRDefault="00A008EF" w:rsidP="00A008EF">
            <w:pPr>
              <w:pStyle w:val="12"/>
              <w:shd w:val="clear" w:color="auto" w:fill="auto"/>
              <w:spacing w:after="0" w:line="240" w:lineRule="auto"/>
              <w:ind w:left="26" w:firstLine="0"/>
              <w:jc w:val="center"/>
              <w:rPr>
                <w:sz w:val="28"/>
                <w:szCs w:val="28"/>
              </w:rPr>
            </w:pPr>
            <w:r w:rsidRPr="005C1473">
              <w:rPr>
                <w:sz w:val="28"/>
                <w:szCs w:val="28"/>
              </w:rPr>
              <w:t>1/0</w:t>
            </w:r>
          </w:p>
        </w:tc>
      </w:tr>
      <w:tr w:rsidR="00A008EF" w:rsidRPr="005C1473" w:rsidTr="00A008EF">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A008EF" w:rsidRPr="005C1473" w:rsidRDefault="00A008EF" w:rsidP="00A008EF">
            <w:pPr>
              <w:autoSpaceDE w:val="0"/>
              <w:autoSpaceDN w:val="0"/>
              <w:adjustRightInd w:val="0"/>
              <w:jc w:val="center"/>
              <w:rPr>
                <w:sz w:val="28"/>
                <w:szCs w:val="28"/>
              </w:rPr>
            </w:pPr>
            <w:r w:rsidRPr="005C1473">
              <w:rPr>
                <w:sz w:val="28"/>
                <w:szCs w:val="28"/>
              </w:rPr>
              <w:t>6</w:t>
            </w: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A008EF" w:rsidRPr="005C1473" w:rsidRDefault="00A008EF" w:rsidP="00A008EF">
            <w:pPr>
              <w:pStyle w:val="12"/>
              <w:shd w:val="clear" w:color="auto" w:fill="auto"/>
              <w:spacing w:after="0" w:line="240" w:lineRule="auto"/>
              <w:ind w:left="174" w:right="95" w:firstLine="0"/>
              <w:rPr>
                <w:sz w:val="28"/>
                <w:szCs w:val="28"/>
              </w:rPr>
            </w:pPr>
            <w:r w:rsidRPr="005C1473">
              <w:rPr>
                <w:sz w:val="28"/>
                <w:szCs w:val="28"/>
              </w:rPr>
              <w:t>Перечень информационных каналов по продвижению инициативного проекта среди граждан</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A008EF" w:rsidRPr="005C1473" w:rsidRDefault="00A008EF" w:rsidP="00A008EF">
            <w:pPr>
              <w:pStyle w:val="12"/>
              <w:shd w:val="clear" w:color="auto" w:fill="auto"/>
              <w:spacing w:after="0" w:line="240" w:lineRule="auto"/>
              <w:ind w:left="26" w:firstLine="0"/>
              <w:jc w:val="center"/>
              <w:rPr>
                <w:sz w:val="28"/>
                <w:szCs w:val="28"/>
              </w:rPr>
            </w:pPr>
          </w:p>
        </w:tc>
      </w:tr>
      <w:tr w:rsidR="00A008EF" w:rsidRPr="005C1473" w:rsidTr="00A008EF">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A008EF" w:rsidRPr="005C1473" w:rsidRDefault="00A008EF" w:rsidP="00A008EF">
            <w:pPr>
              <w:rPr>
                <w:sz w:val="28"/>
                <w:szCs w:val="28"/>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A008EF" w:rsidRPr="005C1473" w:rsidRDefault="00A008EF" w:rsidP="00A008EF">
            <w:pPr>
              <w:autoSpaceDE w:val="0"/>
              <w:autoSpaceDN w:val="0"/>
              <w:adjustRightInd w:val="0"/>
              <w:ind w:left="174" w:right="95"/>
              <w:rPr>
                <w:sz w:val="28"/>
                <w:szCs w:val="28"/>
              </w:rPr>
            </w:pPr>
            <w:r w:rsidRPr="005C1473">
              <w:rPr>
                <w:sz w:val="28"/>
                <w:szCs w:val="28"/>
              </w:rPr>
              <w:t>информационные стенды (листовки, объявления, брошюры, буклеты)</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A008EF" w:rsidRPr="005C1473" w:rsidRDefault="00A008EF" w:rsidP="00A008EF">
            <w:pPr>
              <w:pStyle w:val="12"/>
              <w:shd w:val="clear" w:color="auto" w:fill="auto"/>
              <w:spacing w:after="0" w:line="240" w:lineRule="auto"/>
              <w:ind w:left="26" w:firstLine="0"/>
              <w:jc w:val="center"/>
              <w:rPr>
                <w:sz w:val="28"/>
                <w:szCs w:val="28"/>
              </w:rPr>
            </w:pPr>
            <w:r w:rsidRPr="005C1473">
              <w:rPr>
                <w:sz w:val="28"/>
                <w:szCs w:val="28"/>
              </w:rPr>
              <w:t>1</w:t>
            </w:r>
          </w:p>
        </w:tc>
      </w:tr>
      <w:tr w:rsidR="00A008EF" w:rsidRPr="005C1473" w:rsidTr="00A008EF">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A008EF" w:rsidRPr="005C1473" w:rsidRDefault="00A008EF" w:rsidP="00A008EF">
            <w:pPr>
              <w:rPr>
                <w:sz w:val="28"/>
                <w:szCs w:val="28"/>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A008EF" w:rsidRPr="005C1473" w:rsidRDefault="00A008EF" w:rsidP="00A008EF">
            <w:pPr>
              <w:autoSpaceDE w:val="0"/>
              <w:autoSpaceDN w:val="0"/>
              <w:adjustRightInd w:val="0"/>
              <w:ind w:left="174" w:right="95"/>
              <w:rPr>
                <w:sz w:val="28"/>
                <w:szCs w:val="28"/>
              </w:rPr>
            </w:pPr>
            <w:r w:rsidRPr="005C1473">
              <w:rPr>
                <w:sz w:val="28"/>
                <w:szCs w:val="28"/>
              </w:rPr>
              <w:t>публикация статей (заметок) в тираже или части тиража отдельного номера периодического печатного издания, отдельного выпуска либо обновлении сетевого издания</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A008EF" w:rsidRPr="005C1473" w:rsidRDefault="00A008EF" w:rsidP="00A008EF">
            <w:pPr>
              <w:pStyle w:val="12"/>
              <w:shd w:val="clear" w:color="auto" w:fill="auto"/>
              <w:spacing w:after="0" w:line="240" w:lineRule="auto"/>
              <w:ind w:left="26" w:firstLine="0"/>
              <w:jc w:val="center"/>
              <w:rPr>
                <w:sz w:val="28"/>
                <w:szCs w:val="28"/>
              </w:rPr>
            </w:pPr>
            <w:r w:rsidRPr="005C1473">
              <w:rPr>
                <w:sz w:val="28"/>
                <w:szCs w:val="28"/>
              </w:rPr>
              <w:t>1</w:t>
            </w:r>
          </w:p>
        </w:tc>
      </w:tr>
      <w:tr w:rsidR="00A008EF" w:rsidRPr="005C1473" w:rsidTr="00A008EF">
        <w:trPr>
          <w:trHeight w:val="304"/>
        </w:trPr>
        <w:tc>
          <w:tcPr>
            <w:tcW w:w="677" w:type="dxa"/>
            <w:tcBorders>
              <w:top w:val="single" w:sz="4" w:space="0" w:color="auto"/>
              <w:left w:val="single" w:sz="4" w:space="0" w:color="auto"/>
              <w:bottom w:val="single" w:sz="4" w:space="0" w:color="auto"/>
              <w:right w:val="single" w:sz="4" w:space="0" w:color="auto"/>
            </w:tcBorders>
            <w:shd w:val="clear" w:color="auto" w:fill="auto"/>
          </w:tcPr>
          <w:p w:rsidR="00A008EF" w:rsidRPr="005C1473" w:rsidRDefault="00A008EF" w:rsidP="00A008EF">
            <w:pPr>
              <w:rPr>
                <w:sz w:val="28"/>
                <w:szCs w:val="28"/>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A008EF" w:rsidRPr="005C1473" w:rsidRDefault="00A008EF" w:rsidP="00A008EF">
            <w:pPr>
              <w:autoSpaceDE w:val="0"/>
              <w:autoSpaceDN w:val="0"/>
              <w:adjustRightInd w:val="0"/>
              <w:ind w:left="174" w:right="95"/>
              <w:rPr>
                <w:sz w:val="28"/>
                <w:szCs w:val="28"/>
              </w:rPr>
            </w:pPr>
            <w:r w:rsidRPr="005C1473">
              <w:rPr>
                <w:sz w:val="28"/>
                <w:szCs w:val="28"/>
              </w:rPr>
              <w:t>социальные сети</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A008EF" w:rsidRPr="005C1473" w:rsidRDefault="00A008EF" w:rsidP="00A008EF">
            <w:pPr>
              <w:pStyle w:val="12"/>
              <w:shd w:val="clear" w:color="auto" w:fill="auto"/>
              <w:spacing w:after="0" w:line="240" w:lineRule="auto"/>
              <w:ind w:left="26" w:firstLine="0"/>
              <w:jc w:val="center"/>
              <w:rPr>
                <w:sz w:val="28"/>
                <w:szCs w:val="28"/>
              </w:rPr>
            </w:pPr>
            <w:r w:rsidRPr="005C1473">
              <w:rPr>
                <w:sz w:val="28"/>
                <w:szCs w:val="28"/>
              </w:rPr>
              <w:t>1</w:t>
            </w:r>
          </w:p>
        </w:tc>
      </w:tr>
      <w:tr w:rsidR="00A008EF" w:rsidRPr="005C1473" w:rsidTr="00A008EF">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A008EF" w:rsidRPr="005C1473" w:rsidRDefault="00A008EF" w:rsidP="00A008EF">
            <w:pPr>
              <w:autoSpaceDE w:val="0"/>
              <w:autoSpaceDN w:val="0"/>
              <w:adjustRightInd w:val="0"/>
              <w:jc w:val="center"/>
              <w:rPr>
                <w:sz w:val="28"/>
                <w:szCs w:val="28"/>
              </w:rPr>
            </w:pPr>
            <w:r w:rsidRPr="005C1473">
              <w:rPr>
                <w:sz w:val="28"/>
                <w:szCs w:val="28"/>
              </w:rPr>
              <w:t>7</w:t>
            </w: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A008EF" w:rsidRPr="005C1473" w:rsidRDefault="00A008EF" w:rsidP="00A008EF">
            <w:pPr>
              <w:autoSpaceDE w:val="0"/>
              <w:autoSpaceDN w:val="0"/>
              <w:adjustRightInd w:val="0"/>
              <w:ind w:left="174" w:right="95"/>
              <w:rPr>
                <w:sz w:val="28"/>
                <w:szCs w:val="28"/>
              </w:rPr>
            </w:pPr>
            <w:r w:rsidRPr="005C1473">
              <w:rPr>
                <w:sz w:val="28"/>
                <w:szCs w:val="28"/>
              </w:rPr>
              <w:t>Визуальное представление инициативного проекта наличие (</w:t>
            </w:r>
            <w:proofErr w:type="gramStart"/>
            <w:r w:rsidRPr="005C1473">
              <w:rPr>
                <w:sz w:val="28"/>
                <w:szCs w:val="28"/>
              </w:rPr>
              <w:t>дизайн-проекта</w:t>
            </w:r>
            <w:proofErr w:type="gramEnd"/>
            <w:r w:rsidRPr="005C1473">
              <w:rPr>
                <w:sz w:val="28"/>
                <w:szCs w:val="28"/>
              </w:rPr>
              <w:t>, чертежа, эскиза, схемы проекта и других)</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A008EF" w:rsidRPr="005C1473" w:rsidRDefault="00A008EF" w:rsidP="00A008EF">
            <w:pPr>
              <w:pStyle w:val="12"/>
              <w:shd w:val="clear" w:color="auto" w:fill="auto"/>
              <w:spacing w:after="0" w:line="240" w:lineRule="auto"/>
              <w:ind w:left="26" w:firstLine="0"/>
              <w:jc w:val="center"/>
              <w:rPr>
                <w:sz w:val="28"/>
                <w:szCs w:val="28"/>
              </w:rPr>
            </w:pPr>
            <w:r w:rsidRPr="005C1473">
              <w:rPr>
                <w:sz w:val="28"/>
                <w:szCs w:val="28"/>
              </w:rPr>
              <w:t xml:space="preserve">0-3 </w:t>
            </w:r>
          </w:p>
        </w:tc>
      </w:tr>
      <w:tr w:rsidR="00A008EF" w:rsidRPr="005C1473" w:rsidTr="00A008EF">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A008EF" w:rsidRPr="005C1473" w:rsidRDefault="00A008EF" w:rsidP="00A008EF">
            <w:pPr>
              <w:autoSpaceDE w:val="0"/>
              <w:autoSpaceDN w:val="0"/>
              <w:adjustRightInd w:val="0"/>
              <w:jc w:val="center"/>
              <w:rPr>
                <w:sz w:val="28"/>
                <w:szCs w:val="28"/>
              </w:rPr>
            </w:pPr>
            <w:r w:rsidRPr="005C1473">
              <w:rPr>
                <w:sz w:val="28"/>
                <w:szCs w:val="28"/>
              </w:rPr>
              <w:t>8</w:t>
            </w: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A008EF" w:rsidRPr="005C1473" w:rsidRDefault="00A008EF" w:rsidP="00A008EF">
            <w:pPr>
              <w:autoSpaceDE w:val="0"/>
              <w:autoSpaceDN w:val="0"/>
              <w:adjustRightInd w:val="0"/>
              <w:ind w:left="174" w:right="95"/>
              <w:rPr>
                <w:sz w:val="28"/>
                <w:szCs w:val="28"/>
              </w:rPr>
            </w:pPr>
            <w:r w:rsidRPr="005C1473">
              <w:rPr>
                <w:sz w:val="28"/>
                <w:szCs w:val="28"/>
              </w:rPr>
              <w:t>Срок использования результатов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A008EF" w:rsidRPr="005C1473" w:rsidRDefault="00A008EF" w:rsidP="00A008EF">
            <w:pPr>
              <w:pStyle w:val="12"/>
              <w:shd w:val="clear" w:color="auto" w:fill="auto"/>
              <w:spacing w:after="0" w:line="240" w:lineRule="auto"/>
              <w:ind w:left="26" w:firstLine="0"/>
              <w:jc w:val="center"/>
              <w:rPr>
                <w:sz w:val="28"/>
                <w:szCs w:val="28"/>
              </w:rPr>
            </w:pPr>
          </w:p>
        </w:tc>
      </w:tr>
      <w:tr w:rsidR="00A008EF" w:rsidRPr="005C1473" w:rsidTr="00A008EF">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A008EF" w:rsidRPr="005C1473" w:rsidRDefault="00A008EF" w:rsidP="00A008EF">
            <w:pPr>
              <w:rPr>
                <w:sz w:val="28"/>
                <w:szCs w:val="28"/>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A008EF" w:rsidRPr="005C1473" w:rsidRDefault="00A008EF" w:rsidP="00A008EF">
            <w:pPr>
              <w:autoSpaceDE w:val="0"/>
              <w:autoSpaceDN w:val="0"/>
              <w:adjustRightInd w:val="0"/>
              <w:ind w:left="174" w:right="95"/>
              <w:rPr>
                <w:sz w:val="28"/>
                <w:szCs w:val="28"/>
              </w:rPr>
            </w:pPr>
            <w:r w:rsidRPr="005C1473">
              <w:rPr>
                <w:sz w:val="28"/>
                <w:szCs w:val="28"/>
              </w:rPr>
              <w:t>до 1 года</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A008EF" w:rsidRPr="005C1473" w:rsidRDefault="00A008EF" w:rsidP="00A008EF">
            <w:pPr>
              <w:pStyle w:val="12"/>
              <w:shd w:val="clear" w:color="auto" w:fill="auto"/>
              <w:spacing w:after="0" w:line="240" w:lineRule="auto"/>
              <w:ind w:left="26" w:firstLine="0"/>
              <w:jc w:val="center"/>
              <w:rPr>
                <w:sz w:val="28"/>
                <w:szCs w:val="28"/>
              </w:rPr>
            </w:pPr>
            <w:r w:rsidRPr="005C1473">
              <w:rPr>
                <w:sz w:val="28"/>
                <w:szCs w:val="28"/>
              </w:rPr>
              <w:t>1</w:t>
            </w:r>
          </w:p>
        </w:tc>
      </w:tr>
      <w:tr w:rsidR="00A008EF" w:rsidRPr="005C1473" w:rsidTr="00A008EF">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A008EF" w:rsidRPr="005C1473" w:rsidRDefault="00A008EF" w:rsidP="00A008EF">
            <w:pPr>
              <w:rPr>
                <w:sz w:val="28"/>
                <w:szCs w:val="28"/>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A008EF" w:rsidRPr="005C1473" w:rsidRDefault="00A008EF" w:rsidP="00A008EF">
            <w:pPr>
              <w:autoSpaceDE w:val="0"/>
              <w:autoSpaceDN w:val="0"/>
              <w:adjustRightInd w:val="0"/>
              <w:ind w:left="174" w:right="95"/>
              <w:rPr>
                <w:sz w:val="28"/>
                <w:szCs w:val="28"/>
              </w:rPr>
            </w:pPr>
            <w:r w:rsidRPr="005C1473">
              <w:rPr>
                <w:sz w:val="28"/>
                <w:szCs w:val="28"/>
              </w:rPr>
              <w:t>свыше 1 года до 3 лет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A008EF" w:rsidRPr="005C1473" w:rsidRDefault="00A008EF" w:rsidP="00A008EF">
            <w:pPr>
              <w:pStyle w:val="12"/>
              <w:shd w:val="clear" w:color="auto" w:fill="auto"/>
              <w:spacing w:after="0" w:line="240" w:lineRule="auto"/>
              <w:ind w:left="26" w:firstLine="0"/>
              <w:jc w:val="center"/>
              <w:rPr>
                <w:sz w:val="28"/>
                <w:szCs w:val="28"/>
              </w:rPr>
            </w:pPr>
            <w:r w:rsidRPr="005C1473">
              <w:rPr>
                <w:sz w:val="28"/>
                <w:szCs w:val="28"/>
              </w:rPr>
              <w:t>3</w:t>
            </w:r>
          </w:p>
        </w:tc>
      </w:tr>
      <w:tr w:rsidR="00A008EF" w:rsidRPr="005C1473" w:rsidTr="00A008EF">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A008EF" w:rsidRPr="005C1473" w:rsidRDefault="00A008EF" w:rsidP="00A008EF">
            <w:pPr>
              <w:rPr>
                <w:sz w:val="28"/>
                <w:szCs w:val="28"/>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A008EF" w:rsidRPr="005C1473" w:rsidRDefault="00A008EF" w:rsidP="00A008EF">
            <w:pPr>
              <w:autoSpaceDE w:val="0"/>
              <w:autoSpaceDN w:val="0"/>
              <w:adjustRightInd w:val="0"/>
              <w:ind w:left="174" w:right="95"/>
              <w:rPr>
                <w:sz w:val="28"/>
                <w:szCs w:val="28"/>
              </w:rPr>
            </w:pPr>
            <w:r w:rsidRPr="005C1473">
              <w:rPr>
                <w:sz w:val="28"/>
                <w:szCs w:val="28"/>
              </w:rPr>
              <w:t>свыше 3 лет до 5 лет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A008EF" w:rsidRPr="005C1473" w:rsidRDefault="00A008EF" w:rsidP="00A008EF">
            <w:pPr>
              <w:pStyle w:val="12"/>
              <w:shd w:val="clear" w:color="auto" w:fill="auto"/>
              <w:spacing w:after="0" w:line="240" w:lineRule="auto"/>
              <w:ind w:left="26" w:firstLine="0"/>
              <w:jc w:val="center"/>
              <w:rPr>
                <w:sz w:val="28"/>
                <w:szCs w:val="28"/>
              </w:rPr>
            </w:pPr>
            <w:r w:rsidRPr="005C1473">
              <w:rPr>
                <w:sz w:val="28"/>
                <w:szCs w:val="28"/>
              </w:rPr>
              <w:t>5</w:t>
            </w:r>
          </w:p>
        </w:tc>
      </w:tr>
      <w:tr w:rsidR="00A008EF" w:rsidRPr="005C1473" w:rsidTr="00A008EF">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A008EF" w:rsidRPr="005C1473" w:rsidRDefault="00A008EF" w:rsidP="00A008EF">
            <w:pPr>
              <w:rPr>
                <w:sz w:val="28"/>
                <w:szCs w:val="28"/>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A008EF" w:rsidRPr="005C1473" w:rsidRDefault="00A008EF" w:rsidP="00A008EF">
            <w:pPr>
              <w:autoSpaceDE w:val="0"/>
              <w:autoSpaceDN w:val="0"/>
              <w:adjustRightInd w:val="0"/>
              <w:ind w:left="174" w:right="95"/>
              <w:rPr>
                <w:sz w:val="28"/>
                <w:szCs w:val="28"/>
              </w:rPr>
            </w:pPr>
            <w:r w:rsidRPr="005C1473">
              <w:rPr>
                <w:sz w:val="28"/>
                <w:szCs w:val="28"/>
              </w:rPr>
              <w:t>свыше 5 лет до 7 лет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A008EF" w:rsidRPr="005C1473" w:rsidRDefault="00A008EF" w:rsidP="00A008EF">
            <w:pPr>
              <w:pStyle w:val="12"/>
              <w:shd w:val="clear" w:color="auto" w:fill="auto"/>
              <w:spacing w:after="0" w:line="240" w:lineRule="auto"/>
              <w:ind w:left="26" w:firstLine="0"/>
              <w:jc w:val="center"/>
              <w:rPr>
                <w:sz w:val="28"/>
                <w:szCs w:val="28"/>
              </w:rPr>
            </w:pPr>
            <w:r w:rsidRPr="005C1473">
              <w:rPr>
                <w:sz w:val="28"/>
                <w:szCs w:val="28"/>
              </w:rPr>
              <w:t>7</w:t>
            </w:r>
          </w:p>
        </w:tc>
      </w:tr>
      <w:tr w:rsidR="00A008EF" w:rsidRPr="005C1473" w:rsidTr="00A008EF">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A008EF" w:rsidRPr="005C1473" w:rsidRDefault="00A008EF" w:rsidP="00A008EF">
            <w:pPr>
              <w:rPr>
                <w:sz w:val="28"/>
                <w:szCs w:val="28"/>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A008EF" w:rsidRPr="005C1473" w:rsidRDefault="00A008EF" w:rsidP="00A008EF">
            <w:pPr>
              <w:autoSpaceDE w:val="0"/>
              <w:autoSpaceDN w:val="0"/>
              <w:adjustRightInd w:val="0"/>
              <w:ind w:left="174" w:right="95"/>
              <w:rPr>
                <w:sz w:val="28"/>
                <w:szCs w:val="28"/>
              </w:rPr>
            </w:pPr>
            <w:r w:rsidRPr="005C1473">
              <w:rPr>
                <w:sz w:val="28"/>
                <w:szCs w:val="28"/>
              </w:rPr>
              <w:t>свыше 7 лет до 10 лет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A008EF" w:rsidRPr="005C1473" w:rsidRDefault="00A008EF" w:rsidP="00A008EF">
            <w:pPr>
              <w:pStyle w:val="12"/>
              <w:shd w:val="clear" w:color="auto" w:fill="auto"/>
              <w:spacing w:after="0" w:line="240" w:lineRule="auto"/>
              <w:ind w:left="26" w:firstLine="0"/>
              <w:jc w:val="center"/>
              <w:rPr>
                <w:sz w:val="28"/>
                <w:szCs w:val="28"/>
              </w:rPr>
            </w:pPr>
            <w:r w:rsidRPr="005C1473">
              <w:rPr>
                <w:sz w:val="28"/>
                <w:szCs w:val="28"/>
              </w:rPr>
              <w:t>10</w:t>
            </w:r>
          </w:p>
        </w:tc>
      </w:tr>
      <w:tr w:rsidR="00A008EF" w:rsidRPr="005C1473" w:rsidTr="00A008EF">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A008EF" w:rsidRPr="005C1473" w:rsidRDefault="00A008EF" w:rsidP="00A008EF">
            <w:pPr>
              <w:rPr>
                <w:sz w:val="28"/>
                <w:szCs w:val="28"/>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A008EF" w:rsidRPr="005C1473" w:rsidRDefault="00A008EF" w:rsidP="00A008EF">
            <w:pPr>
              <w:autoSpaceDE w:val="0"/>
              <w:autoSpaceDN w:val="0"/>
              <w:adjustRightInd w:val="0"/>
              <w:ind w:left="174" w:right="95"/>
              <w:rPr>
                <w:sz w:val="28"/>
                <w:szCs w:val="28"/>
              </w:rPr>
            </w:pPr>
            <w:r w:rsidRPr="005C1473">
              <w:rPr>
                <w:sz w:val="28"/>
                <w:szCs w:val="28"/>
              </w:rPr>
              <w:t>свыше 10 лет до 15 лет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A008EF" w:rsidRPr="005C1473" w:rsidRDefault="00A008EF" w:rsidP="00A008EF">
            <w:pPr>
              <w:pStyle w:val="12"/>
              <w:shd w:val="clear" w:color="auto" w:fill="auto"/>
              <w:spacing w:after="0" w:line="240" w:lineRule="auto"/>
              <w:ind w:left="26" w:firstLine="0"/>
              <w:jc w:val="center"/>
              <w:rPr>
                <w:sz w:val="28"/>
                <w:szCs w:val="28"/>
              </w:rPr>
            </w:pPr>
            <w:r w:rsidRPr="005C1473">
              <w:rPr>
                <w:sz w:val="28"/>
                <w:szCs w:val="28"/>
              </w:rPr>
              <w:t>15</w:t>
            </w:r>
          </w:p>
        </w:tc>
      </w:tr>
      <w:tr w:rsidR="00A008EF" w:rsidRPr="005C1473" w:rsidTr="00A008EF">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A008EF" w:rsidRPr="005C1473" w:rsidRDefault="00A008EF" w:rsidP="00A008EF">
            <w:pPr>
              <w:rPr>
                <w:sz w:val="28"/>
                <w:szCs w:val="28"/>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A008EF" w:rsidRPr="005C1473" w:rsidRDefault="00A008EF" w:rsidP="00A008EF">
            <w:pPr>
              <w:autoSpaceDE w:val="0"/>
              <w:autoSpaceDN w:val="0"/>
              <w:adjustRightInd w:val="0"/>
              <w:ind w:left="174" w:right="95"/>
              <w:rPr>
                <w:sz w:val="28"/>
                <w:szCs w:val="28"/>
              </w:rPr>
            </w:pPr>
            <w:r w:rsidRPr="005C1473">
              <w:rPr>
                <w:sz w:val="28"/>
                <w:szCs w:val="28"/>
              </w:rPr>
              <w:t>свыше 15 лет до 20 лет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A008EF" w:rsidRPr="005C1473" w:rsidRDefault="00A008EF" w:rsidP="00A008EF">
            <w:pPr>
              <w:pStyle w:val="12"/>
              <w:shd w:val="clear" w:color="auto" w:fill="auto"/>
              <w:spacing w:after="0" w:line="240" w:lineRule="auto"/>
              <w:ind w:left="26" w:firstLine="0"/>
              <w:jc w:val="center"/>
              <w:rPr>
                <w:sz w:val="28"/>
                <w:szCs w:val="28"/>
              </w:rPr>
            </w:pPr>
            <w:r w:rsidRPr="005C1473">
              <w:rPr>
                <w:sz w:val="28"/>
                <w:szCs w:val="28"/>
              </w:rPr>
              <w:t>20</w:t>
            </w:r>
          </w:p>
        </w:tc>
      </w:tr>
      <w:tr w:rsidR="00A008EF" w:rsidRPr="005C1473" w:rsidTr="00A008EF">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A008EF" w:rsidRPr="005C1473" w:rsidRDefault="00A008EF" w:rsidP="00A008EF">
            <w:pPr>
              <w:rPr>
                <w:sz w:val="28"/>
                <w:szCs w:val="28"/>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A008EF" w:rsidRPr="005C1473" w:rsidRDefault="00A008EF" w:rsidP="00A008EF">
            <w:pPr>
              <w:autoSpaceDE w:val="0"/>
              <w:autoSpaceDN w:val="0"/>
              <w:adjustRightInd w:val="0"/>
              <w:ind w:left="174" w:right="95"/>
              <w:rPr>
                <w:sz w:val="28"/>
                <w:szCs w:val="28"/>
              </w:rPr>
            </w:pPr>
            <w:r w:rsidRPr="005C1473">
              <w:rPr>
                <w:sz w:val="28"/>
                <w:szCs w:val="28"/>
              </w:rPr>
              <w:t>свыше 20 лет</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A008EF" w:rsidRPr="005C1473" w:rsidRDefault="00A008EF" w:rsidP="00A008EF">
            <w:pPr>
              <w:pStyle w:val="12"/>
              <w:shd w:val="clear" w:color="auto" w:fill="auto"/>
              <w:spacing w:after="0" w:line="240" w:lineRule="auto"/>
              <w:ind w:left="26" w:firstLine="0"/>
              <w:jc w:val="center"/>
              <w:rPr>
                <w:sz w:val="28"/>
                <w:szCs w:val="28"/>
              </w:rPr>
            </w:pPr>
            <w:r w:rsidRPr="005C1473">
              <w:rPr>
                <w:sz w:val="28"/>
                <w:szCs w:val="28"/>
              </w:rPr>
              <w:t>30</w:t>
            </w:r>
          </w:p>
        </w:tc>
      </w:tr>
    </w:tbl>
    <w:p w:rsidR="00A008EF" w:rsidRPr="005C1473" w:rsidRDefault="00A008EF" w:rsidP="00A008EF">
      <w:pPr>
        <w:pStyle w:val="ConsPlusNormal"/>
        <w:tabs>
          <w:tab w:val="left" w:pos="1134"/>
        </w:tabs>
        <w:jc w:val="both"/>
        <w:rPr>
          <w:rFonts w:ascii="Times New Roman" w:hAnsi="Times New Roman" w:cs="Times New Roman"/>
          <w:sz w:val="28"/>
          <w:szCs w:val="28"/>
        </w:rPr>
      </w:pPr>
    </w:p>
    <w:p w:rsidR="00A008EF" w:rsidRDefault="00A008EF" w:rsidP="00E8412B">
      <w:pPr>
        <w:pStyle w:val="ConsPlusNormal"/>
        <w:jc w:val="center"/>
        <w:outlineLvl w:val="1"/>
        <w:rPr>
          <w:rFonts w:ascii="Times New Roman" w:hAnsi="Times New Roman" w:cs="Times New Roman"/>
          <w:sz w:val="24"/>
          <w:szCs w:val="24"/>
        </w:rPr>
      </w:pPr>
    </w:p>
    <w:sectPr w:rsidR="00A008EF" w:rsidSect="00765507">
      <w:footerReference w:type="default" r:id="rId10"/>
      <w:type w:val="continuous"/>
      <w:pgSz w:w="11907" w:h="16840" w:code="9"/>
      <w:pgMar w:top="426"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334" w:rsidRDefault="000A4334" w:rsidP="0011087C">
      <w:r>
        <w:separator/>
      </w:r>
    </w:p>
  </w:endnote>
  <w:endnote w:type="continuationSeparator" w:id="0">
    <w:p w:rsidR="000A4334" w:rsidRDefault="000A4334" w:rsidP="00110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2CD" w:rsidRDefault="009052CD">
    <w:pPr>
      <w:pStyle w:val="af3"/>
    </w:pPr>
  </w:p>
  <w:p w:rsidR="009052CD" w:rsidRDefault="009052CD">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334" w:rsidRDefault="000A4334" w:rsidP="0011087C">
      <w:r>
        <w:separator/>
      </w:r>
    </w:p>
  </w:footnote>
  <w:footnote w:type="continuationSeparator" w:id="0">
    <w:p w:rsidR="000A4334" w:rsidRDefault="000A4334" w:rsidP="001108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4368D"/>
    <w:multiLevelType w:val="hybridMultilevel"/>
    <w:tmpl w:val="1C2C1E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D7B66BA"/>
    <w:multiLevelType w:val="hybridMultilevel"/>
    <w:tmpl w:val="81E8FE50"/>
    <w:lvl w:ilvl="0" w:tplc="6BCCEBA2">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
    <w:nsid w:val="176E1667"/>
    <w:multiLevelType w:val="hybridMultilevel"/>
    <w:tmpl w:val="20E8A9FC"/>
    <w:lvl w:ilvl="0" w:tplc="0218C588">
      <w:start w:val="6"/>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0616737"/>
    <w:multiLevelType w:val="hybridMultilevel"/>
    <w:tmpl w:val="292AAAA2"/>
    <w:lvl w:ilvl="0" w:tplc="52F29598">
      <w:start w:val="1"/>
      <w:numFmt w:val="decimal"/>
      <w:lvlText w:val="%1."/>
      <w:lvlJc w:val="left"/>
      <w:pPr>
        <w:ind w:left="1341"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46D34FE0"/>
    <w:multiLevelType w:val="hybridMultilevel"/>
    <w:tmpl w:val="C5D89104"/>
    <w:lvl w:ilvl="0" w:tplc="7F7C55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72524C1"/>
    <w:multiLevelType w:val="hybridMultilevel"/>
    <w:tmpl w:val="76B43CB6"/>
    <w:lvl w:ilvl="0" w:tplc="04190011">
      <w:start w:val="1"/>
      <w:numFmt w:val="decimal"/>
      <w:lvlText w:val="%1)"/>
      <w:lvlJc w:val="left"/>
      <w:pPr>
        <w:ind w:left="1766"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49016011"/>
    <w:multiLevelType w:val="hybridMultilevel"/>
    <w:tmpl w:val="05D8ACB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1D04D18"/>
    <w:multiLevelType w:val="hybridMultilevel"/>
    <w:tmpl w:val="84263E00"/>
    <w:lvl w:ilvl="0" w:tplc="BAAAAC22">
      <w:start w:val="1"/>
      <w:numFmt w:val="upperRoman"/>
      <w:lvlText w:val="%1."/>
      <w:lvlJc w:val="left"/>
      <w:pPr>
        <w:ind w:left="1080" w:hanging="720"/>
      </w:pPr>
      <w:rPr>
        <w:rFonts w:hint="default"/>
      </w:rPr>
    </w:lvl>
    <w:lvl w:ilvl="1" w:tplc="5D109E8E">
      <w:start w:val="1"/>
      <w:numFmt w:val="decimal"/>
      <w:lvlText w:val="%2."/>
      <w:lvlJc w:val="left"/>
      <w:pPr>
        <w:ind w:left="2055" w:hanging="97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695126"/>
    <w:multiLevelType w:val="hybridMultilevel"/>
    <w:tmpl w:val="0A1C4358"/>
    <w:lvl w:ilvl="0" w:tplc="8724DCF6">
      <w:start w:val="1"/>
      <w:numFmt w:val="bullet"/>
      <w:pStyle w:val="a"/>
      <w:lvlText w:val=""/>
      <w:lvlJc w:val="left"/>
      <w:pPr>
        <w:tabs>
          <w:tab w:val="num" w:pos="709"/>
        </w:tabs>
        <w:ind w:left="709" w:hanging="284"/>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27F0D90"/>
    <w:multiLevelType w:val="hybridMultilevel"/>
    <w:tmpl w:val="BC0CBF6E"/>
    <w:lvl w:ilvl="0" w:tplc="95B49980">
      <w:start w:val="1"/>
      <w:numFmt w:val="decimal"/>
      <w:lvlText w:val="%1)"/>
      <w:lvlJc w:val="left"/>
      <w:pPr>
        <w:ind w:left="928" w:hanging="360"/>
      </w:pPr>
      <w:rPr>
        <w:rFonts w:ascii="Times New Roman" w:eastAsia="Times New Roman" w:hAnsi="Times New Roman" w:cs="Times New Roman"/>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62E31DB"/>
    <w:multiLevelType w:val="hybridMultilevel"/>
    <w:tmpl w:val="292AAAA2"/>
    <w:lvl w:ilvl="0" w:tplc="52F29598">
      <w:start w:val="1"/>
      <w:numFmt w:val="decimal"/>
      <w:lvlText w:val="%1."/>
      <w:lvlJc w:val="left"/>
      <w:pPr>
        <w:ind w:left="1341"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num>
  <w:num w:numId="4">
    <w:abstractNumId w:val="9"/>
  </w:num>
  <w:num w:numId="5">
    <w:abstractNumId w:val="1"/>
  </w:num>
  <w:num w:numId="6">
    <w:abstractNumId w:val="5"/>
  </w:num>
  <w:num w:numId="7">
    <w:abstractNumId w:val="6"/>
  </w:num>
  <w:num w:numId="8">
    <w:abstractNumId w:val="4"/>
  </w:num>
  <w:num w:numId="9">
    <w:abstractNumId w:val="2"/>
  </w:num>
  <w:num w:numId="10">
    <w:abstractNumId w:val="0"/>
  </w:num>
  <w:num w:numId="11">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357"/>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941"/>
    <w:rsid w:val="000135D8"/>
    <w:rsid w:val="00013D11"/>
    <w:rsid w:val="000172FB"/>
    <w:rsid w:val="00024481"/>
    <w:rsid w:val="00032142"/>
    <w:rsid w:val="00034E16"/>
    <w:rsid w:val="000370DD"/>
    <w:rsid w:val="000434BC"/>
    <w:rsid w:val="00053AF7"/>
    <w:rsid w:val="000546AE"/>
    <w:rsid w:val="00054C1F"/>
    <w:rsid w:val="0006007F"/>
    <w:rsid w:val="0006119E"/>
    <w:rsid w:val="0006284D"/>
    <w:rsid w:val="00064825"/>
    <w:rsid w:val="00066462"/>
    <w:rsid w:val="000672CE"/>
    <w:rsid w:val="0007173C"/>
    <w:rsid w:val="000732B2"/>
    <w:rsid w:val="000751CE"/>
    <w:rsid w:val="000756A9"/>
    <w:rsid w:val="00091A2B"/>
    <w:rsid w:val="0009207A"/>
    <w:rsid w:val="000944D8"/>
    <w:rsid w:val="000A13D6"/>
    <w:rsid w:val="000A1F22"/>
    <w:rsid w:val="000A4334"/>
    <w:rsid w:val="000A55CF"/>
    <w:rsid w:val="000A6C9C"/>
    <w:rsid w:val="000A7A89"/>
    <w:rsid w:val="000B3AC4"/>
    <w:rsid w:val="000C0AA4"/>
    <w:rsid w:val="000C43FD"/>
    <w:rsid w:val="000C5BBC"/>
    <w:rsid w:val="000C5C41"/>
    <w:rsid w:val="000C7377"/>
    <w:rsid w:val="000D32CA"/>
    <w:rsid w:val="000E0149"/>
    <w:rsid w:val="000E3913"/>
    <w:rsid w:val="000F1F31"/>
    <w:rsid w:val="000F2944"/>
    <w:rsid w:val="000F3D5C"/>
    <w:rsid w:val="000F4E4A"/>
    <w:rsid w:val="000F53FE"/>
    <w:rsid w:val="000F7D49"/>
    <w:rsid w:val="00101786"/>
    <w:rsid w:val="00105F65"/>
    <w:rsid w:val="0011062A"/>
    <w:rsid w:val="0011087C"/>
    <w:rsid w:val="00110FDB"/>
    <w:rsid w:val="00111671"/>
    <w:rsid w:val="00112E37"/>
    <w:rsid w:val="001161B9"/>
    <w:rsid w:val="00121370"/>
    <w:rsid w:val="00123DDB"/>
    <w:rsid w:val="001251AF"/>
    <w:rsid w:val="00126ABE"/>
    <w:rsid w:val="00126D5F"/>
    <w:rsid w:val="001320A5"/>
    <w:rsid w:val="00136451"/>
    <w:rsid w:val="00137846"/>
    <w:rsid w:val="0014227C"/>
    <w:rsid w:val="00142EDF"/>
    <w:rsid w:val="00147CD7"/>
    <w:rsid w:val="0015148E"/>
    <w:rsid w:val="00152691"/>
    <w:rsid w:val="00152E55"/>
    <w:rsid w:val="0015414C"/>
    <w:rsid w:val="00162F37"/>
    <w:rsid w:val="001654BD"/>
    <w:rsid w:val="00165BA0"/>
    <w:rsid w:val="00170504"/>
    <w:rsid w:val="00171DDF"/>
    <w:rsid w:val="00172299"/>
    <w:rsid w:val="00176521"/>
    <w:rsid w:val="00180E7D"/>
    <w:rsid w:val="001814B8"/>
    <w:rsid w:val="00181A1D"/>
    <w:rsid w:val="00190ADA"/>
    <w:rsid w:val="001920CE"/>
    <w:rsid w:val="00192585"/>
    <w:rsid w:val="0019511A"/>
    <w:rsid w:val="00197D4C"/>
    <w:rsid w:val="001A1108"/>
    <w:rsid w:val="001A444A"/>
    <w:rsid w:val="001B7242"/>
    <w:rsid w:val="001C5E8D"/>
    <w:rsid w:val="001C78BB"/>
    <w:rsid w:val="001D0A55"/>
    <w:rsid w:val="001D17A1"/>
    <w:rsid w:val="001D43FA"/>
    <w:rsid w:val="001D630D"/>
    <w:rsid w:val="001D7E10"/>
    <w:rsid w:val="001E1305"/>
    <w:rsid w:val="001E186B"/>
    <w:rsid w:val="001E3E99"/>
    <w:rsid w:val="001E4361"/>
    <w:rsid w:val="001E6C56"/>
    <w:rsid w:val="001F3FD9"/>
    <w:rsid w:val="001F7AE3"/>
    <w:rsid w:val="002022DE"/>
    <w:rsid w:val="00206B33"/>
    <w:rsid w:val="00213661"/>
    <w:rsid w:val="0021640D"/>
    <w:rsid w:val="00216F93"/>
    <w:rsid w:val="0022022F"/>
    <w:rsid w:val="002275C2"/>
    <w:rsid w:val="002302B5"/>
    <w:rsid w:val="00234302"/>
    <w:rsid w:val="00235C20"/>
    <w:rsid w:val="0023607E"/>
    <w:rsid w:val="002366AA"/>
    <w:rsid w:val="00262FD9"/>
    <w:rsid w:val="00264E58"/>
    <w:rsid w:val="0026545D"/>
    <w:rsid w:val="0028170A"/>
    <w:rsid w:val="00281DDD"/>
    <w:rsid w:val="002847D1"/>
    <w:rsid w:val="00292467"/>
    <w:rsid w:val="00297A25"/>
    <w:rsid w:val="002A2616"/>
    <w:rsid w:val="002A2B80"/>
    <w:rsid w:val="002B0B0B"/>
    <w:rsid w:val="002B1BDD"/>
    <w:rsid w:val="002C06E5"/>
    <w:rsid w:val="002C09AF"/>
    <w:rsid w:val="002C329F"/>
    <w:rsid w:val="002E3A74"/>
    <w:rsid w:val="002E4380"/>
    <w:rsid w:val="002F1E9E"/>
    <w:rsid w:val="002F4466"/>
    <w:rsid w:val="002F624C"/>
    <w:rsid w:val="00301152"/>
    <w:rsid w:val="00303D66"/>
    <w:rsid w:val="003046EA"/>
    <w:rsid w:val="003049D9"/>
    <w:rsid w:val="00304F6C"/>
    <w:rsid w:val="003134AC"/>
    <w:rsid w:val="003200BD"/>
    <w:rsid w:val="00324423"/>
    <w:rsid w:val="00336B12"/>
    <w:rsid w:val="003424C7"/>
    <w:rsid w:val="003439CE"/>
    <w:rsid w:val="00350317"/>
    <w:rsid w:val="00353863"/>
    <w:rsid w:val="0035598E"/>
    <w:rsid w:val="00366B0B"/>
    <w:rsid w:val="00370B70"/>
    <w:rsid w:val="00375E3A"/>
    <w:rsid w:val="003816D7"/>
    <w:rsid w:val="0038306A"/>
    <w:rsid w:val="003872CF"/>
    <w:rsid w:val="0039253F"/>
    <w:rsid w:val="003A0FB9"/>
    <w:rsid w:val="003A26BD"/>
    <w:rsid w:val="003A39B1"/>
    <w:rsid w:val="003A48DC"/>
    <w:rsid w:val="003A5B5F"/>
    <w:rsid w:val="003B2699"/>
    <w:rsid w:val="003B42EA"/>
    <w:rsid w:val="003B4558"/>
    <w:rsid w:val="003C2787"/>
    <w:rsid w:val="003C3A5A"/>
    <w:rsid w:val="003C73D6"/>
    <w:rsid w:val="003C77F2"/>
    <w:rsid w:val="003D1060"/>
    <w:rsid w:val="003D3260"/>
    <w:rsid w:val="003E0907"/>
    <w:rsid w:val="003E29E9"/>
    <w:rsid w:val="003E35E2"/>
    <w:rsid w:val="0040072A"/>
    <w:rsid w:val="00403572"/>
    <w:rsid w:val="00410292"/>
    <w:rsid w:val="004104C6"/>
    <w:rsid w:val="00410B71"/>
    <w:rsid w:val="00420D81"/>
    <w:rsid w:val="00430F9F"/>
    <w:rsid w:val="004331A5"/>
    <w:rsid w:val="00435B92"/>
    <w:rsid w:val="004360C2"/>
    <w:rsid w:val="004417FA"/>
    <w:rsid w:val="004458A8"/>
    <w:rsid w:val="0045024E"/>
    <w:rsid w:val="00455A65"/>
    <w:rsid w:val="00455E82"/>
    <w:rsid w:val="00463F9A"/>
    <w:rsid w:val="00464609"/>
    <w:rsid w:val="00467750"/>
    <w:rsid w:val="0047523D"/>
    <w:rsid w:val="00481AC4"/>
    <w:rsid w:val="0048765A"/>
    <w:rsid w:val="00487C70"/>
    <w:rsid w:val="00490832"/>
    <w:rsid w:val="00493687"/>
    <w:rsid w:val="0049566B"/>
    <w:rsid w:val="00495D73"/>
    <w:rsid w:val="004A5470"/>
    <w:rsid w:val="004B1030"/>
    <w:rsid w:val="004C1734"/>
    <w:rsid w:val="004D70C4"/>
    <w:rsid w:val="004D74C3"/>
    <w:rsid w:val="004E0E96"/>
    <w:rsid w:val="004E447E"/>
    <w:rsid w:val="004F5CC0"/>
    <w:rsid w:val="005025F6"/>
    <w:rsid w:val="00503F8A"/>
    <w:rsid w:val="0050456D"/>
    <w:rsid w:val="0050661D"/>
    <w:rsid w:val="00506E5C"/>
    <w:rsid w:val="00506EE0"/>
    <w:rsid w:val="00511345"/>
    <w:rsid w:val="005126C7"/>
    <w:rsid w:val="00516C19"/>
    <w:rsid w:val="00516CB7"/>
    <w:rsid w:val="005214CF"/>
    <w:rsid w:val="00521821"/>
    <w:rsid w:val="00523AA2"/>
    <w:rsid w:val="00526184"/>
    <w:rsid w:val="0052632E"/>
    <w:rsid w:val="00527014"/>
    <w:rsid w:val="00530D3A"/>
    <w:rsid w:val="00532AA3"/>
    <w:rsid w:val="005408F5"/>
    <w:rsid w:val="005553F8"/>
    <w:rsid w:val="00563103"/>
    <w:rsid w:val="00564CA2"/>
    <w:rsid w:val="0057129A"/>
    <w:rsid w:val="00574AAE"/>
    <w:rsid w:val="00574D6A"/>
    <w:rsid w:val="00575A39"/>
    <w:rsid w:val="00576E16"/>
    <w:rsid w:val="005811A6"/>
    <w:rsid w:val="0058141F"/>
    <w:rsid w:val="00582F46"/>
    <w:rsid w:val="0058739D"/>
    <w:rsid w:val="005908F1"/>
    <w:rsid w:val="00590C5A"/>
    <w:rsid w:val="005A1C18"/>
    <w:rsid w:val="005A50B3"/>
    <w:rsid w:val="005B1164"/>
    <w:rsid w:val="005B4326"/>
    <w:rsid w:val="005C1473"/>
    <w:rsid w:val="005C2B75"/>
    <w:rsid w:val="005C343A"/>
    <w:rsid w:val="005C6FB0"/>
    <w:rsid w:val="005D1397"/>
    <w:rsid w:val="005D7552"/>
    <w:rsid w:val="005D7988"/>
    <w:rsid w:val="005E582D"/>
    <w:rsid w:val="005F3839"/>
    <w:rsid w:val="005F7AB0"/>
    <w:rsid w:val="006019CA"/>
    <w:rsid w:val="006029A7"/>
    <w:rsid w:val="0060614E"/>
    <w:rsid w:val="00606750"/>
    <w:rsid w:val="006077C4"/>
    <w:rsid w:val="00614F10"/>
    <w:rsid w:val="00620C10"/>
    <w:rsid w:val="00622038"/>
    <w:rsid w:val="00622DEE"/>
    <w:rsid w:val="00633A40"/>
    <w:rsid w:val="00641284"/>
    <w:rsid w:val="00643189"/>
    <w:rsid w:val="006445DB"/>
    <w:rsid w:val="00646532"/>
    <w:rsid w:val="0064746A"/>
    <w:rsid w:val="006476E5"/>
    <w:rsid w:val="00653175"/>
    <w:rsid w:val="006570BB"/>
    <w:rsid w:val="0066286D"/>
    <w:rsid w:val="00662DA0"/>
    <w:rsid w:val="0066561B"/>
    <w:rsid w:val="00665C20"/>
    <w:rsid w:val="006772DC"/>
    <w:rsid w:val="0068657F"/>
    <w:rsid w:val="00687337"/>
    <w:rsid w:val="0069032F"/>
    <w:rsid w:val="00691A98"/>
    <w:rsid w:val="00694527"/>
    <w:rsid w:val="00694A1D"/>
    <w:rsid w:val="006951E6"/>
    <w:rsid w:val="006A06EE"/>
    <w:rsid w:val="006A11CD"/>
    <w:rsid w:val="006B7542"/>
    <w:rsid w:val="006D0FFE"/>
    <w:rsid w:val="006D2C2F"/>
    <w:rsid w:val="006D2EF8"/>
    <w:rsid w:val="006D4F9F"/>
    <w:rsid w:val="006E232D"/>
    <w:rsid w:val="006E4130"/>
    <w:rsid w:val="006E51A1"/>
    <w:rsid w:val="006E595C"/>
    <w:rsid w:val="006F5F7B"/>
    <w:rsid w:val="007044E8"/>
    <w:rsid w:val="00704915"/>
    <w:rsid w:val="007136C0"/>
    <w:rsid w:val="00723CBA"/>
    <w:rsid w:val="00727392"/>
    <w:rsid w:val="00730E79"/>
    <w:rsid w:val="00731DBF"/>
    <w:rsid w:val="00733B19"/>
    <w:rsid w:val="0074220A"/>
    <w:rsid w:val="00747212"/>
    <w:rsid w:val="00751052"/>
    <w:rsid w:val="00752F4F"/>
    <w:rsid w:val="0075649B"/>
    <w:rsid w:val="00756AFC"/>
    <w:rsid w:val="00765507"/>
    <w:rsid w:val="00767AD6"/>
    <w:rsid w:val="00770866"/>
    <w:rsid w:val="007725BE"/>
    <w:rsid w:val="00775A1B"/>
    <w:rsid w:val="007777D1"/>
    <w:rsid w:val="00777E30"/>
    <w:rsid w:val="00780421"/>
    <w:rsid w:val="00783A82"/>
    <w:rsid w:val="0079060B"/>
    <w:rsid w:val="0079532F"/>
    <w:rsid w:val="007A0DC8"/>
    <w:rsid w:val="007A3522"/>
    <w:rsid w:val="007A65AC"/>
    <w:rsid w:val="007A69E6"/>
    <w:rsid w:val="007B3EFA"/>
    <w:rsid w:val="007C1270"/>
    <w:rsid w:val="007D0D7C"/>
    <w:rsid w:val="007D137C"/>
    <w:rsid w:val="007D277A"/>
    <w:rsid w:val="007D3505"/>
    <w:rsid w:val="007D3982"/>
    <w:rsid w:val="007E1EC5"/>
    <w:rsid w:val="007E3898"/>
    <w:rsid w:val="007F5D00"/>
    <w:rsid w:val="007F74BE"/>
    <w:rsid w:val="00813938"/>
    <w:rsid w:val="00813B17"/>
    <w:rsid w:val="00813C10"/>
    <w:rsid w:val="008150A4"/>
    <w:rsid w:val="00816977"/>
    <w:rsid w:val="0082140A"/>
    <w:rsid w:val="00826EE9"/>
    <w:rsid w:val="00830D5B"/>
    <w:rsid w:val="00831F62"/>
    <w:rsid w:val="00841AC9"/>
    <w:rsid w:val="00844EE8"/>
    <w:rsid w:val="008458D8"/>
    <w:rsid w:val="008646CF"/>
    <w:rsid w:val="0086539D"/>
    <w:rsid w:val="0086793A"/>
    <w:rsid w:val="00875B84"/>
    <w:rsid w:val="0088491D"/>
    <w:rsid w:val="008851BC"/>
    <w:rsid w:val="00890968"/>
    <w:rsid w:val="008A0223"/>
    <w:rsid w:val="008A1856"/>
    <w:rsid w:val="008A63F1"/>
    <w:rsid w:val="008A6EF3"/>
    <w:rsid w:val="008B0744"/>
    <w:rsid w:val="008B3406"/>
    <w:rsid w:val="008C0900"/>
    <w:rsid w:val="008C413D"/>
    <w:rsid w:val="008C7F84"/>
    <w:rsid w:val="008D439B"/>
    <w:rsid w:val="008E5720"/>
    <w:rsid w:val="0090102B"/>
    <w:rsid w:val="009016A6"/>
    <w:rsid w:val="0090227D"/>
    <w:rsid w:val="009025CA"/>
    <w:rsid w:val="009052CD"/>
    <w:rsid w:val="00912F81"/>
    <w:rsid w:val="00914AB2"/>
    <w:rsid w:val="00914E49"/>
    <w:rsid w:val="00916D92"/>
    <w:rsid w:val="0092424B"/>
    <w:rsid w:val="0092440D"/>
    <w:rsid w:val="0092676A"/>
    <w:rsid w:val="0093143E"/>
    <w:rsid w:val="00937DE1"/>
    <w:rsid w:val="009420E8"/>
    <w:rsid w:val="00943ED6"/>
    <w:rsid w:val="009440CE"/>
    <w:rsid w:val="00944F3B"/>
    <w:rsid w:val="0095341C"/>
    <w:rsid w:val="0095481A"/>
    <w:rsid w:val="00955BA0"/>
    <w:rsid w:val="00960897"/>
    <w:rsid w:val="00960933"/>
    <w:rsid w:val="00965A39"/>
    <w:rsid w:val="00967DEA"/>
    <w:rsid w:val="00972EB2"/>
    <w:rsid w:val="0097598C"/>
    <w:rsid w:val="00981E3D"/>
    <w:rsid w:val="00984B09"/>
    <w:rsid w:val="00985360"/>
    <w:rsid w:val="0099208B"/>
    <w:rsid w:val="009A090D"/>
    <w:rsid w:val="009A0A23"/>
    <w:rsid w:val="009A1484"/>
    <w:rsid w:val="009A42F0"/>
    <w:rsid w:val="009A4E75"/>
    <w:rsid w:val="009B6449"/>
    <w:rsid w:val="009C6ADB"/>
    <w:rsid w:val="009D084F"/>
    <w:rsid w:val="009D6B1E"/>
    <w:rsid w:val="009D778B"/>
    <w:rsid w:val="009E0680"/>
    <w:rsid w:val="009F354E"/>
    <w:rsid w:val="009F5D28"/>
    <w:rsid w:val="00A008EF"/>
    <w:rsid w:val="00A00DCC"/>
    <w:rsid w:val="00A05C44"/>
    <w:rsid w:val="00A05D2F"/>
    <w:rsid w:val="00A07302"/>
    <w:rsid w:val="00A0748D"/>
    <w:rsid w:val="00A0774C"/>
    <w:rsid w:val="00A1144E"/>
    <w:rsid w:val="00A13F99"/>
    <w:rsid w:val="00A13FBF"/>
    <w:rsid w:val="00A310AB"/>
    <w:rsid w:val="00A32493"/>
    <w:rsid w:val="00A32ADC"/>
    <w:rsid w:val="00A45D7E"/>
    <w:rsid w:val="00A539B6"/>
    <w:rsid w:val="00A62C94"/>
    <w:rsid w:val="00A64CC9"/>
    <w:rsid w:val="00A72CCF"/>
    <w:rsid w:val="00A73E8F"/>
    <w:rsid w:val="00A77945"/>
    <w:rsid w:val="00A81788"/>
    <w:rsid w:val="00A82B8E"/>
    <w:rsid w:val="00A832F9"/>
    <w:rsid w:val="00A92A03"/>
    <w:rsid w:val="00A950DD"/>
    <w:rsid w:val="00A97158"/>
    <w:rsid w:val="00AA02FE"/>
    <w:rsid w:val="00AA08B9"/>
    <w:rsid w:val="00AA0CD2"/>
    <w:rsid w:val="00AA1456"/>
    <w:rsid w:val="00AA1878"/>
    <w:rsid w:val="00AA56F2"/>
    <w:rsid w:val="00AB07F4"/>
    <w:rsid w:val="00AB0CFA"/>
    <w:rsid w:val="00AB184C"/>
    <w:rsid w:val="00AB1C2F"/>
    <w:rsid w:val="00AB344D"/>
    <w:rsid w:val="00AB372E"/>
    <w:rsid w:val="00AB6322"/>
    <w:rsid w:val="00AB645D"/>
    <w:rsid w:val="00AB65C2"/>
    <w:rsid w:val="00AC3EA6"/>
    <w:rsid w:val="00AC6F68"/>
    <w:rsid w:val="00AD02B8"/>
    <w:rsid w:val="00AD0606"/>
    <w:rsid w:val="00AD4598"/>
    <w:rsid w:val="00AE24FF"/>
    <w:rsid w:val="00AE542C"/>
    <w:rsid w:val="00AE5904"/>
    <w:rsid w:val="00AE5F71"/>
    <w:rsid w:val="00AF52B2"/>
    <w:rsid w:val="00AF72E8"/>
    <w:rsid w:val="00B03A5C"/>
    <w:rsid w:val="00B2112D"/>
    <w:rsid w:val="00B35E61"/>
    <w:rsid w:val="00B45964"/>
    <w:rsid w:val="00B53F61"/>
    <w:rsid w:val="00B56949"/>
    <w:rsid w:val="00B57D58"/>
    <w:rsid w:val="00B60C77"/>
    <w:rsid w:val="00B61F56"/>
    <w:rsid w:val="00B64E2D"/>
    <w:rsid w:val="00B750DF"/>
    <w:rsid w:val="00B75DE1"/>
    <w:rsid w:val="00B82AA1"/>
    <w:rsid w:val="00B90C19"/>
    <w:rsid w:val="00B9459F"/>
    <w:rsid w:val="00B95CBC"/>
    <w:rsid w:val="00B97BEF"/>
    <w:rsid w:val="00BA4C83"/>
    <w:rsid w:val="00BA5871"/>
    <w:rsid w:val="00BB3214"/>
    <w:rsid w:val="00BB3F0D"/>
    <w:rsid w:val="00BC3EE6"/>
    <w:rsid w:val="00BD30E4"/>
    <w:rsid w:val="00BD3A30"/>
    <w:rsid w:val="00BD5983"/>
    <w:rsid w:val="00BD67DD"/>
    <w:rsid w:val="00BD707F"/>
    <w:rsid w:val="00BE00CF"/>
    <w:rsid w:val="00BE254A"/>
    <w:rsid w:val="00BE325B"/>
    <w:rsid w:val="00BE6987"/>
    <w:rsid w:val="00BE7191"/>
    <w:rsid w:val="00BF15F7"/>
    <w:rsid w:val="00BF689B"/>
    <w:rsid w:val="00BF6921"/>
    <w:rsid w:val="00C00976"/>
    <w:rsid w:val="00C02F8F"/>
    <w:rsid w:val="00C04038"/>
    <w:rsid w:val="00C043ED"/>
    <w:rsid w:val="00C12027"/>
    <w:rsid w:val="00C14B74"/>
    <w:rsid w:val="00C159C2"/>
    <w:rsid w:val="00C20F94"/>
    <w:rsid w:val="00C20FD6"/>
    <w:rsid w:val="00C24492"/>
    <w:rsid w:val="00C269AD"/>
    <w:rsid w:val="00C27006"/>
    <w:rsid w:val="00C37145"/>
    <w:rsid w:val="00C37180"/>
    <w:rsid w:val="00C37879"/>
    <w:rsid w:val="00C37E8A"/>
    <w:rsid w:val="00C40B95"/>
    <w:rsid w:val="00C447FF"/>
    <w:rsid w:val="00C5096E"/>
    <w:rsid w:val="00C54175"/>
    <w:rsid w:val="00C5649F"/>
    <w:rsid w:val="00C57B20"/>
    <w:rsid w:val="00C60811"/>
    <w:rsid w:val="00C60B55"/>
    <w:rsid w:val="00C62DDB"/>
    <w:rsid w:val="00C65960"/>
    <w:rsid w:val="00C6743A"/>
    <w:rsid w:val="00C7204F"/>
    <w:rsid w:val="00C733B7"/>
    <w:rsid w:val="00C856E6"/>
    <w:rsid w:val="00C87901"/>
    <w:rsid w:val="00C90A06"/>
    <w:rsid w:val="00C92A67"/>
    <w:rsid w:val="00C94A96"/>
    <w:rsid w:val="00C959B0"/>
    <w:rsid w:val="00CA0430"/>
    <w:rsid w:val="00CA0ACE"/>
    <w:rsid w:val="00CA52E5"/>
    <w:rsid w:val="00CA6339"/>
    <w:rsid w:val="00CB1E5C"/>
    <w:rsid w:val="00CB1F35"/>
    <w:rsid w:val="00CB50C9"/>
    <w:rsid w:val="00CC0251"/>
    <w:rsid w:val="00CC0509"/>
    <w:rsid w:val="00CC1A54"/>
    <w:rsid w:val="00CC48B8"/>
    <w:rsid w:val="00CC6103"/>
    <w:rsid w:val="00CC782E"/>
    <w:rsid w:val="00CD1C27"/>
    <w:rsid w:val="00CD7459"/>
    <w:rsid w:val="00CE140E"/>
    <w:rsid w:val="00CE5BEA"/>
    <w:rsid w:val="00CE7941"/>
    <w:rsid w:val="00CE7B50"/>
    <w:rsid w:val="00CF0A01"/>
    <w:rsid w:val="00CF0FDA"/>
    <w:rsid w:val="00CF6BF7"/>
    <w:rsid w:val="00CF7737"/>
    <w:rsid w:val="00D03685"/>
    <w:rsid w:val="00D15A0C"/>
    <w:rsid w:val="00D16A5C"/>
    <w:rsid w:val="00D2080C"/>
    <w:rsid w:val="00D3033D"/>
    <w:rsid w:val="00D30549"/>
    <w:rsid w:val="00D30AF3"/>
    <w:rsid w:val="00D31C12"/>
    <w:rsid w:val="00D37E9A"/>
    <w:rsid w:val="00D408A9"/>
    <w:rsid w:val="00D4328F"/>
    <w:rsid w:val="00D6139C"/>
    <w:rsid w:val="00D62D55"/>
    <w:rsid w:val="00D75F51"/>
    <w:rsid w:val="00D82F36"/>
    <w:rsid w:val="00D96B53"/>
    <w:rsid w:val="00DA3A2A"/>
    <w:rsid w:val="00DB1D9D"/>
    <w:rsid w:val="00DB235F"/>
    <w:rsid w:val="00DB246E"/>
    <w:rsid w:val="00DC369A"/>
    <w:rsid w:val="00DC3E61"/>
    <w:rsid w:val="00DC6258"/>
    <w:rsid w:val="00DD00ED"/>
    <w:rsid w:val="00DD64DE"/>
    <w:rsid w:val="00DE37D5"/>
    <w:rsid w:val="00E01036"/>
    <w:rsid w:val="00E019C7"/>
    <w:rsid w:val="00E047B2"/>
    <w:rsid w:val="00E22119"/>
    <w:rsid w:val="00E3637A"/>
    <w:rsid w:val="00E41A04"/>
    <w:rsid w:val="00E52D99"/>
    <w:rsid w:val="00E54C4F"/>
    <w:rsid w:val="00E700AA"/>
    <w:rsid w:val="00E7076E"/>
    <w:rsid w:val="00E75F1C"/>
    <w:rsid w:val="00E76B73"/>
    <w:rsid w:val="00E80FAA"/>
    <w:rsid w:val="00E8412B"/>
    <w:rsid w:val="00E85E07"/>
    <w:rsid w:val="00E913C7"/>
    <w:rsid w:val="00E9299E"/>
    <w:rsid w:val="00E968E3"/>
    <w:rsid w:val="00EA14F2"/>
    <w:rsid w:val="00EA295B"/>
    <w:rsid w:val="00EA4CCE"/>
    <w:rsid w:val="00EB71F6"/>
    <w:rsid w:val="00EC39AD"/>
    <w:rsid w:val="00EC4282"/>
    <w:rsid w:val="00ED0759"/>
    <w:rsid w:val="00ED3F42"/>
    <w:rsid w:val="00ED47E4"/>
    <w:rsid w:val="00ED6176"/>
    <w:rsid w:val="00ED7AD3"/>
    <w:rsid w:val="00EE0A95"/>
    <w:rsid w:val="00EE6A6C"/>
    <w:rsid w:val="00EE6E0B"/>
    <w:rsid w:val="00EF23ED"/>
    <w:rsid w:val="00EF67D5"/>
    <w:rsid w:val="00F06DF1"/>
    <w:rsid w:val="00F13FB0"/>
    <w:rsid w:val="00F20D35"/>
    <w:rsid w:val="00F21745"/>
    <w:rsid w:val="00F30C19"/>
    <w:rsid w:val="00F3167B"/>
    <w:rsid w:val="00F366A9"/>
    <w:rsid w:val="00F46668"/>
    <w:rsid w:val="00F47CE5"/>
    <w:rsid w:val="00F5234E"/>
    <w:rsid w:val="00F60673"/>
    <w:rsid w:val="00F60E6B"/>
    <w:rsid w:val="00F611C5"/>
    <w:rsid w:val="00F67358"/>
    <w:rsid w:val="00F7205E"/>
    <w:rsid w:val="00F81077"/>
    <w:rsid w:val="00F849C2"/>
    <w:rsid w:val="00F91EA4"/>
    <w:rsid w:val="00F9245C"/>
    <w:rsid w:val="00F94EB7"/>
    <w:rsid w:val="00FA0807"/>
    <w:rsid w:val="00FA171A"/>
    <w:rsid w:val="00FA269B"/>
    <w:rsid w:val="00FA2CCE"/>
    <w:rsid w:val="00FA30D3"/>
    <w:rsid w:val="00FC2448"/>
    <w:rsid w:val="00FC327C"/>
    <w:rsid w:val="00FD035B"/>
    <w:rsid w:val="00FD1DB6"/>
    <w:rsid w:val="00FD22BA"/>
    <w:rsid w:val="00FE05B8"/>
    <w:rsid w:val="00FE1305"/>
    <w:rsid w:val="00FE1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C7377"/>
  </w:style>
  <w:style w:type="paragraph" w:styleId="1">
    <w:name w:val="heading 1"/>
    <w:basedOn w:val="a0"/>
    <w:next w:val="a0"/>
    <w:link w:val="10"/>
    <w:uiPriority w:val="99"/>
    <w:qFormat/>
    <w:rsid w:val="000C7377"/>
    <w:pPr>
      <w:keepNext/>
      <w:jc w:val="both"/>
      <w:outlineLvl w:val="0"/>
    </w:pPr>
    <w:rPr>
      <w:sz w:val="28"/>
      <w:szCs w:val="28"/>
    </w:rPr>
  </w:style>
  <w:style w:type="paragraph" w:styleId="2">
    <w:name w:val="heading 2"/>
    <w:basedOn w:val="a0"/>
    <w:next w:val="a0"/>
    <w:link w:val="20"/>
    <w:uiPriority w:val="99"/>
    <w:qFormat/>
    <w:rsid w:val="000C7377"/>
    <w:pPr>
      <w:keepNext/>
      <w:jc w:val="center"/>
      <w:outlineLvl w:val="1"/>
    </w:pPr>
    <w:rPr>
      <w:b/>
      <w:bCs/>
      <w:sz w:val="24"/>
      <w:szCs w:val="24"/>
    </w:rPr>
  </w:style>
  <w:style w:type="paragraph" w:styleId="3">
    <w:name w:val="heading 3"/>
    <w:basedOn w:val="a0"/>
    <w:next w:val="a0"/>
    <w:link w:val="30"/>
    <w:uiPriority w:val="99"/>
    <w:qFormat/>
    <w:rsid w:val="000C7377"/>
    <w:pPr>
      <w:keepNext/>
      <w:jc w:val="center"/>
      <w:outlineLvl w:val="2"/>
    </w:pPr>
    <w:rPr>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AB39F6"/>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AB39F6"/>
    <w:rPr>
      <w:rFonts w:ascii="Cambria" w:eastAsia="Times New Roman" w:hAnsi="Cambria" w:cs="Times New Roman"/>
      <w:b/>
      <w:bCs/>
      <w:i/>
      <w:iCs/>
      <w:sz w:val="28"/>
      <w:szCs w:val="28"/>
    </w:rPr>
  </w:style>
  <w:style w:type="character" w:customStyle="1" w:styleId="30">
    <w:name w:val="Заголовок 3 Знак"/>
    <w:link w:val="3"/>
    <w:uiPriority w:val="9"/>
    <w:semiHidden/>
    <w:rsid w:val="00AB39F6"/>
    <w:rPr>
      <w:rFonts w:ascii="Cambria" w:eastAsia="Times New Roman" w:hAnsi="Cambria" w:cs="Times New Roman"/>
      <w:b/>
      <w:bCs/>
      <w:sz w:val="26"/>
      <w:szCs w:val="26"/>
    </w:rPr>
  </w:style>
  <w:style w:type="paragraph" w:styleId="a4">
    <w:name w:val="Body Text"/>
    <w:basedOn w:val="a0"/>
    <w:link w:val="a5"/>
    <w:uiPriority w:val="99"/>
    <w:semiHidden/>
    <w:rsid w:val="000C7377"/>
    <w:pPr>
      <w:jc w:val="center"/>
    </w:pPr>
    <w:rPr>
      <w:sz w:val="28"/>
      <w:szCs w:val="28"/>
    </w:rPr>
  </w:style>
  <w:style w:type="character" w:customStyle="1" w:styleId="a5">
    <w:name w:val="Основной текст Знак"/>
    <w:link w:val="a4"/>
    <w:uiPriority w:val="99"/>
    <w:semiHidden/>
    <w:locked/>
    <w:rsid w:val="00C37E8A"/>
    <w:rPr>
      <w:sz w:val="28"/>
      <w:szCs w:val="28"/>
    </w:rPr>
  </w:style>
  <w:style w:type="character" w:styleId="a6">
    <w:name w:val="Hyperlink"/>
    <w:uiPriority w:val="99"/>
    <w:semiHidden/>
    <w:rsid w:val="000C7377"/>
    <w:rPr>
      <w:color w:val="0000FF"/>
      <w:u w:val="single"/>
    </w:rPr>
  </w:style>
  <w:style w:type="paragraph" w:styleId="a7">
    <w:name w:val="Body Text Indent"/>
    <w:basedOn w:val="a0"/>
    <w:link w:val="a8"/>
    <w:uiPriority w:val="99"/>
    <w:rsid w:val="00752F4F"/>
    <w:pPr>
      <w:spacing w:after="120"/>
      <w:ind w:left="283"/>
    </w:pPr>
  </w:style>
  <w:style w:type="character" w:customStyle="1" w:styleId="a8">
    <w:name w:val="Основной текст с отступом Знак"/>
    <w:link w:val="a7"/>
    <w:uiPriority w:val="99"/>
    <w:semiHidden/>
    <w:rsid w:val="00AB39F6"/>
    <w:rPr>
      <w:sz w:val="20"/>
      <w:szCs w:val="20"/>
    </w:rPr>
  </w:style>
  <w:style w:type="paragraph" w:styleId="a9">
    <w:name w:val="List Paragraph"/>
    <w:basedOn w:val="a0"/>
    <w:uiPriority w:val="34"/>
    <w:qFormat/>
    <w:rsid w:val="0082140A"/>
    <w:pPr>
      <w:ind w:left="720"/>
    </w:pPr>
  </w:style>
  <w:style w:type="table" w:styleId="aa">
    <w:name w:val="Table Grid"/>
    <w:basedOn w:val="a2"/>
    <w:uiPriority w:val="99"/>
    <w:rsid w:val="00CE140E"/>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rsid w:val="0052632E"/>
    <w:pPr>
      <w:widowControl w:val="0"/>
      <w:autoSpaceDE w:val="0"/>
      <w:autoSpaceDN w:val="0"/>
      <w:adjustRightInd w:val="0"/>
      <w:ind w:firstLine="720"/>
    </w:pPr>
    <w:rPr>
      <w:rFonts w:ascii="Arial" w:hAnsi="Arial" w:cs="Arial"/>
    </w:rPr>
  </w:style>
  <w:style w:type="paragraph" w:styleId="ab">
    <w:name w:val="Balloon Text"/>
    <w:basedOn w:val="a0"/>
    <w:link w:val="ac"/>
    <w:uiPriority w:val="99"/>
    <w:semiHidden/>
    <w:rsid w:val="00455E82"/>
    <w:rPr>
      <w:rFonts w:ascii="Tahoma" w:hAnsi="Tahoma" w:cs="Tahoma"/>
      <w:sz w:val="16"/>
      <w:szCs w:val="16"/>
    </w:rPr>
  </w:style>
  <w:style w:type="character" w:customStyle="1" w:styleId="ac">
    <w:name w:val="Текст выноски Знак"/>
    <w:link w:val="ab"/>
    <w:uiPriority w:val="99"/>
    <w:semiHidden/>
    <w:locked/>
    <w:rsid w:val="00455E82"/>
    <w:rPr>
      <w:rFonts w:ascii="Tahoma" w:hAnsi="Tahoma" w:cs="Tahoma"/>
      <w:sz w:val="16"/>
      <w:szCs w:val="16"/>
    </w:rPr>
  </w:style>
  <w:style w:type="paragraph" w:customStyle="1" w:styleId="a">
    <w:name w:val="Знак"/>
    <w:basedOn w:val="a0"/>
    <w:rsid w:val="00C02F8F"/>
    <w:pPr>
      <w:numPr>
        <w:numId w:val="1"/>
      </w:numPr>
      <w:spacing w:before="120" w:after="160" w:line="240" w:lineRule="exact"/>
      <w:jc w:val="both"/>
    </w:pPr>
    <w:rPr>
      <w:rFonts w:ascii="Verdana" w:hAnsi="Verdana" w:cs="Verdana"/>
      <w:lang w:val="en-US" w:eastAsia="en-US"/>
    </w:rPr>
  </w:style>
  <w:style w:type="numbering" w:customStyle="1" w:styleId="11">
    <w:name w:val="Нет списка1"/>
    <w:next w:val="a3"/>
    <w:uiPriority w:val="99"/>
    <w:semiHidden/>
    <w:unhideWhenUsed/>
    <w:rsid w:val="00813938"/>
  </w:style>
  <w:style w:type="character" w:customStyle="1" w:styleId="ConsPlusNormal0">
    <w:name w:val="ConsPlusNormal Знак"/>
    <w:link w:val="ConsPlusNormal"/>
    <w:rsid w:val="00E8412B"/>
    <w:rPr>
      <w:rFonts w:ascii="Arial" w:hAnsi="Arial" w:cs="Arial"/>
    </w:rPr>
  </w:style>
  <w:style w:type="paragraph" w:styleId="ad">
    <w:name w:val="Normal (Web)"/>
    <w:basedOn w:val="a0"/>
    <w:uiPriority w:val="99"/>
    <w:unhideWhenUsed/>
    <w:rsid w:val="00694A1D"/>
    <w:pPr>
      <w:spacing w:before="100" w:beforeAutospacing="1" w:after="100" w:afterAutospacing="1"/>
    </w:pPr>
    <w:rPr>
      <w:sz w:val="24"/>
      <w:szCs w:val="24"/>
    </w:rPr>
  </w:style>
  <w:style w:type="paragraph" w:customStyle="1" w:styleId="s1">
    <w:name w:val="s_1"/>
    <w:basedOn w:val="a0"/>
    <w:rsid w:val="0035598E"/>
    <w:pPr>
      <w:spacing w:before="100" w:beforeAutospacing="1" w:after="100" w:afterAutospacing="1"/>
    </w:pPr>
    <w:rPr>
      <w:sz w:val="24"/>
      <w:szCs w:val="24"/>
    </w:rPr>
  </w:style>
  <w:style w:type="paragraph" w:customStyle="1" w:styleId="ConsPlusTitle">
    <w:name w:val="ConsPlusTitle"/>
    <w:rsid w:val="0011087C"/>
    <w:pPr>
      <w:widowControl w:val="0"/>
      <w:autoSpaceDE w:val="0"/>
      <w:autoSpaceDN w:val="0"/>
    </w:pPr>
    <w:rPr>
      <w:rFonts w:ascii="Calibri" w:hAnsi="Calibri" w:cs="Calibri"/>
      <w:b/>
      <w:sz w:val="22"/>
    </w:rPr>
  </w:style>
  <w:style w:type="paragraph" w:styleId="ae">
    <w:name w:val="footnote text"/>
    <w:basedOn w:val="a0"/>
    <w:link w:val="af"/>
    <w:uiPriority w:val="99"/>
    <w:semiHidden/>
    <w:unhideWhenUsed/>
    <w:rsid w:val="0011087C"/>
    <w:rPr>
      <w:rFonts w:asciiTheme="minorHAnsi" w:eastAsiaTheme="minorEastAsia" w:hAnsiTheme="minorHAnsi" w:cstheme="minorBidi"/>
    </w:rPr>
  </w:style>
  <w:style w:type="character" w:customStyle="1" w:styleId="af">
    <w:name w:val="Текст сноски Знак"/>
    <w:basedOn w:val="a1"/>
    <w:link w:val="ae"/>
    <w:uiPriority w:val="99"/>
    <w:semiHidden/>
    <w:rsid w:val="0011087C"/>
    <w:rPr>
      <w:rFonts w:asciiTheme="minorHAnsi" w:eastAsiaTheme="minorEastAsia" w:hAnsiTheme="minorHAnsi" w:cstheme="minorBidi"/>
    </w:rPr>
  </w:style>
  <w:style w:type="character" w:styleId="af0">
    <w:name w:val="footnote reference"/>
    <w:basedOn w:val="a1"/>
    <w:uiPriority w:val="99"/>
    <w:semiHidden/>
    <w:unhideWhenUsed/>
    <w:rsid w:val="0011087C"/>
    <w:rPr>
      <w:vertAlign w:val="superscript"/>
    </w:rPr>
  </w:style>
  <w:style w:type="character" w:customStyle="1" w:styleId="Bodytext">
    <w:name w:val="Body text_"/>
    <w:basedOn w:val="a1"/>
    <w:link w:val="12"/>
    <w:rsid w:val="00A008EF"/>
    <w:rPr>
      <w:sz w:val="25"/>
      <w:szCs w:val="25"/>
      <w:shd w:val="clear" w:color="auto" w:fill="FFFFFF"/>
    </w:rPr>
  </w:style>
  <w:style w:type="paragraph" w:customStyle="1" w:styleId="12">
    <w:name w:val="Основной текст1"/>
    <w:basedOn w:val="a0"/>
    <w:link w:val="Bodytext"/>
    <w:rsid w:val="00A008EF"/>
    <w:pPr>
      <w:shd w:val="clear" w:color="auto" w:fill="FFFFFF"/>
      <w:spacing w:after="660" w:line="0" w:lineRule="atLeast"/>
      <w:ind w:hanging="540"/>
    </w:pPr>
    <w:rPr>
      <w:sz w:val="25"/>
      <w:szCs w:val="25"/>
    </w:rPr>
  </w:style>
  <w:style w:type="character" w:customStyle="1" w:styleId="Heading1">
    <w:name w:val="Heading #1_"/>
    <w:basedOn w:val="a1"/>
    <w:link w:val="Heading10"/>
    <w:rsid w:val="00A008EF"/>
    <w:rPr>
      <w:sz w:val="24"/>
      <w:szCs w:val="24"/>
      <w:shd w:val="clear" w:color="auto" w:fill="FFFFFF"/>
    </w:rPr>
  </w:style>
  <w:style w:type="paragraph" w:customStyle="1" w:styleId="Heading10">
    <w:name w:val="Heading #1"/>
    <w:basedOn w:val="a0"/>
    <w:link w:val="Heading1"/>
    <w:rsid w:val="00A008EF"/>
    <w:pPr>
      <w:shd w:val="clear" w:color="auto" w:fill="FFFFFF"/>
      <w:spacing w:before="720" w:line="302" w:lineRule="exact"/>
      <w:ind w:hanging="540"/>
      <w:outlineLvl w:val="0"/>
    </w:pPr>
    <w:rPr>
      <w:sz w:val="24"/>
      <w:szCs w:val="24"/>
    </w:rPr>
  </w:style>
  <w:style w:type="paragraph" w:styleId="af1">
    <w:name w:val="header"/>
    <w:basedOn w:val="a0"/>
    <w:link w:val="af2"/>
    <w:uiPriority w:val="99"/>
    <w:unhideWhenUsed/>
    <w:rsid w:val="00AA02FE"/>
    <w:pPr>
      <w:tabs>
        <w:tab w:val="center" w:pos="4677"/>
        <w:tab w:val="right" w:pos="9355"/>
      </w:tabs>
    </w:pPr>
  </w:style>
  <w:style w:type="character" w:customStyle="1" w:styleId="af2">
    <w:name w:val="Верхний колонтитул Знак"/>
    <w:basedOn w:val="a1"/>
    <w:link w:val="af1"/>
    <w:uiPriority w:val="99"/>
    <w:rsid w:val="00AA02FE"/>
  </w:style>
  <w:style w:type="paragraph" w:styleId="af3">
    <w:name w:val="footer"/>
    <w:basedOn w:val="a0"/>
    <w:link w:val="af4"/>
    <w:uiPriority w:val="99"/>
    <w:unhideWhenUsed/>
    <w:rsid w:val="00AA02FE"/>
    <w:pPr>
      <w:tabs>
        <w:tab w:val="center" w:pos="4677"/>
        <w:tab w:val="right" w:pos="9355"/>
      </w:tabs>
    </w:pPr>
  </w:style>
  <w:style w:type="character" w:customStyle="1" w:styleId="af4">
    <w:name w:val="Нижний колонтитул Знак"/>
    <w:basedOn w:val="a1"/>
    <w:link w:val="af3"/>
    <w:uiPriority w:val="99"/>
    <w:rsid w:val="00AA02FE"/>
  </w:style>
  <w:style w:type="paragraph" w:customStyle="1" w:styleId="D2CC0B6B44A644CB9165D72AE26434DF">
    <w:name w:val="D2CC0B6B44A644CB9165D72AE26434DF"/>
    <w:rsid w:val="00AA02FE"/>
    <w:pPr>
      <w:spacing w:after="200" w:line="276" w:lineRule="auto"/>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C7377"/>
  </w:style>
  <w:style w:type="paragraph" w:styleId="1">
    <w:name w:val="heading 1"/>
    <w:basedOn w:val="a0"/>
    <w:next w:val="a0"/>
    <w:link w:val="10"/>
    <w:uiPriority w:val="99"/>
    <w:qFormat/>
    <w:rsid w:val="000C7377"/>
    <w:pPr>
      <w:keepNext/>
      <w:jc w:val="both"/>
      <w:outlineLvl w:val="0"/>
    </w:pPr>
    <w:rPr>
      <w:sz w:val="28"/>
      <w:szCs w:val="28"/>
    </w:rPr>
  </w:style>
  <w:style w:type="paragraph" w:styleId="2">
    <w:name w:val="heading 2"/>
    <w:basedOn w:val="a0"/>
    <w:next w:val="a0"/>
    <w:link w:val="20"/>
    <w:uiPriority w:val="99"/>
    <w:qFormat/>
    <w:rsid w:val="000C7377"/>
    <w:pPr>
      <w:keepNext/>
      <w:jc w:val="center"/>
      <w:outlineLvl w:val="1"/>
    </w:pPr>
    <w:rPr>
      <w:b/>
      <w:bCs/>
      <w:sz w:val="24"/>
      <w:szCs w:val="24"/>
    </w:rPr>
  </w:style>
  <w:style w:type="paragraph" w:styleId="3">
    <w:name w:val="heading 3"/>
    <w:basedOn w:val="a0"/>
    <w:next w:val="a0"/>
    <w:link w:val="30"/>
    <w:uiPriority w:val="99"/>
    <w:qFormat/>
    <w:rsid w:val="000C7377"/>
    <w:pPr>
      <w:keepNext/>
      <w:jc w:val="center"/>
      <w:outlineLvl w:val="2"/>
    </w:pPr>
    <w:rPr>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AB39F6"/>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AB39F6"/>
    <w:rPr>
      <w:rFonts w:ascii="Cambria" w:eastAsia="Times New Roman" w:hAnsi="Cambria" w:cs="Times New Roman"/>
      <w:b/>
      <w:bCs/>
      <w:i/>
      <w:iCs/>
      <w:sz w:val="28"/>
      <w:szCs w:val="28"/>
    </w:rPr>
  </w:style>
  <w:style w:type="character" w:customStyle="1" w:styleId="30">
    <w:name w:val="Заголовок 3 Знак"/>
    <w:link w:val="3"/>
    <w:uiPriority w:val="9"/>
    <w:semiHidden/>
    <w:rsid w:val="00AB39F6"/>
    <w:rPr>
      <w:rFonts w:ascii="Cambria" w:eastAsia="Times New Roman" w:hAnsi="Cambria" w:cs="Times New Roman"/>
      <w:b/>
      <w:bCs/>
      <w:sz w:val="26"/>
      <w:szCs w:val="26"/>
    </w:rPr>
  </w:style>
  <w:style w:type="paragraph" w:styleId="a4">
    <w:name w:val="Body Text"/>
    <w:basedOn w:val="a0"/>
    <w:link w:val="a5"/>
    <w:uiPriority w:val="99"/>
    <w:semiHidden/>
    <w:rsid w:val="000C7377"/>
    <w:pPr>
      <w:jc w:val="center"/>
    </w:pPr>
    <w:rPr>
      <w:sz w:val="28"/>
      <w:szCs w:val="28"/>
    </w:rPr>
  </w:style>
  <w:style w:type="character" w:customStyle="1" w:styleId="a5">
    <w:name w:val="Основной текст Знак"/>
    <w:link w:val="a4"/>
    <w:uiPriority w:val="99"/>
    <w:semiHidden/>
    <w:locked/>
    <w:rsid w:val="00C37E8A"/>
    <w:rPr>
      <w:sz w:val="28"/>
      <w:szCs w:val="28"/>
    </w:rPr>
  </w:style>
  <w:style w:type="character" w:styleId="a6">
    <w:name w:val="Hyperlink"/>
    <w:uiPriority w:val="99"/>
    <w:semiHidden/>
    <w:rsid w:val="000C7377"/>
    <w:rPr>
      <w:color w:val="0000FF"/>
      <w:u w:val="single"/>
    </w:rPr>
  </w:style>
  <w:style w:type="paragraph" w:styleId="a7">
    <w:name w:val="Body Text Indent"/>
    <w:basedOn w:val="a0"/>
    <w:link w:val="a8"/>
    <w:uiPriority w:val="99"/>
    <w:rsid w:val="00752F4F"/>
    <w:pPr>
      <w:spacing w:after="120"/>
      <w:ind w:left="283"/>
    </w:pPr>
  </w:style>
  <w:style w:type="character" w:customStyle="1" w:styleId="a8">
    <w:name w:val="Основной текст с отступом Знак"/>
    <w:link w:val="a7"/>
    <w:uiPriority w:val="99"/>
    <w:semiHidden/>
    <w:rsid w:val="00AB39F6"/>
    <w:rPr>
      <w:sz w:val="20"/>
      <w:szCs w:val="20"/>
    </w:rPr>
  </w:style>
  <w:style w:type="paragraph" w:styleId="a9">
    <w:name w:val="List Paragraph"/>
    <w:basedOn w:val="a0"/>
    <w:uiPriority w:val="34"/>
    <w:qFormat/>
    <w:rsid w:val="0082140A"/>
    <w:pPr>
      <w:ind w:left="720"/>
    </w:pPr>
  </w:style>
  <w:style w:type="table" w:styleId="aa">
    <w:name w:val="Table Grid"/>
    <w:basedOn w:val="a2"/>
    <w:uiPriority w:val="99"/>
    <w:rsid w:val="00CE140E"/>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rsid w:val="0052632E"/>
    <w:pPr>
      <w:widowControl w:val="0"/>
      <w:autoSpaceDE w:val="0"/>
      <w:autoSpaceDN w:val="0"/>
      <w:adjustRightInd w:val="0"/>
      <w:ind w:firstLine="720"/>
    </w:pPr>
    <w:rPr>
      <w:rFonts w:ascii="Arial" w:hAnsi="Arial" w:cs="Arial"/>
    </w:rPr>
  </w:style>
  <w:style w:type="paragraph" w:styleId="ab">
    <w:name w:val="Balloon Text"/>
    <w:basedOn w:val="a0"/>
    <w:link w:val="ac"/>
    <w:uiPriority w:val="99"/>
    <w:semiHidden/>
    <w:rsid w:val="00455E82"/>
    <w:rPr>
      <w:rFonts w:ascii="Tahoma" w:hAnsi="Tahoma" w:cs="Tahoma"/>
      <w:sz w:val="16"/>
      <w:szCs w:val="16"/>
    </w:rPr>
  </w:style>
  <w:style w:type="character" w:customStyle="1" w:styleId="ac">
    <w:name w:val="Текст выноски Знак"/>
    <w:link w:val="ab"/>
    <w:uiPriority w:val="99"/>
    <w:semiHidden/>
    <w:locked/>
    <w:rsid w:val="00455E82"/>
    <w:rPr>
      <w:rFonts w:ascii="Tahoma" w:hAnsi="Tahoma" w:cs="Tahoma"/>
      <w:sz w:val="16"/>
      <w:szCs w:val="16"/>
    </w:rPr>
  </w:style>
  <w:style w:type="paragraph" w:customStyle="1" w:styleId="a">
    <w:name w:val="Знак"/>
    <w:basedOn w:val="a0"/>
    <w:rsid w:val="00C02F8F"/>
    <w:pPr>
      <w:numPr>
        <w:numId w:val="1"/>
      </w:numPr>
      <w:spacing w:before="120" w:after="160" w:line="240" w:lineRule="exact"/>
      <w:jc w:val="both"/>
    </w:pPr>
    <w:rPr>
      <w:rFonts w:ascii="Verdana" w:hAnsi="Verdana" w:cs="Verdana"/>
      <w:lang w:val="en-US" w:eastAsia="en-US"/>
    </w:rPr>
  </w:style>
  <w:style w:type="numbering" w:customStyle="1" w:styleId="11">
    <w:name w:val="Нет списка1"/>
    <w:next w:val="a3"/>
    <w:uiPriority w:val="99"/>
    <w:semiHidden/>
    <w:unhideWhenUsed/>
    <w:rsid w:val="00813938"/>
  </w:style>
  <w:style w:type="character" w:customStyle="1" w:styleId="ConsPlusNormal0">
    <w:name w:val="ConsPlusNormal Знак"/>
    <w:link w:val="ConsPlusNormal"/>
    <w:rsid w:val="00E8412B"/>
    <w:rPr>
      <w:rFonts w:ascii="Arial" w:hAnsi="Arial" w:cs="Arial"/>
    </w:rPr>
  </w:style>
  <w:style w:type="paragraph" w:styleId="ad">
    <w:name w:val="Normal (Web)"/>
    <w:basedOn w:val="a0"/>
    <w:uiPriority w:val="99"/>
    <w:unhideWhenUsed/>
    <w:rsid w:val="00694A1D"/>
    <w:pPr>
      <w:spacing w:before="100" w:beforeAutospacing="1" w:after="100" w:afterAutospacing="1"/>
    </w:pPr>
    <w:rPr>
      <w:sz w:val="24"/>
      <w:szCs w:val="24"/>
    </w:rPr>
  </w:style>
  <w:style w:type="paragraph" w:customStyle="1" w:styleId="s1">
    <w:name w:val="s_1"/>
    <w:basedOn w:val="a0"/>
    <w:rsid w:val="0035598E"/>
    <w:pPr>
      <w:spacing w:before="100" w:beforeAutospacing="1" w:after="100" w:afterAutospacing="1"/>
    </w:pPr>
    <w:rPr>
      <w:sz w:val="24"/>
      <w:szCs w:val="24"/>
    </w:rPr>
  </w:style>
  <w:style w:type="paragraph" w:customStyle="1" w:styleId="ConsPlusTitle">
    <w:name w:val="ConsPlusTitle"/>
    <w:rsid w:val="0011087C"/>
    <w:pPr>
      <w:widowControl w:val="0"/>
      <w:autoSpaceDE w:val="0"/>
      <w:autoSpaceDN w:val="0"/>
    </w:pPr>
    <w:rPr>
      <w:rFonts w:ascii="Calibri" w:hAnsi="Calibri" w:cs="Calibri"/>
      <w:b/>
      <w:sz w:val="22"/>
    </w:rPr>
  </w:style>
  <w:style w:type="paragraph" w:styleId="ae">
    <w:name w:val="footnote text"/>
    <w:basedOn w:val="a0"/>
    <w:link w:val="af"/>
    <w:uiPriority w:val="99"/>
    <w:semiHidden/>
    <w:unhideWhenUsed/>
    <w:rsid w:val="0011087C"/>
    <w:rPr>
      <w:rFonts w:asciiTheme="minorHAnsi" w:eastAsiaTheme="minorEastAsia" w:hAnsiTheme="minorHAnsi" w:cstheme="minorBidi"/>
    </w:rPr>
  </w:style>
  <w:style w:type="character" w:customStyle="1" w:styleId="af">
    <w:name w:val="Текст сноски Знак"/>
    <w:basedOn w:val="a1"/>
    <w:link w:val="ae"/>
    <w:uiPriority w:val="99"/>
    <w:semiHidden/>
    <w:rsid w:val="0011087C"/>
    <w:rPr>
      <w:rFonts w:asciiTheme="minorHAnsi" w:eastAsiaTheme="minorEastAsia" w:hAnsiTheme="minorHAnsi" w:cstheme="minorBidi"/>
    </w:rPr>
  </w:style>
  <w:style w:type="character" w:styleId="af0">
    <w:name w:val="footnote reference"/>
    <w:basedOn w:val="a1"/>
    <w:uiPriority w:val="99"/>
    <w:semiHidden/>
    <w:unhideWhenUsed/>
    <w:rsid w:val="0011087C"/>
    <w:rPr>
      <w:vertAlign w:val="superscript"/>
    </w:rPr>
  </w:style>
  <w:style w:type="character" w:customStyle="1" w:styleId="Bodytext">
    <w:name w:val="Body text_"/>
    <w:basedOn w:val="a1"/>
    <w:link w:val="12"/>
    <w:rsid w:val="00A008EF"/>
    <w:rPr>
      <w:sz w:val="25"/>
      <w:szCs w:val="25"/>
      <w:shd w:val="clear" w:color="auto" w:fill="FFFFFF"/>
    </w:rPr>
  </w:style>
  <w:style w:type="paragraph" w:customStyle="1" w:styleId="12">
    <w:name w:val="Основной текст1"/>
    <w:basedOn w:val="a0"/>
    <w:link w:val="Bodytext"/>
    <w:rsid w:val="00A008EF"/>
    <w:pPr>
      <w:shd w:val="clear" w:color="auto" w:fill="FFFFFF"/>
      <w:spacing w:after="660" w:line="0" w:lineRule="atLeast"/>
      <w:ind w:hanging="540"/>
    </w:pPr>
    <w:rPr>
      <w:sz w:val="25"/>
      <w:szCs w:val="25"/>
    </w:rPr>
  </w:style>
  <w:style w:type="character" w:customStyle="1" w:styleId="Heading1">
    <w:name w:val="Heading #1_"/>
    <w:basedOn w:val="a1"/>
    <w:link w:val="Heading10"/>
    <w:rsid w:val="00A008EF"/>
    <w:rPr>
      <w:sz w:val="24"/>
      <w:szCs w:val="24"/>
      <w:shd w:val="clear" w:color="auto" w:fill="FFFFFF"/>
    </w:rPr>
  </w:style>
  <w:style w:type="paragraph" w:customStyle="1" w:styleId="Heading10">
    <w:name w:val="Heading #1"/>
    <w:basedOn w:val="a0"/>
    <w:link w:val="Heading1"/>
    <w:rsid w:val="00A008EF"/>
    <w:pPr>
      <w:shd w:val="clear" w:color="auto" w:fill="FFFFFF"/>
      <w:spacing w:before="720" w:line="302" w:lineRule="exact"/>
      <w:ind w:hanging="540"/>
      <w:outlineLvl w:val="0"/>
    </w:pPr>
    <w:rPr>
      <w:sz w:val="24"/>
      <w:szCs w:val="24"/>
    </w:rPr>
  </w:style>
  <w:style w:type="paragraph" w:styleId="af1">
    <w:name w:val="header"/>
    <w:basedOn w:val="a0"/>
    <w:link w:val="af2"/>
    <w:uiPriority w:val="99"/>
    <w:unhideWhenUsed/>
    <w:rsid w:val="00AA02FE"/>
    <w:pPr>
      <w:tabs>
        <w:tab w:val="center" w:pos="4677"/>
        <w:tab w:val="right" w:pos="9355"/>
      </w:tabs>
    </w:pPr>
  </w:style>
  <w:style w:type="character" w:customStyle="1" w:styleId="af2">
    <w:name w:val="Верхний колонтитул Знак"/>
    <w:basedOn w:val="a1"/>
    <w:link w:val="af1"/>
    <w:uiPriority w:val="99"/>
    <w:rsid w:val="00AA02FE"/>
  </w:style>
  <w:style w:type="paragraph" w:styleId="af3">
    <w:name w:val="footer"/>
    <w:basedOn w:val="a0"/>
    <w:link w:val="af4"/>
    <w:uiPriority w:val="99"/>
    <w:unhideWhenUsed/>
    <w:rsid w:val="00AA02FE"/>
    <w:pPr>
      <w:tabs>
        <w:tab w:val="center" w:pos="4677"/>
        <w:tab w:val="right" w:pos="9355"/>
      </w:tabs>
    </w:pPr>
  </w:style>
  <w:style w:type="character" w:customStyle="1" w:styleId="af4">
    <w:name w:val="Нижний колонтитул Знак"/>
    <w:basedOn w:val="a1"/>
    <w:link w:val="af3"/>
    <w:uiPriority w:val="99"/>
    <w:rsid w:val="00AA02FE"/>
  </w:style>
  <w:style w:type="paragraph" w:customStyle="1" w:styleId="D2CC0B6B44A644CB9165D72AE26434DF">
    <w:name w:val="D2CC0B6B44A644CB9165D72AE26434DF"/>
    <w:rsid w:val="00AA02FE"/>
    <w:pPr>
      <w:spacing w:after="200" w:line="276" w:lineRule="auto"/>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566636">
      <w:bodyDiv w:val="1"/>
      <w:marLeft w:val="0"/>
      <w:marRight w:val="0"/>
      <w:marTop w:val="0"/>
      <w:marBottom w:val="0"/>
      <w:divBdr>
        <w:top w:val="none" w:sz="0" w:space="0" w:color="auto"/>
        <w:left w:val="none" w:sz="0" w:space="0" w:color="auto"/>
        <w:bottom w:val="none" w:sz="0" w:space="0" w:color="auto"/>
        <w:right w:val="none" w:sz="0" w:space="0" w:color="auto"/>
      </w:divBdr>
    </w:div>
    <w:div w:id="1528446393">
      <w:bodyDiv w:val="1"/>
      <w:marLeft w:val="0"/>
      <w:marRight w:val="0"/>
      <w:marTop w:val="0"/>
      <w:marBottom w:val="0"/>
      <w:divBdr>
        <w:top w:val="none" w:sz="0" w:space="0" w:color="auto"/>
        <w:left w:val="none" w:sz="0" w:space="0" w:color="auto"/>
        <w:bottom w:val="none" w:sz="0" w:space="0" w:color="auto"/>
        <w:right w:val="none" w:sz="0" w:space="0" w:color="auto"/>
      </w:divBdr>
    </w:div>
    <w:div w:id="1560170217">
      <w:bodyDiv w:val="1"/>
      <w:marLeft w:val="0"/>
      <w:marRight w:val="0"/>
      <w:marTop w:val="0"/>
      <w:marBottom w:val="0"/>
      <w:divBdr>
        <w:top w:val="none" w:sz="0" w:space="0" w:color="auto"/>
        <w:left w:val="none" w:sz="0" w:space="0" w:color="auto"/>
        <w:bottom w:val="none" w:sz="0" w:space="0" w:color="auto"/>
        <w:right w:val="none" w:sz="0" w:space="0" w:color="auto"/>
      </w:divBdr>
    </w:div>
    <w:div w:id="1604680574">
      <w:marLeft w:val="0"/>
      <w:marRight w:val="0"/>
      <w:marTop w:val="0"/>
      <w:marBottom w:val="0"/>
      <w:divBdr>
        <w:top w:val="none" w:sz="0" w:space="0" w:color="auto"/>
        <w:left w:val="none" w:sz="0" w:space="0" w:color="auto"/>
        <w:bottom w:val="none" w:sz="0" w:space="0" w:color="auto"/>
        <w:right w:val="none" w:sz="0" w:space="0" w:color="auto"/>
      </w:divBdr>
    </w:div>
    <w:div w:id="1720664688">
      <w:bodyDiv w:val="1"/>
      <w:marLeft w:val="0"/>
      <w:marRight w:val="0"/>
      <w:marTop w:val="0"/>
      <w:marBottom w:val="0"/>
      <w:divBdr>
        <w:top w:val="none" w:sz="0" w:space="0" w:color="auto"/>
        <w:left w:val="none" w:sz="0" w:space="0" w:color="auto"/>
        <w:bottom w:val="none" w:sz="0" w:space="0" w:color="auto"/>
        <w:right w:val="none" w:sz="0" w:space="0" w:color="auto"/>
      </w:divBdr>
    </w:div>
    <w:div w:id="175165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9D7F52A56B1D098D36EB82F8AC4BCACC4B5358510DB5C9404BED8268AA37005B8E5C1A7F458E254D3B561655062B9659E6bCM4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5328</Words>
  <Characters>30371</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МИАСС</vt:lpstr>
    </vt:vector>
  </TitlesOfParts>
  <Company>АДМИНИСТРАЦИЯ</Company>
  <LinksUpToDate>false</LinksUpToDate>
  <CharactersWithSpaces>35628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МИАСС</dc:title>
  <dc:creator>МАРИЯ</dc:creator>
  <cp:lastModifiedBy>Степанова Анжелика Павловна</cp:lastModifiedBy>
  <cp:revision>2</cp:revision>
  <cp:lastPrinted>2020-12-21T13:46:00Z</cp:lastPrinted>
  <dcterms:created xsi:type="dcterms:W3CDTF">2020-12-22T07:08:00Z</dcterms:created>
  <dcterms:modified xsi:type="dcterms:W3CDTF">2020-12-22T07:08:00Z</dcterms:modified>
</cp:coreProperties>
</file>