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E0" w:rsidRPr="00531B3A" w:rsidRDefault="00C54F3F" w:rsidP="00E3307B">
      <w:pPr>
        <w:pStyle w:val="12"/>
        <w:tabs>
          <w:tab w:val="left" w:pos="8040"/>
        </w:tabs>
        <w:suppressAutoHyphens/>
        <w:spacing w:before="0"/>
        <w:ind w:left="360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1EE0">
        <w:rPr>
          <w:sz w:val="20"/>
          <w:szCs w:val="20"/>
        </w:rPr>
        <w:t xml:space="preserve">   </w:t>
      </w:r>
      <w:r w:rsidR="003A1EE0">
        <w:t xml:space="preserve">    </w:t>
      </w:r>
      <w:r w:rsidR="003A1EE0" w:rsidRPr="00531B3A">
        <w:t xml:space="preserve">  </w:t>
      </w:r>
      <w:r w:rsidR="00EC106A" w:rsidRPr="00531B3A">
        <w:tab/>
      </w:r>
      <w:r w:rsidR="00EC106A" w:rsidRPr="00531B3A">
        <w:rPr>
          <w:b/>
        </w:rPr>
        <w:t>ПРОЕКТ</w:t>
      </w:r>
    </w:p>
    <w:p w:rsidR="003A1EE0" w:rsidRPr="00531B3A" w:rsidRDefault="003A1EE0" w:rsidP="00E3307B">
      <w:pPr>
        <w:pStyle w:val="12"/>
        <w:suppressAutoHyphens/>
        <w:ind w:left="360"/>
        <w:outlineLvl w:val="0"/>
        <w:rPr>
          <w:b/>
          <w:bCs/>
        </w:rPr>
      </w:pPr>
    </w:p>
    <w:p w:rsidR="003A1EE0" w:rsidRPr="00531B3A" w:rsidRDefault="003A1EE0" w:rsidP="00E3307B">
      <w:pPr>
        <w:suppressAutoHyphens/>
        <w:ind w:right="-1"/>
        <w:rPr>
          <w:b/>
          <w:bCs/>
          <w:sz w:val="24"/>
          <w:szCs w:val="24"/>
        </w:rPr>
      </w:pPr>
    </w:p>
    <w:p w:rsidR="003A1EE0" w:rsidRPr="00531B3A" w:rsidRDefault="003A1EE0" w:rsidP="00E3307B">
      <w:pPr>
        <w:suppressAutoHyphens/>
        <w:ind w:right="-1"/>
        <w:rPr>
          <w:sz w:val="24"/>
          <w:szCs w:val="24"/>
        </w:rPr>
      </w:pPr>
      <w:r w:rsidRPr="00531B3A">
        <w:rPr>
          <w:sz w:val="24"/>
          <w:szCs w:val="24"/>
        </w:rPr>
        <w:t xml:space="preserve">                       СОБРАНИЕ ДЕПУТАТОВ МИАССКОГО ГОРОДСКОГО ОКРУГА</w:t>
      </w:r>
    </w:p>
    <w:p w:rsidR="003A1EE0" w:rsidRPr="00531B3A" w:rsidRDefault="003A1EE0" w:rsidP="00E3307B">
      <w:pPr>
        <w:suppressAutoHyphens/>
        <w:jc w:val="both"/>
        <w:rPr>
          <w:sz w:val="24"/>
          <w:szCs w:val="24"/>
        </w:rPr>
      </w:pPr>
      <w:r w:rsidRPr="00531B3A">
        <w:rPr>
          <w:sz w:val="24"/>
          <w:szCs w:val="24"/>
        </w:rPr>
        <w:t xml:space="preserve">                                                       ЧЕЛЯБИНСКАЯ ОБЛАСТЬ     </w:t>
      </w:r>
    </w:p>
    <w:p w:rsidR="003A1EE0" w:rsidRPr="00531B3A" w:rsidRDefault="003A1EE0" w:rsidP="00E3307B">
      <w:pPr>
        <w:suppressAutoHyphens/>
        <w:jc w:val="both"/>
        <w:rPr>
          <w:sz w:val="24"/>
          <w:szCs w:val="24"/>
        </w:rPr>
      </w:pPr>
      <w:r w:rsidRPr="00531B3A">
        <w:rPr>
          <w:sz w:val="24"/>
          <w:szCs w:val="24"/>
        </w:rPr>
        <w:t xml:space="preserve">                    _______ СЕССИЯ СОБРАНИЯ ДЕПУТАТОВ МИАССКОГО</w:t>
      </w:r>
    </w:p>
    <w:p w:rsidR="003A1EE0" w:rsidRPr="00531B3A" w:rsidRDefault="003A1EE0" w:rsidP="00E3307B">
      <w:pPr>
        <w:suppressAutoHyphens/>
        <w:rPr>
          <w:sz w:val="24"/>
          <w:szCs w:val="24"/>
        </w:rPr>
      </w:pPr>
      <w:r w:rsidRPr="00531B3A">
        <w:rPr>
          <w:sz w:val="24"/>
          <w:szCs w:val="24"/>
        </w:rPr>
        <w:t xml:space="preserve">                                    ГОРОДСКОГО ОКРУГА </w:t>
      </w:r>
      <w:r w:rsidR="00CE1E08" w:rsidRPr="00531B3A">
        <w:rPr>
          <w:sz w:val="24"/>
          <w:szCs w:val="24"/>
        </w:rPr>
        <w:t>ПЯ</w:t>
      </w:r>
      <w:r w:rsidRPr="00531B3A">
        <w:rPr>
          <w:sz w:val="24"/>
          <w:szCs w:val="24"/>
        </w:rPr>
        <w:t>ТОГО СОЗЫВА</w:t>
      </w:r>
    </w:p>
    <w:p w:rsidR="003A1EE0" w:rsidRPr="00531B3A" w:rsidRDefault="003A1EE0" w:rsidP="00E3307B">
      <w:pPr>
        <w:shd w:val="clear" w:color="auto" w:fill="FFFFFF"/>
        <w:suppressAutoHyphens/>
        <w:jc w:val="both"/>
        <w:rPr>
          <w:color w:val="000000"/>
          <w:spacing w:val="1"/>
          <w:sz w:val="24"/>
          <w:szCs w:val="24"/>
        </w:rPr>
      </w:pPr>
    </w:p>
    <w:p w:rsidR="003A1EE0" w:rsidRPr="00531B3A" w:rsidRDefault="003A1EE0" w:rsidP="00E3307B">
      <w:pPr>
        <w:suppressAutoHyphens/>
        <w:jc w:val="center"/>
        <w:rPr>
          <w:sz w:val="24"/>
          <w:szCs w:val="24"/>
        </w:rPr>
      </w:pPr>
      <w:r w:rsidRPr="00531B3A">
        <w:rPr>
          <w:sz w:val="24"/>
          <w:szCs w:val="24"/>
        </w:rPr>
        <w:t xml:space="preserve">РЕШЕНИЕ № </w:t>
      </w:r>
      <w:r w:rsidR="00EC106A" w:rsidRPr="00531B3A">
        <w:rPr>
          <w:sz w:val="24"/>
          <w:szCs w:val="24"/>
        </w:rPr>
        <w:t xml:space="preserve"> ______</w:t>
      </w:r>
    </w:p>
    <w:p w:rsidR="003A1EE0" w:rsidRPr="00531B3A" w:rsidRDefault="003A1EE0" w:rsidP="00E3307B">
      <w:pPr>
        <w:suppressAutoHyphens/>
        <w:jc w:val="both"/>
        <w:rPr>
          <w:sz w:val="24"/>
          <w:szCs w:val="24"/>
        </w:rPr>
      </w:pPr>
      <w:r w:rsidRPr="00531B3A">
        <w:rPr>
          <w:sz w:val="24"/>
          <w:szCs w:val="24"/>
        </w:rPr>
        <w:t xml:space="preserve">                                                                                         </w:t>
      </w:r>
      <w:r w:rsidR="00170F4C" w:rsidRPr="00531B3A">
        <w:rPr>
          <w:sz w:val="24"/>
          <w:szCs w:val="24"/>
        </w:rPr>
        <w:t xml:space="preserve">         </w:t>
      </w:r>
      <w:r w:rsidRPr="00531B3A">
        <w:rPr>
          <w:sz w:val="24"/>
          <w:szCs w:val="24"/>
        </w:rPr>
        <w:t xml:space="preserve">               </w:t>
      </w:r>
      <w:r w:rsidR="000B522E" w:rsidRPr="00531B3A">
        <w:rPr>
          <w:sz w:val="24"/>
          <w:szCs w:val="24"/>
        </w:rPr>
        <w:t xml:space="preserve">     от </w:t>
      </w:r>
      <w:r w:rsidR="00850F59" w:rsidRPr="00531B3A">
        <w:rPr>
          <w:sz w:val="24"/>
          <w:szCs w:val="24"/>
        </w:rPr>
        <w:t>_________</w:t>
      </w:r>
      <w:r w:rsidR="007B2024" w:rsidRPr="00531B3A">
        <w:rPr>
          <w:sz w:val="24"/>
          <w:szCs w:val="24"/>
        </w:rPr>
        <w:t xml:space="preserve"> 201</w:t>
      </w:r>
      <w:r w:rsidR="00122D0E">
        <w:rPr>
          <w:sz w:val="24"/>
          <w:szCs w:val="24"/>
        </w:rPr>
        <w:t>9</w:t>
      </w:r>
      <w:r w:rsidRPr="00531B3A">
        <w:rPr>
          <w:sz w:val="24"/>
          <w:szCs w:val="24"/>
        </w:rPr>
        <w:t xml:space="preserve"> года</w:t>
      </w:r>
    </w:p>
    <w:p w:rsidR="003910A7" w:rsidRPr="00531B3A" w:rsidRDefault="003910A7" w:rsidP="00217A70">
      <w:pPr>
        <w:suppressAutoHyphens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17A70" w:rsidRPr="00531B3A" w:rsidTr="008B5BF8">
        <w:trPr>
          <w:trHeight w:val="1441"/>
        </w:trPr>
        <w:tc>
          <w:tcPr>
            <w:tcW w:w="9747" w:type="dxa"/>
          </w:tcPr>
          <w:p w:rsidR="00217A70" w:rsidRPr="00531B3A" w:rsidRDefault="00151315" w:rsidP="00DF2250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 w:rsidRPr="00151315">
              <w:rPr>
                <w:sz w:val="24"/>
                <w:szCs w:val="24"/>
              </w:rPr>
              <w:t xml:space="preserve">О внесении изменений в Решение Собрания депутатов </w:t>
            </w:r>
            <w:proofErr w:type="spellStart"/>
            <w:r w:rsidRPr="00151315">
              <w:rPr>
                <w:sz w:val="24"/>
                <w:szCs w:val="24"/>
              </w:rPr>
              <w:t>Миасского</w:t>
            </w:r>
            <w:proofErr w:type="spellEnd"/>
            <w:r w:rsidRPr="00151315">
              <w:rPr>
                <w:sz w:val="24"/>
                <w:szCs w:val="24"/>
              </w:rPr>
              <w:t xml:space="preserve"> городского округа от 25.11.2011г. №1 «Об утверждении Правил землепользования и застройки </w:t>
            </w:r>
            <w:proofErr w:type="spellStart"/>
            <w:r w:rsidRPr="00151315">
              <w:rPr>
                <w:sz w:val="24"/>
                <w:szCs w:val="24"/>
              </w:rPr>
              <w:t>Миасского</w:t>
            </w:r>
            <w:proofErr w:type="spellEnd"/>
            <w:r w:rsidRPr="00151315">
              <w:rPr>
                <w:sz w:val="24"/>
                <w:szCs w:val="24"/>
              </w:rPr>
              <w:t xml:space="preserve"> городского округа»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</w:t>
            </w:r>
            <w:r w:rsidR="009138B6">
              <w:rPr>
                <w:sz w:val="24"/>
                <w:szCs w:val="24"/>
              </w:rPr>
              <w:t>ых участков, предусмотренными  К</w:t>
            </w:r>
            <w:r w:rsidRPr="00151315">
              <w:rPr>
                <w:sz w:val="24"/>
                <w:szCs w:val="24"/>
              </w:rPr>
              <w:t>лассификатором видов разрешенного использования земельных участков</w:t>
            </w:r>
            <w:r w:rsidR="009138B6">
              <w:rPr>
                <w:sz w:val="24"/>
                <w:szCs w:val="24"/>
              </w:rPr>
              <w:t xml:space="preserve">, </w:t>
            </w:r>
            <w:r w:rsidRPr="00151315">
              <w:rPr>
                <w:sz w:val="24"/>
                <w:szCs w:val="24"/>
              </w:rPr>
              <w:t>утвержден</w:t>
            </w:r>
            <w:r w:rsidR="009138B6">
              <w:rPr>
                <w:sz w:val="24"/>
                <w:szCs w:val="24"/>
              </w:rPr>
              <w:t>ным</w:t>
            </w:r>
            <w:r w:rsidRPr="00151315">
              <w:rPr>
                <w:sz w:val="24"/>
                <w:szCs w:val="24"/>
              </w:rPr>
              <w:t xml:space="preserve"> приказом Министерства экономического развития РФ от 01.09.2014 года №540</w:t>
            </w:r>
            <w:proofErr w:type="gramEnd"/>
          </w:p>
        </w:tc>
      </w:tr>
    </w:tbl>
    <w:p w:rsidR="008473AE" w:rsidRPr="00531B3A" w:rsidRDefault="008473AE" w:rsidP="00E3307B">
      <w:pPr>
        <w:shd w:val="clear" w:color="auto" w:fill="FFFFFF"/>
        <w:suppressAutoHyphens/>
        <w:ind w:right="1416" w:firstLine="709"/>
        <w:jc w:val="both"/>
        <w:rPr>
          <w:color w:val="000000"/>
          <w:sz w:val="24"/>
          <w:szCs w:val="24"/>
        </w:rPr>
      </w:pPr>
    </w:p>
    <w:p w:rsidR="003A1EE0" w:rsidRPr="00531B3A" w:rsidRDefault="003A1EE0" w:rsidP="00393A12">
      <w:pPr>
        <w:suppressAutoHyphens/>
        <w:ind w:firstLine="709"/>
        <w:jc w:val="both"/>
        <w:rPr>
          <w:rFonts w:cs="Calibri"/>
          <w:sz w:val="24"/>
          <w:szCs w:val="24"/>
        </w:rPr>
      </w:pPr>
      <w:proofErr w:type="gramStart"/>
      <w:r w:rsidRPr="00531B3A">
        <w:rPr>
          <w:color w:val="000000"/>
          <w:sz w:val="24"/>
          <w:szCs w:val="24"/>
        </w:rPr>
        <w:t xml:space="preserve">Рассмотрев предложение </w:t>
      </w:r>
      <w:r w:rsidR="00315699" w:rsidRPr="00531B3A">
        <w:rPr>
          <w:color w:val="000000"/>
          <w:sz w:val="24"/>
          <w:szCs w:val="24"/>
        </w:rPr>
        <w:t xml:space="preserve">Главы </w:t>
      </w:r>
      <w:proofErr w:type="spellStart"/>
      <w:r w:rsidR="00315699" w:rsidRPr="00531B3A">
        <w:rPr>
          <w:color w:val="000000"/>
          <w:sz w:val="24"/>
          <w:szCs w:val="24"/>
        </w:rPr>
        <w:t>Миасского</w:t>
      </w:r>
      <w:proofErr w:type="spellEnd"/>
      <w:r w:rsidR="00315699" w:rsidRPr="00531B3A">
        <w:rPr>
          <w:color w:val="000000"/>
          <w:sz w:val="24"/>
          <w:szCs w:val="24"/>
        </w:rPr>
        <w:t xml:space="preserve"> городского округа </w:t>
      </w:r>
      <w:proofErr w:type="spellStart"/>
      <w:r w:rsidR="000B1EDD" w:rsidRPr="00531B3A">
        <w:rPr>
          <w:color w:val="000000"/>
          <w:sz w:val="24"/>
          <w:szCs w:val="24"/>
        </w:rPr>
        <w:t>Г.М.Тонких</w:t>
      </w:r>
      <w:proofErr w:type="spellEnd"/>
      <w:r w:rsidR="000B1EDD" w:rsidRPr="00531B3A">
        <w:rPr>
          <w:color w:val="000000"/>
          <w:sz w:val="24"/>
          <w:szCs w:val="24"/>
        </w:rPr>
        <w:t xml:space="preserve"> </w:t>
      </w:r>
      <w:r w:rsidR="00CD4F68">
        <w:rPr>
          <w:color w:val="000000"/>
          <w:sz w:val="24"/>
          <w:szCs w:val="24"/>
        </w:rPr>
        <w:t xml:space="preserve">и </w:t>
      </w:r>
      <w:r w:rsidR="00151315" w:rsidRPr="00151315">
        <w:rPr>
          <w:color w:val="000000"/>
          <w:sz w:val="24"/>
          <w:szCs w:val="24"/>
        </w:rPr>
        <w:t xml:space="preserve">председателя Контрольно-счетной палаты </w:t>
      </w:r>
      <w:proofErr w:type="spellStart"/>
      <w:r w:rsidR="00151315" w:rsidRPr="00151315">
        <w:rPr>
          <w:color w:val="000000"/>
          <w:sz w:val="24"/>
          <w:szCs w:val="24"/>
        </w:rPr>
        <w:t>Миасского</w:t>
      </w:r>
      <w:proofErr w:type="spellEnd"/>
      <w:r w:rsidR="00151315" w:rsidRPr="00151315">
        <w:rPr>
          <w:color w:val="000000"/>
          <w:sz w:val="24"/>
          <w:szCs w:val="24"/>
        </w:rPr>
        <w:t xml:space="preserve"> городского округа Рыжиковой Т.Б. О внесении изменений в Решение Собрания депутатов </w:t>
      </w:r>
      <w:proofErr w:type="spellStart"/>
      <w:r w:rsidR="00151315" w:rsidRPr="00151315">
        <w:rPr>
          <w:color w:val="000000"/>
          <w:sz w:val="24"/>
          <w:szCs w:val="24"/>
        </w:rPr>
        <w:t>Миасского</w:t>
      </w:r>
      <w:proofErr w:type="spellEnd"/>
      <w:r w:rsidR="00151315" w:rsidRPr="00151315">
        <w:rPr>
          <w:color w:val="000000"/>
          <w:sz w:val="24"/>
          <w:szCs w:val="24"/>
        </w:rPr>
        <w:t xml:space="preserve"> городского округа от 25.11.2011г. №1 «Об утверждении Правил землепользования и застройки </w:t>
      </w:r>
      <w:proofErr w:type="spellStart"/>
      <w:r w:rsidR="00151315" w:rsidRPr="00151315">
        <w:rPr>
          <w:color w:val="000000"/>
          <w:sz w:val="24"/>
          <w:szCs w:val="24"/>
        </w:rPr>
        <w:t>Миасского</w:t>
      </w:r>
      <w:proofErr w:type="spellEnd"/>
      <w:r w:rsidR="00151315" w:rsidRPr="00151315">
        <w:rPr>
          <w:color w:val="000000"/>
          <w:sz w:val="24"/>
          <w:szCs w:val="24"/>
        </w:rPr>
        <w:t xml:space="preserve"> городского округа» в части приведения установленных градостроительным регламентом видов разрешенного использования земельных участков в соответствие с видами</w:t>
      </w:r>
      <w:proofErr w:type="gramEnd"/>
      <w:r w:rsidR="00151315" w:rsidRPr="00151315">
        <w:rPr>
          <w:color w:val="000000"/>
          <w:sz w:val="24"/>
          <w:szCs w:val="24"/>
        </w:rPr>
        <w:t xml:space="preserve"> </w:t>
      </w:r>
      <w:proofErr w:type="gramStart"/>
      <w:r w:rsidR="00151315" w:rsidRPr="00151315">
        <w:rPr>
          <w:color w:val="000000"/>
          <w:sz w:val="24"/>
          <w:szCs w:val="24"/>
        </w:rPr>
        <w:t>разрешенного использования земельных участков, предусмотренными  классификатором видов разрешенного использования земельных участков (утвержден приказом Министерства экономического развития РФ от 01.09.2014 года №540)</w:t>
      </w:r>
      <w:r w:rsidR="00156C4C" w:rsidRPr="00531B3A">
        <w:rPr>
          <w:sz w:val="24"/>
          <w:szCs w:val="24"/>
        </w:rPr>
        <w:t>,</w:t>
      </w:r>
      <w:r w:rsidR="007B2024" w:rsidRPr="00531B3A">
        <w:rPr>
          <w:sz w:val="24"/>
          <w:szCs w:val="24"/>
        </w:rPr>
        <w:t xml:space="preserve"> </w:t>
      </w:r>
      <w:r w:rsidR="002B694D" w:rsidRPr="00531B3A">
        <w:rPr>
          <w:sz w:val="24"/>
          <w:szCs w:val="24"/>
        </w:rPr>
        <w:t>у</w:t>
      </w:r>
      <w:r w:rsidR="002B694D" w:rsidRPr="00531B3A">
        <w:rPr>
          <w:color w:val="000000"/>
          <w:sz w:val="24"/>
          <w:szCs w:val="24"/>
        </w:rPr>
        <w:t>ч</w:t>
      </w:r>
      <w:r w:rsidR="00E92C6C" w:rsidRPr="00531B3A">
        <w:rPr>
          <w:color w:val="000000"/>
          <w:sz w:val="24"/>
          <w:szCs w:val="24"/>
        </w:rPr>
        <w:t>итывая рекомендации постоянной к</w:t>
      </w:r>
      <w:r w:rsidR="002B694D" w:rsidRPr="00531B3A">
        <w:rPr>
          <w:color w:val="000000"/>
          <w:sz w:val="24"/>
          <w:szCs w:val="24"/>
        </w:rPr>
        <w:t>омиссии по вопросам городского хозяйства</w:t>
      </w:r>
      <w:r w:rsidR="002B694D" w:rsidRPr="00531B3A">
        <w:rPr>
          <w:color w:val="000000"/>
          <w:spacing w:val="1"/>
          <w:sz w:val="24"/>
          <w:szCs w:val="24"/>
        </w:rPr>
        <w:t xml:space="preserve">, </w:t>
      </w:r>
      <w:r w:rsidR="0011637B" w:rsidRPr="00531B3A">
        <w:rPr>
          <w:color w:val="000000"/>
          <w:sz w:val="24"/>
          <w:szCs w:val="24"/>
        </w:rPr>
        <w:t xml:space="preserve">заключение </w:t>
      </w:r>
      <w:r w:rsidR="00E92C6C" w:rsidRPr="00531B3A">
        <w:rPr>
          <w:color w:val="000000"/>
          <w:sz w:val="24"/>
          <w:szCs w:val="24"/>
        </w:rPr>
        <w:t>к</w:t>
      </w:r>
      <w:r w:rsidR="0011637B" w:rsidRPr="00531B3A">
        <w:rPr>
          <w:sz w:val="24"/>
          <w:szCs w:val="24"/>
        </w:rPr>
        <w:t>омисси</w:t>
      </w:r>
      <w:r w:rsidR="004B6992" w:rsidRPr="00531B3A">
        <w:rPr>
          <w:sz w:val="24"/>
          <w:szCs w:val="24"/>
        </w:rPr>
        <w:t>и</w:t>
      </w:r>
      <w:r w:rsidR="0011637B" w:rsidRPr="00531B3A">
        <w:rPr>
          <w:sz w:val="24"/>
          <w:szCs w:val="24"/>
        </w:rPr>
        <w:t xml:space="preserve"> по подготовке проектов Правил землепользования и застройки </w:t>
      </w:r>
      <w:proofErr w:type="spellStart"/>
      <w:r w:rsidR="0011637B" w:rsidRPr="00531B3A">
        <w:rPr>
          <w:sz w:val="24"/>
          <w:szCs w:val="24"/>
        </w:rPr>
        <w:t>Миасского</w:t>
      </w:r>
      <w:proofErr w:type="spellEnd"/>
      <w:r w:rsidR="0011637B" w:rsidRPr="00531B3A">
        <w:rPr>
          <w:sz w:val="24"/>
          <w:szCs w:val="24"/>
        </w:rPr>
        <w:t xml:space="preserve"> городского округа</w:t>
      </w:r>
      <w:r w:rsidR="0011637B" w:rsidRPr="00531B3A">
        <w:rPr>
          <w:color w:val="000000"/>
          <w:sz w:val="24"/>
          <w:szCs w:val="24"/>
        </w:rPr>
        <w:t xml:space="preserve">, </w:t>
      </w:r>
      <w:r w:rsidR="008843A7" w:rsidRPr="00531B3A">
        <w:rPr>
          <w:sz w:val="24"/>
          <w:szCs w:val="24"/>
        </w:rPr>
        <w:t xml:space="preserve">результаты публичных </w:t>
      </w:r>
      <w:r w:rsidR="009376B3" w:rsidRPr="00531B3A">
        <w:rPr>
          <w:sz w:val="24"/>
          <w:szCs w:val="24"/>
        </w:rPr>
        <w:t>слушаний по настоящему проекту Р</w:t>
      </w:r>
      <w:r w:rsidR="008843A7" w:rsidRPr="00531B3A">
        <w:rPr>
          <w:sz w:val="24"/>
          <w:szCs w:val="24"/>
        </w:rPr>
        <w:t xml:space="preserve">ешения Собрания депутатов, в соответствии с </w:t>
      </w:r>
      <w:r w:rsidR="00BC7BC3" w:rsidRPr="00531B3A">
        <w:rPr>
          <w:sz w:val="24"/>
          <w:szCs w:val="24"/>
        </w:rPr>
        <w:t>Градостроительным к</w:t>
      </w:r>
      <w:r w:rsidR="008843A7" w:rsidRPr="00531B3A">
        <w:rPr>
          <w:sz w:val="24"/>
          <w:szCs w:val="24"/>
        </w:rPr>
        <w:t>одексом Российской Федерации,</w:t>
      </w:r>
      <w:r w:rsidR="008843A7" w:rsidRPr="00531B3A">
        <w:rPr>
          <w:color w:val="000000"/>
          <w:spacing w:val="1"/>
          <w:sz w:val="24"/>
          <w:szCs w:val="24"/>
        </w:rPr>
        <w:t xml:space="preserve"> руководствуясь Федеральным </w:t>
      </w:r>
      <w:r w:rsidR="008843A7" w:rsidRPr="00531B3A">
        <w:rPr>
          <w:color w:val="000000"/>
          <w:spacing w:val="-1"/>
          <w:sz w:val="24"/>
          <w:szCs w:val="24"/>
        </w:rPr>
        <w:t>законом</w:t>
      </w:r>
      <w:proofErr w:type="gramEnd"/>
      <w:r w:rsidR="008843A7" w:rsidRPr="00531B3A">
        <w:rPr>
          <w:color w:val="000000"/>
          <w:spacing w:val="-1"/>
          <w:sz w:val="24"/>
          <w:szCs w:val="24"/>
        </w:rPr>
        <w:t xml:space="preserve"> от 06.10.2003г. №131-ФЗ «Об общих принципах организации местного самоуправления в </w:t>
      </w:r>
      <w:r w:rsidR="008843A7" w:rsidRPr="00531B3A">
        <w:rPr>
          <w:color w:val="000000"/>
          <w:sz w:val="24"/>
          <w:szCs w:val="24"/>
        </w:rPr>
        <w:t xml:space="preserve">Российской Федерации» и Уставом </w:t>
      </w:r>
      <w:r w:rsidR="00283DB1" w:rsidRPr="00531B3A">
        <w:rPr>
          <w:color w:val="000000"/>
          <w:sz w:val="24"/>
          <w:szCs w:val="24"/>
        </w:rPr>
        <w:t xml:space="preserve"> </w:t>
      </w:r>
      <w:proofErr w:type="spellStart"/>
      <w:r w:rsidR="008843A7" w:rsidRPr="00531B3A">
        <w:rPr>
          <w:color w:val="000000"/>
          <w:sz w:val="24"/>
          <w:szCs w:val="24"/>
        </w:rPr>
        <w:t>Миасского</w:t>
      </w:r>
      <w:proofErr w:type="spellEnd"/>
      <w:r w:rsidR="008843A7" w:rsidRPr="00531B3A">
        <w:rPr>
          <w:color w:val="000000"/>
          <w:sz w:val="24"/>
          <w:szCs w:val="24"/>
        </w:rPr>
        <w:t xml:space="preserve"> городского округа, Собрание </w:t>
      </w:r>
      <w:r w:rsidR="008843A7" w:rsidRPr="00531B3A">
        <w:rPr>
          <w:color w:val="000000"/>
          <w:spacing w:val="-1"/>
          <w:sz w:val="24"/>
          <w:szCs w:val="24"/>
        </w:rPr>
        <w:t xml:space="preserve">депутатов </w:t>
      </w:r>
      <w:proofErr w:type="spellStart"/>
      <w:r w:rsidR="008843A7" w:rsidRPr="00531B3A">
        <w:rPr>
          <w:color w:val="000000"/>
          <w:spacing w:val="-1"/>
          <w:sz w:val="24"/>
          <w:szCs w:val="24"/>
        </w:rPr>
        <w:t>Миасского</w:t>
      </w:r>
      <w:proofErr w:type="spellEnd"/>
      <w:r w:rsidR="008843A7" w:rsidRPr="00531B3A">
        <w:rPr>
          <w:color w:val="000000"/>
          <w:spacing w:val="-1"/>
          <w:sz w:val="24"/>
          <w:szCs w:val="24"/>
        </w:rPr>
        <w:t xml:space="preserve"> городского округа</w:t>
      </w:r>
    </w:p>
    <w:p w:rsidR="003D430D" w:rsidRPr="00531B3A" w:rsidRDefault="003D430D" w:rsidP="003D430D">
      <w:pPr>
        <w:shd w:val="clear" w:color="auto" w:fill="FFFFFF"/>
        <w:suppressAutoHyphens/>
        <w:rPr>
          <w:color w:val="000000"/>
          <w:spacing w:val="-4"/>
          <w:sz w:val="24"/>
          <w:szCs w:val="24"/>
        </w:rPr>
      </w:pPr>
      <w:r w:rsidRPr="00531B3A">
        <w:rPr>
          <w:color w:val="000000"/>
          <w:spacing w:val="-4"/>
          <w:sz w:val="24"/>
          <w:szCs w:val="24"/>
        </w:rPr>
        <w:t>РЕШАЕТ:</w:t>
      </w:r>
    </w:p>
    <w:p w:rsidR="007622AE" w:rsidRPr="00531B3A" w:rsidRDefault="003A1EE0" w:rsidP="00333125">
      <w:pPr>
        <w:pStyle w:val="aa"/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proofErr w:type="gramStart"/>
      <w:r w:rsidRPr="00531B3A">
        <w:rPr>
          <w:color w:val="000000"/>
          <w:spacing w:val="2"/>
          <w:sz w:val="24"/>
          <w:szCs w:val="24"/>
        </w:rPr>
        <w:t xml:space="preserve">Внести </w:t>
      </w:r>
      <w:r w:rsidR="009138B6">
        <w:rPr>
          <w:color w:val="000000"/>
          <w:spacing w:val="2"/>
          <w:sz w:val="24"/>
          <w:szCs w:val="24"/>
        </w:rPr>
        <w:t xml:space="preserve">изменения </w:t>
      </w:r>
      <w:r w:rsidR="00B06958" w:rsidRPr="00531B3A">
        <w:rPr>
          <w:rFonts w:cs="Calibri"/>
          <w:sz w:val="24"/>
          <w:szCs w:val="24"/>
        </w:rPr>
        <w:t xml:space="preserve">в </w:t>
      </w:r>
      <w:r w:rsidR="00151315" w:rsidRPr="00151315">
        <w:rPr>
          <w:rFonts w:cs="Calibri"/>
          <w:sz w:val="24"/>
          <w:szCs w:val="24"/>
        </w:rPr>
        <w:t xml:space="preserve">Решение Собрания депутатов </w:t>
      </w:r>
      <w:proofErr w:type="spellStart"/>
      <w:r w:rsidR="00151315" w:rsidRPr="00151315">
        <w:rPr>
          <w:rFonts w:cs="Calibri"/>
          <w:sz w:val="24"/>
          <w:szCs w:val="24"/>
        </w:rPr>
        <w:t>Миасского</w:t>
      </w:r>
      <w:proofErr w:type="spellEnd"/>
      <w:r w:rsidR="00151315" w:rsidRPr="00151315">
        <w:rPr>
          <w:rFonts w:cs="Calibri"/>
          <w:sz w:val="24"/>
          <w:szCs w:val="24"/>
        </w:rPr>
        <w:t xml:space="preserve"> городского округа от 25.11.2011г. №1 «Об утверждении Правил землепользования и застройки </w:t>
      </w:r>
      <w:proofErr w:type="spellStart"/>
      <w:r w:rsidR="00151315" w:rsidRPr="00151315">
        <w:rPr>
          <w:rFonts w:cs="Calibri"/>
          <w:sz w:val="24"/>
          <w:szCs w:val="24"/>
        </w:rPr>
        <w:t>Миасского</w:t>
      </w:r>
      <w:proofErr w:type="spellEnd"/>
      <w:r w:rsidR="00151315" w:rsidRPr="00151315">
        <w:rPr>
          <w:rFonts w:cs="Calibri"/>
          <w:sz w:val="24"/>
          <w:szCs w:val="24"/>
        </w:rPr>
        <w:t xml:space="preserve"> городского округа»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 </w:t>
      </w:r>
      <w:r w:rsidR="009138B6">
        <w:rPr>
          <w:rFonts w:cs="Calibri"/>
          <w:sz w:val="24"/>
          <w:szCs w:val="24"/>
        </w:rPr>
        <w:t>К</w:t>
      </w:r>
      <w:r w:rsidR="00151315" w:rsidRPr="00151315">
        <w:rPr>
          <w:rFonts w:cs="Calibri"/>
          <w:sz w:val="24"/>
          <w:szCs w:val="24"/>
        </w:rPr>
        <w:t>лассификатором видов разрешенного использования земельных участков</w:t>
      </w:r>
      <w:r w:rsidR="009138B6">
        <w:rPr>
          <w:rFonts w:cs="Calibri"/>
          <w:sz w:val="24"/>
          <w:szCs w:val="24"/>
        </w:rPr>
        <w:t>,</w:t>
      </w:r>
      <w:r w:rsidR="00151315" w:rsidRPr="00151315">
        <w:rPr>
          <w:rFonts w:cs="Calibri"/>
          <w:sz w:val="24"/>
          <w:szCs w:val="24"/>
        </w:rPr>
        <w:t xml:space="preserve"> </w:t>
      </w:r>
      <w:proofErr w:type="spellStart"/>
      <w:r w:rsidR="00151315" w:rsidRPr="00151315">
        <w:rPr>
          <w:rFonts w:cs="Calibri"/>
          <w:sz w:val="24"/>
          <w:szCs w:val="24"/>
        </w:rPr>
        <w:t>утвержден</w:t>
      </w:r>
      <w:r w:rsidR="00E209B6">
        <w:rPr>
          <w:rFonts w:cs="Calibri"/>
          <w:sz w:val="24"/>
          <w:szCs w:val="24"/>
        </w:rPr>
        <w:t>ым</w:t>
      </w:r>
      <w:bookmarkStart w:id="0" w:name="_GoBack"/>
      <w:bookmarkEnd w:id="0"/>
      <w:proofErr w:type="spellEnd"/>
      <w:r w:rsidR="00151315" w:rsidRPr="00151315">
        <w:rPr>
          <w:rFonts w:cs="Calibri"/>
          <w:sz w:val="24"/>
          <w:szCs w:val="24"/>
        </w:rPr>
        <w:t xml:space="preserve"> приказом Министерства экономического разв</w:t>
      </w:r>
      <w:r w:rsidR="009138B6">
        <w:rPr>
          <w:rFonts w:cs="Calibri"/>
          <w:sz w:val="24"/>
          <w:szCs w:val="24"/>
        </w:rPr>
        <w:t>ития РФ от 01.09.2014 года №540,</w:t>
      </w:r>
      <w:r w:rsidR="007622AE" w:rsidRPr="00531B3A">
        <w:rPr>
          <w:sz w:val="24"/>
          <w:szCs w:val="24"/>
        </w:rPr>
        <w:t xml:space="preserve"> согласно приложению.</w:t>
      </w:r>
      <w:proofErr w:type="gramEnd"/>
    </w:p>
    <w:p w:rsidR="007622AE" w:rsidRPr="00531B3A" w:rsidRDefault="008B339E" w:rsidP="00333125">
      <w:pPr>
        <w:pStyle w:val="aa"/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531B3A">
        <w:rPr>
          <w:sz w:val="24"/>
          <w:szCs w:val="24"/>
        </w:rPr>
        <w:t>Настоящее Решение опубликовать в установленном порядке.</w:t>
      </w:r>
    </w:p>
    <w:p w:rsidR="008B339E" w:rsidRPr="00531B3A" w:rsidRDefault="008B339E" w:rsidP="00333125">
      <w:pPr>
        <w:pStyle w:val="aa"/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531B3A">
        <w:rPr>
          <w:sz w:val="24"/>
          <w:szCs w:val="24"/>
        </w:rPr>
        <w:t>Контроль исполнения настоящего Решения возложить на постоянную комиссию по вопросам городского хозяйства</w:t>
      </w:r>
      <w:r w:rsidRPr="00531B3A">
        <w:rPr>
          <w:spacing w:val="1"/>
          <w:sz w:val="24"/>
          <w:szCs w:val="24"/>
        </w:rPr>
        <w:t>.</w:t>
      </w:r>
    </w:p>
    <w:p w:rsidR="00803A55" w:rsidRPr="00531B3A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E8319F" w:rsidRPr="00531B3A" w:rsidRDefault="00E8319F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564FD" w:rsidRPr="00531B3A" w:rsidRDefault="00C73637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531B3A">
        <w:rPr>
          <w:sz w:val="24"/>
          <w:szCs w:val="24"/>
        </w:rPr>
        <w:t>Председатель Собрания депутатов</w:t>
      </w:r>
    </w:p>
    <w:p w:rsidR="003A1EE0" w:rsidRPr="00531B3A" w:rsidRDefault="008564FD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proofErr w:type="spellStart"/>
      <w:r w:rsidRPr="00531B3A">
        <w:rPr>
          <w:sz w:val="24"/>
          <w:szCs w:val="24"/>
        </w:rPr>
        <w:t>Миасского</w:t>
      </w:r>
      <w:proofErr w:type="spellEnd"/>
      <w:r w:rsidRPr="00531B3A">
        <w:rPr>
          <w:sz w:val="24"/>
          <w:szCs w:val="24"/>
        </w:rPr>
        <w:t xml:space="preserve"> городского округа</w:t>
      </w:r>
      <w:r w:rsidR="00C73637" w:rsidRPr="00531B3A">
        <w:rPr>
          <w:sz w:val="24"/>
          <w:szCs w:val="24"/>
        </w:rPr>
        <w:t xml:space="preserve"> </w:t>
      </w:r>
      <w:r w:rsidR="008B5BF8" w:rsidRPr="00531B3A">
        <w:rPr>
          <w:sz w:val="24"/>
          <w:szCs w:val="24"/>
        </w:rPr>
        <w:tab/>
      </w:r>
      <w:r w:rsidR="008B5BF8" w:rsidRPr="00531B3A">
        <w:rPr>
          <w:sz w:val="24"/>
          <w:szCs w:val="24"/>
        </w:rPr>
        <w:tab/>
      </w:r>
      <w:r w:rsidR="008B5BF8" w:rsidRPr="00531B3A">
        <w:rPr>
          <w:sz w:val="24"/>
          <w:szCs w:val="24"/>
        </w:rPr>
        <w:tab/>
      </w:r>
      <w:r w:rsidR="008B5BF8" w:rsidRPr="00531B3A">
        <w:rPr>
          <w:sz w:val="24"/>
          <w:szCs w:val="24"/>
        </w:rPr>
        <w:tab/>
        <w:t xml:space="preserve">                       </w:t>
      </w:r>
      <w:r w:rsidR="00B06958" w:rsidRPr="00531B3A">
        <w:rPr>
          <w:sz w:val="24"/>
          <w:szCs w:val="24"/>
        </w:rPr>
        <w:t xml:space="preserve"> </w:t>
      </w:r>
      <w:r w:rsidRPr="00531B3A">
        <w:rPr>
          <w:sz w:val="24"/>
          <w:szCs w:val="24"/>
        </w:rPr>
        <w:t xml:space="preserve">            </w:t>
      </w:r>
      <w:r w:rsidR="00393A12" w:rsidRPr="00531B3A">
        <w:rPr>
          <w:sz w:val="24"/>
          <w:szCs w:val="24"/>
        </w:rPr>
        <w:t xml:space="preserve">     </w:t>
      </w:r>
      <w:r w:rsidR="00C73637" w:rsidRPr="00531B3A">
        <w:rPr>
          <w:sz w:val="24"/>
          <w:szCs w:val="24"/>
        </w:rPr>
        <w:t>Е</w:t>
      </w:r>
      <w:r w:rsidR="003A1EE0" w:rsidRPr="00531B3A">
        <w:rPr>
          <w:sz w:val="24"/>
          <w:szCs w:val="24"/>
        </w:rPr>
        <w:t>.</w:t>
      </w:r>
      <w:r w:rsidR="00C73637" w:rsidRPr="00531B3A">
        <w:rPr>
          <w:sz w:val="24"/>
          <w:szCs w:val="24"/>
        </w:rPr>
        <w:t>А</w:t>
      </w:r>
      <w:r w:rsidR="003A1EE0" w:rsidRPr="00531B3A">
        <w:rPr>
          <w:sz w:val="24"/>
          <w:szCs w:val="24"/>
        </w:rPr>
        <w:t xml:space="preserve">. </w:t>
      </w:r>
      <w:proofErr w:type="spellStart"/>
      <w:r w:rsidR="00C73637" w:rsidRPr="00531B3A">
        <w:rPr>
          <w:sz w:val="24"/>
          <w:szCs w:val="24"/>
        </w:rPr>
        <w:t>Степовик</w:t>
      </w:r>
      <w:proofErr w:type="spellEnd"/>
    </w:p>
    <w:p w:rsidR="00DD3FF4" w:rsidRPr="00531B3A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D47FFD" w:rsidRPr="00531B3A" w:rsidRDefault="00D47FFD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BE79E4" w:rsidRPr="00531B3A" w:rsidRDefault="00DD3FF4" w:rsidP="00055015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531B3A">
        <w:rPr>
          <w:color w:val="000000"/>
          <w:spacing w:val="2"/>
          <w:sz w:val="24"/>
          <w:szCs w:val="24"/>
        </w:rPr>
        <w:t>Глав</w:t>
      </w:r>
      <w:r w:rsidR="00D47FFD" w:rsidRPr="00531B3A">
        <w:rPr>
          <w:color w:val="000000"/>
          <w:spacing w:val="2"/>
          <w:sz w:val="24"/>
          <w:szCs w:val="24"/>
        </w:rPr>
        <w:t>а</w:t>
      </w:r>
      <w:r w:rsidRPr="00531B3A">
        <w:rPr>
          <w:color w:val="000000"/>
          <w:spacing w:val="2"/>
          <w:sz w:val="24"/>
          <w:szCs w:val="24"/>
        </w:rPr>
        <w:t xml:space="preserve"> </w:t>
      </w:r>
    </w:p>
    <w:p w:rsidR="00741E97" w:rsidRPr="00531B3A" w:rsidRDefault="00DD3FF4" w:rsidP="00055015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proofErr w:type="spellStart"/>
      <w:r w:rsidRPr="00531B3A">
        <w:rPr>
          <w:color w:val="000000"/>
          <w:spacing w:val="2"/>
          <w:sz w:val="24"/>
          <w:szCs w:val="24"/>
        </w:rPr>
        <w:t>Миасского</w:t>
      </w:r>
      <w:proofErr w:type="spellEnd"/>
      <w:r w:rsidRPr="00531B3A">
        <w:rPr>
          <w:color w:val="000000"/>
          <w:spacing w:val="2"/>
          <w:sz w:val="24"/>
          <w:szCs w:val="24"/>
        </w:rPr>
        <w:t xml:space="preserve"> </w:t>
      </w:r>
      <w:r w:rsidR="008B5BF8" w:rsidRPr="00531B3A">
        <w:rPr>
          <w:color w:val="000000"/>
          <w:spacing w:val="2"/>
          <w:sz w:val="24"/>
          <w:szCs w:val="24"/>
        </w:rPr>
        <w:t>городского округа</w:t>
      </w:r>
      <w:r w:rsidR="008B5BF8" w:rsidRPr="00531B3A">
        <w:rPr>
          <w:color w:val="000000"/>
          <w:spacing w:val="2"/>
          <w:sz w:val="24"/>
          <w:szCs w:val="24"/>
        </w:rPr>
        <w:tab/>
      </w:r>
      <w:r w:rsidR="008B5BF8" w:rsidRPr="00531B3A">
        <w:rPr>
          <w:color w:val="000000"/>
          <w:spacing w:val="2"/>
          <w:sz w:val="24"/>
          <w:szCs w:val="24"/>
        </w:rPr>
        <w:tab/>
      </w:r>
      <w:r w:rsidR="008B5BF8" w:rsidRPr="00531B3A">
        <w:rPr>
          <w:color w:val="000000"/>
          <w:spacing w:val="2"/>
          <w:sz w:val="24"/>
          <w:szCs w:val="24"/>
        </w:rPr>
        <w:tab/>
      </w:r>
      <w:r w:rsidR="008B5BF8" w:rsidRPr="00531B3A">
        <w:rPr>
          <w:color w:val="000000"/>
          <w:spacing w:val="2"/>
          <w:sz w:val="24"/>
          <w:szCs w:val="24"/>
        </w:rPr>
        <w:tab/>
      </w:r>
      <w:r w:rsidR="008B5BF8" w:rsidRPr="00531B3A">
        <w:rPr>
          <w:color w:val="000000"/>
          <w:spacing w:val="2"/>
          <w:sz w:val="24"/>
          <w:szCs w:val="24"/>
        </w:rPr>
        <w:tab/>
      </w:r>
      <w:r w:rsidR="008B5BF8" w:rsidRPr="00531B3A">
        <w:rPr>
          <w:color w:val="000000"/>
          <w:spacing w:val="2"/>
          <w:sz w:val="24"/>
          <w:szCs w:val="24"/>
        </w:rPr>
        <w:tab/>
        <w:t xml:space="preserve"> </w:t>
      </w:r>
      <w:r w:rsidR="00393A12" w:rsidRPr="00531B3A">
        <w:rPr>
          <w:color w:val="000000"/>
          <w:spacing w:val="2"/>
          <w:sz w:val="24"/>
          <w:szCs w:val="24"/>
        </w:rPr>
        <w:t xml:space="preserve">              </w:t>
      </w:r>
      <w:r w:rsidR="000D2BB4" w:rsidRPr="00531B3A">
        <w:rPr>
          <w:color w:val="000000"/>
          <w:spacing w:val="2"/>
          <w:sz w:val="24"/>
          <w:szCs w:val="24"/>
        </w:rPr>
        <w:t xml:space="preserve">Г.М. </w:t>
      </w:r>
      <w:proofErr w:type="gramStart"/>
      <w:r w:rsidR="000D2BB4" w:rsidRPr="00531B3A">
        <w:rPr>
          <w:color w:val="000000"/>
          <w:spacing w:val="2"/>
          <w:sz w:val="24"/>
          <w:szCs w:val="24"/>
        </w:rPr>
        <w:t>Тонких</w:t>
      </w:r>
      <w:proofErr w:type="gramEnd"/>
    </w:p>
    <w:p w:rsidR="00741E97" w:rsidRDefault="00741E97" w:rsidP="00741E97">
      <w:pPr>
        <w:ind w:firstLine="708"/>
        <w:rPr>
          <w:sz w:val="22"/>
          <w:szCs w:val="22"/>
        </w:rPr>
      </w:pPr>
    </w:p>
    <w:p w:rsidR="006A1A0D" w:rsidRDefault="006A1A0D" w:rsidP="00531B3A">
      <w:pPr>
        <w:rPr>
          <w:sz w:val="22"/>
          <w:szCs w:val="22"/>
        </w:rPr>
      </w:pPr>
    </w:p>
    <w:p w:rsidR="00C00C13" w:rsidRPr="00A83B6F" w:rsidRDefault="007C15AD" w:rsidP="007C15AD">
      <w:pPr>
        <w:tabs>
          <w:tab w:val="left" w:pos="6307"/>
        </w:tabs>
        <w:ind w:firstLine="708"/>
        <w:jc w:val="right"/>
      </w:pPr>
      <w:r w:rsidRPr="00A83B6F">
        <w:tab/>
        <w:t>Приложение</w:t>
      </w:r>
    </w:p>
    <w:p w:rsidR="007C15AD" w:rsidRPr="00A83B6F" w:rsidRDefault="006A1A0D" w:rsidP="007C15AD">
      <w:pPr>
        <w:tabs>
          <w:tab w:val="left" w:pos="6307"/>
        </w:tabs>
        <w:ind w:firstLine="708"/>
        <w:jc w:val="right"/>
      </w:pPr>
      <w:r w:rsidRPr="00A83B6F">
        <w:t>к</w:t>
      </w:r>
      <w:r w:rsidR="007C15AD" w:rsidRPr="00A83B6F">
        <w:t xml:space="preserve"> решению Собрания депутатов</w:t>
      </w:r>
    </w:p>
    <w:p w:rsidR="007C15AD" w:rsidRPr="00A83B6F" w:rsidRDefault="007C15AD" w:rsidP="007C15AD">
      <w:pPr>
        <w:tabs>
          <w:tab w:val="left" w:pos="6307"/>
        </w:tabs>
        <w:ind w:firstLine="708"/>
        <w:jc w:val="right"/>
      </w:pPr>
      <w:proofErr w:type="spellStart"/>
      <w:r w:rsidRPr="00A83B6F">
        <w:t>Миасского</w:t>
      </w:r>
      <w:proofErr w:type="spellEnd"/>
      <w:r w:rsidRPr="00A83B6F">
        <w:t xml:space="preserve"> городского округа</w:t>
      </w:r>
    </w:p>
    <w:p w:rsidR="007C15AD" w:rsidRPr="00A83B6F" w:rsidRDefault="006A1A0D" w:rsidP="000F27E0">
      <w:pPr>
        <w:tabs>
          <w:tab w:val="left" w:pos="6307"/>
        </w:tabs>
        <w:ind w:left="6521"/>
        <w:jc w:val="right"/>
      </w:pPr>
      <w:r w:rsidRPr="00A83B6F">
        <w:t>о</w:t>
      </w:r>
      <w:r w:rsidR="007C15AD" w:rsidRPr="00A83B6F">
        <w:t>т ___________ № _________</w:t>
      </w:r>
    </w:p>
    <w:p w:rsidR="00FA57DF" w:rsidRDefault="00FA57DF" w:rsidP="00FA57DF">
      <w:pPr>
        <w:tabs>
          <w:tab w:val="left" w:pos="6307"/>
        </w:tabs>
        <w:ind w:firstLine="708"/>
        <w:jc w:val="center"/>
        <w:rPr>
          <w:b/>
        </w:rPr>
      </w:pPr>
    </w:p>
    <w:p w:rsidR="00FA57DF" w:rsidRDefault="00FA57DF" w:rsidP="00FA57DF"/>
    <w:p w:rsidR="00FA57DF" w:rsidRPr="00A83B6F" w:rsidRDefault="00FA57DF" w:rsidP="00FA57DF">
      <w:pPr>
        <w:jc w:val="center"/>
        <w:rPr>
          <w:b/>
        </w:rPr>
      </w:pPr>
      <w:r w:rsidRPr="00A83B6F">
        <w:rPr>
          <w:b/>
        </w:rPr>
        <w:t xml:space="preserve">Изменения в Правила землепользования и застройки </w:t>
      </w:r>
      <w:proofErr w:type="spellStart"/>
      <w:r w:rsidRPr="00A83B6F">
        <w:rPr>
          <w:b/>
        </w:rPr>
        <w:t>Миасского</w:t>
      </w:r>
      <w:proofErr w:type="spellEnd"/>
      <w:r w:rsidRPr="00A83B6F">
        <w:rPr>
          <w:b/>
        </w:rPr>
        <w:t xml:space="preserve"> городского округа </w:t>
      </w:r>
    </w:p>
    <w:p w:rsidR="007C15AD" w:rsidRDefault="00FA57DF" w:rsidP="00FA57DF">
      <w:pPr>
        <w:tabs>
          <w:tab w:val="left" w:pos="4295"/>
        </w:tabs>
        <w:jc w:val="center"/>
        <w:rPr>
          <w:b/>
        </w:rPr>
      </w:pPr>
      <w:r w:rsidRPr="00A83B6F">
        <w:rPr>
          <w:b/>
        </w:rPr>
        <w:t>в части</w:t>
      </w:r>
      <w:r w:rsidRPr="00FA57DF">
        <w:t xml:space="preserve"> </w:t>
      </w:r>
      <w:r w:rsidRPr="00FA57DF">
        <w:rPr>
          <w:b/>
        </w:rPr>
        <w:t xml:space="preserve">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 классификатором видов разрешенного использования земельных участков </w:t>
      </w:r>
    </w:p>
    <w:p w:rsidR="00544E5E" w:rsidRPr="00390015" w:rsidRDefault="00544E5E" w:rsidP="00544E5E">
      <w:pPr>
        <w:tabs>
          <w:tab w:val="left" w:pos="4295"/>
        </w:tabs>
        <w:jc w:val="both"/>
        <w:rPr>
          <w:b/>
        </w:rPr>
      </w:pPr>
    </w:p>
    <w:p w:rsidR="00544E5E" w:rsidRPr="00390015" w:rsidRDefault="00AB4272" w:rsidP="00F27405">
      <w:pPr>
        <w:pStyle w:val="aa"/>
        <w:numPr>
          <w:ilvl w:val="0"/>
          <w:numId w:val="18"/>
        </w:numPr>
        <w:tabs>
          <w:tab w:val="left" w:pos="4295"/>
        </w:tabs>
        <w:jc w:val="both"/>
        <w:rPr>
          <w:b/>
        </w:rPr>
      </w:pPr>
      <w:r w:rsidRPr="00B455A6">
        <w:rPr>
          <w:b/>
        </w:rPr>
        <w:t>Г</w:t>
      </w:r>
      <w:r w:rsidR="00544E5E" w:rsidRPr="00B455A6">
        <w:rPr>
          <w:b/>
        </w:rPr>
        <w:t>радостроительны</w:t>
      </w:r>
      <w:r w:rsidRPr="00B455A6">
        <w:rPr>
          <w:b/>
        </w:rPr>
        <w:t>е</w:t>
      </w:r>
      <w:r w:rsidR="00544E5E" w:rsidRPr="00B455A6">
        <w:rPr>
          <w:b/>
        </w:rPr>
        <w:t xml:space="preserve"> регламент</w:t>
      </w:r>
      <w:r w:rsidRPr="00B455A6">
        <w:rPr>
          <w:b/>
        </w:rPr>
        <w:t>ы</w:t>
      </w:r>
      <w:r w:rsidR="00544E5E" w:rsidRPr="00B455A6">
        <w:rPr>
          <w:b/>
        </w:rPr>
        <w:t xml:space="preserve"> Правил</w:t>
      </w:r>
      <w:r w:rsidR="00544E5E" w:rsidRPr="00390015">
        <w:rPr>
          <w:b/>
        </w:rPr>
        <w:t xml:space="preserve"> землепользования и застройки </w:t>
      </w:r>
      <w:proofErr w:type="spellStart"/>
      <w:r w:rsidR="00544E5E" w:rsidRPr="00390015">
        <w:rPr>
          <w:b/>
        </w:rPr>
        <w:t>Миасского</w:t>
      </w:r>
      <w:proofErr w:type="spellEnd"/>
      <w:r w:rsidR="00544E5E" w:rsidRPr="00390015">
        <w:rPr>
          <w:b/>
        </w:rPr>
        <w:t xml:space="preserve"> городского округа для территориальной зоны А</w:t>
      </w:r>
      <w:proofErr w:type="gramStart"/>
      <w:r w:rsidR="00544E5E" w:rsidRPr="00390015">
        <w:rPr>
          <w:b/>
        </w:rPr>
        <w:t>1</w:t>
      </w:r>
      <w:proofErr w:type="gramEnd"/>
      <w:r w:rsidR="00544E5E" w:rsidRPr="00390015">
        <w:rPr>
          <w:b/>
        </w:rPr>
        <w:t xml:space="preserve"> «Особо охраняемые природные территории» </w:t>
      </w:r>
      <w:r w:rsidR="00F27405" w:rsidRPr="00390015">
        <w:rPr>
          <w:b/>
        </w:rPr>
        <w:t>дополнить:</w:t>
      </w:r>
    </w:p>
    <w:p w:rsidR="00F27405" w:rsidRDefault="00F27405" w:rsidP="00F27405">
      <w:pPr>
        <w:pStyle w:val="Textbody"/>
        <w:tabs>
          <w:tab w:val="left" w:pos="692"/>
          <w:tab w:val="left" w:pos="855"/>
        </w:tabs>
        <w:spacing w:line="360" w:lineRule="auto"/>
        <w:jc w:val="center"/>
        <w:rPr>
          <w:sz w:val="22"/>
          <w:szCs w:val="22"/>
          <w:u w:val="single"/>
        </w:rPr>
      </w:pPr>
    </w:p>
    <w:p w:rsidR="00F27405" w:rsidRPr="00390015" w:rsidRDefault="00F27405" w:rsidP="00F27405">
      <w:pPr>
        <w:pStyle w:val="Textbody"/>
        <w:tabs>
          <w:tab w:val="left" w:pos="692"/>
          <w:tab w:val="left" w:pos="855"/>
        </w:tabs>
        <w:spacing w:line="360" w:lineRule="auto"/>
        <w:jc w:val="center"/>
        <w:rPr>
          <w:sz w:val="20"/>
          <w:szCs w:val="22"/>
          <w:u w:val="single"/>
        </w:rPr>
      </w:pPr>
      <w:r w:rsidRPr="00390015">
        <w:rPr>
          <w:sz w:val="20"/>
          <w:szCs w:val="22"/>
          <w:u w:val="single"/>
        </w:rPr>
        <w:t>ВИДЫ РАЗРЕШЕННОГО ИСПОЛЬЗОВАНИЯ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240"/>
        <w:gridCol w:w="1000"/>
        <w:gridCol w:w="5399"/>
      </w:tblGrid>
      <w:tr w:rsidR="00F27405" w:rsidRPr="004E5C41" w:rsidTr="007D687C">
        <w:trPr>
          <w:cantSplit/>
          <w:trHeight w:val="2059"/>
        </w:trPr>
        <w:tc>
          <w:tcPr>
            <w:tcW w:w="3240" w:type="dxa"/>
          </w:tcPr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4E5C41">
              <w:rPr>
                <w:b/>
                <w:i/>
              </w:rPr>
              <w:t xml:space="preserve">Наименование вида разрешенного использования </w:t>
            </w: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4E5C41">
              <w:rPr>
                <w:b/>
                <w:i/>
              </w:rPr>
              <w:t>земельного участка</w:t>
            </w:r>
          </w:p>
        </w:tc>
        <w:tc>
          <w:tcPr>
            <w:tcW w:w="1000" w:type="dxa"/>
            <w:textDirection w:val="btLr"/>
          </w:tcPr>
          <w:p w:rsidR="00F27405" w:rsidRDefault="00F27405" w:rsidP="007D68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/>
              </w:rPr>
            </w:pPr>
          </w:p>
          <w:p w:rsidR="00F27405" w:rsidRPr="004E5C41" w:rsidRDefault="00F27405" w:rsidP="007D68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/>
              </w:rPr>
            </w:pPr>
            <w:r w:rsidRPr="004E5C41">
              <w:rPr>
                <w:b/>
                <w:i/>
              </w:rPr>
              <w:t>Код классификатора</w:t>
            </w:r>
          </w:p>
        </w:tc>
        <w:tc>
          <w:tcPr>
            <w:tcW w:w="5399" w:type="dxa"/>
          </w:tcPr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4E5C41">
              <w:rPr>
                <w:b/>
                <w:i/>
              </w:rPr>
              <w:t xml:space="preserve">Описание вида разрешённого использования </w:t>
            </w: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4E5C41">
              <w:rPr>
                <w:b/>
                <w:i/>
              </w:rPr>
              <w:t>земельного участка</w:t>
            </w:r>
          </w:p>
        </w:tc>
      </w:tr>
      <w:tr w:rsidR="00F27405" w:rsidRPr="004E5C41" w:rsidTr="007D687C">
        <w:tc>
          <w:tcPr>
            <w:tcW w:w="3240" w:type="dxa"/>
          </w:tcPr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rPr>
                <w:b/>
                <w:iCs/>
              </w:rPr>
            </w:pPr>
            <w:r w:rsidRPr="004E5C41">
              <w:rPr>
                <w:b/>
              </w:rPr>
              <w:t>Деятельность по особой охране и изучению природы</w:t>
            </w:r>
          </w:p>
        </w:tc>
        <w:tc>
          <w:tcPr>
            <w:tcW w:w="1000" w:type="dxa"/>
          </w:tcPr>
          <w:p w:rsidR="00F27405" w:rsidRPr="004E5C41" w:rsidRDefault="00F27405" w:rsidP="007D687C">
            <w:pPr>
              <w:pStyle w:val="aa"/>
              <w:ind w:left="0"/>
              <w:rPr>
                <w:b/>
                <w:iCs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Cs/>
              </w:rPr>
            </w:pPr>
            <w:r w:rsidRPr="004E5C41">
              <w:rPr>
                <w:b/>
                <w:iCs/>
              </w:rPr>
              <w:t>9.0</w:t>
            </w:r>
          </w:p>
        </w:tc>
        <w:tc>
          <w:tcPr>
            <w:tcW w:w="5399" w:type="dxa"/>
          </w:tcPr>
          <w:p w:rsidR="00F27405" w:rsidRPr="004E5C41" w:rsidRDefault="00F27405" w:rsidP="007D687C">
            <w:pPr>
              <w:pStyle w:val="aa"/>
              <w:ind w:left="0"/>
              <w:jc w:val="both"/>
              <w:rPr>
                <w:b/>
                <w:iCs/>
              </w:rPr>
            </w:pPr>
            <w:r w:rsidRPr="004E5C41">
              <w:t>▪  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</w:tr>
      <w:tr w:rsidR="00F27405" w:rsidRPr="004E5C41" w:rsidTr="007D687C">
        <w:tc>
          <w:tcPr>
            <w:tcW w:w="3240" w:type="dxa"/>
            <w:tcBorders>
              <w:bottom w:val="single" w:sz="4" w:space="0" w:color="000000" w:themeColor="text1"/>
            </w:tcBorders>
          </w:tcPr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  <w:r w:rsidRPr="004E5C41">
              <w:rPr>
                <w:b/>
              </w:rPr>
              <w:t xml:space="preserve">Охрана </w:t>
            </w:r>
            <w:proofErr w:type="gramStart"/>
            <w:r w:rsidRPr="004E5C41">
              <w:rPr>
                <w:b/>
              </w:rPr>
              <w:t>природных</w:t>
            </w:r>
            <w:proofErr w:type="gramEnd"/>
            <w:r w:rsidRPr="004E5C41">
              <w:rPr>
                <w:b/>
              </w:rPr>
              <w:t xml:space="preserve"> </w:t>
            </w:r>
          </w:p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  <w:r w:rsidRPr="004E5C41">
              <w:rPr>
                <w:b/>
              </w:rPr>
              <w:t>территорий</w:t>
            </w:r>
          </w:p>
        </w:tc>
        <w:tc>
          <w:tcPr>
            <w:tcW w:w="1000" w:type="dxa"/>
            <w:tcBorders>
              <w:bottom w:val="single" w:sz="4" w:space="0" w:color="000000" w:themeColor="text1"/>
            </w:tcBorders>
          </w:tcPr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</w:rPr>
            </w:pPr>
            <w:r w:rsidRPr="004E5C41">
              <w:rPr>
                <w:b/>
              </w:rPr>
              <w:t>9.1</w:t>
            </w:r>
          </w:p>
        </w:tc>
        <w:tc>
          <w:tcPr>
            <w:tcW w:w="5399" w:type="dxa"/>
            <w:tcBorders>
              <w:bottom w:val="single" w:sz="4" w:space="0" w:color="000000" w:themeColor="text1"/>
            </w:tcBorders>
          </w:tcPr>
          <w:p w:rsidR="00F27405" w:rsidRPr="004E5C41" w:rsidRDefault="00F27405" w:rsidP="007D687C">
            <w:pPr>
              <w:pStyle w:val="aa"/>
              <w:ind w:left="0"/>
              <w:jc w:val="both"/>
            </w:pPr>
            <w:proofErr w:type="gramStart"/>
            <w:r w:rsidRPr="004E5C41">
              <w:t>▪ 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F27405" w:rsidRPr="004E5C41" w:rsidTr="007D687C">
        <w:tc>
          <w:tcPr>
            <w:tcW w:w="9639" w:type="dxa"/>
            <w:gridSpan w:val="3"/>
            <w:shd w:val="pct10" w:color="auto" w:fill="auto"/>
          </w:tcPr>
          <w:p w:rsidR="00F27405" w:rsidRPr="004E5C41" w:rsidRDefault="00F27405" w:rsidP="007D687C">
            <w:pPr>
              <w:pStyle w:val="aa"/>
              <w:ind w:left="0"/>
              <w:jc w:val="center"/>
            </w:pPr>
            <w:r w:rsidRPr="004E5C41">
              <w:rPr>
                <w:b/>
                <w:i/>
                <w:iCs/>
              </w:rPr>
              <w:t>Условно разрешенные виды использования</w:t>
            </w:r>
          </w:p>
        </w:tc>
      </w:tr>
      <w:tr w:rsidR="00F27405" w:rsidRPr="004E5C41" w:rsidTr="007D687C">
        <w:tc>
          <w:tcPr>
            <w:tcW w:w="3240" w:type="dxa"/>
          </w:tcPr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  <w:r w:rsidRPr="004E5C41">
              <w:rPr>
                <w:b/>
              </w:rPr>
              <w:t>Историко-культурная деятельность</w:t>
            </w:r>
          </w:p>
        </w:tc>
        <w:tc>
          <w:tcPr>
            <w:tcW w:w="1000" w:type="dxa"/>
          </w:tcPr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</w:rPr>
            </w:pPr>
            <w:r w:rsidRPr="004E5C41">
              <w:rPr>
                <w:b/>
              </w:rPr>
              <w:t>9.3</w:t>
            </w:r>
          </w:p>
        </w:tc>
        <w:tc>
          <w:tcPr>
            <w:tcW w:w="5399" w:type="dxa"/>
          </w:tcPr>
          <w:p w:rsidR="00F27405" w:rsidRPr="004E5C41" w:rsidRDefault="00F27405" w:rsidP="007D687C">
            <w:pPr>
              <w:pStyle w:val="aa"/>
              <w:ind w:left="0"/>
              <w:jc w:val="both"/>
            </w:pPr>
            <w:proofErr w:type="gramStart"/>
            <w:r w:rsidRPr="004E5C41">
              <w:t>▪  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</w:tbl>
    <w:p w:rsidR="00F27405" w:rsidRPr="00D020BA" w:rsidRDefault="00F27405" w:rsidP="00F27405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D020BA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F27405" w:rsidRPr="00D020BA" w:rsidRDefault="00F27405" w:rsidP="00F27405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F27405" w:rsidRPr="00D020BA" w:rsidRDefault="00F27405" w:rsidP="00F27405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F27405" w:rsidRPr="00D020BA" w:rsidRDefault="00F27405" w:rsidP="00F27405">
      <w:pPr>
        <w:tabs>
          <w:tab w:val="left" w:pos="4295"/>
        </w:tabs>
        <w:ind w:left="45"/>
        <w:jc w:val="both"/>
        <w:rPr>
          <w:i/>
        </w:rPr>
      </w:pPr>
    </w:p>
    <w:p w:rsidR="00F27405" w:rsidRPr="00B455A6" w:rsidRDefault="00F27405" w:rsidP="00F27405">
      <w:pPr>
        <w:pStyle w:val="aa"/>
        <w:numPr>
          <w:ilvl w:val="0"/>
          <w:numId w:val="18"/>
        </w:numPr>
        <w:tabs>
          <w:tab w:val="left" w:pos="4295"/>
        </w:tabs>
        <w:jc w:val="both"/>
        <w:rPr>
          <w:b/>
        </w:rPr>
      </w:pPr>
      <w:r w:rsidRPr="00B455A6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B455A6">
        <w:rPr>
          <w:b/>
        </w:rPr>
        <w:t>Миасского</w:t>
      </w:r>
      <w:proofErr w:type="spellEnd"/>
      <w:r w:rsidRPr="00B455A6">
        <w:rPr>
          <w:b/>
        </w:rPr>
        <w:t xml:space="preserve"> городского округа для территориальной зоны А</w:t>
      </w:r>
      <w:proofErr w:type="gramStart"/>
      <w:r w:rsidRPr="00B455A6">
        <w:rPr>
          <w:b/>
        </w:rPr>
        <w:t>2</w:t>
      </w:r>
      <w:proofErr w:type="gramEnd"/>
      <w:r w:rsidRPr="00B455A6">
        <w:rPr>
          <w:b/>
        </w:rPr>
        <w:t>.1 «Территории защитных, санитарно-защитных зон»:</w:t>
      </w:r>
    </w:p>
    <w:p w:rsidR="00AB4272" w:rsidRPr="00117768" w:rsidRDefault="00AB4272" w:rsidP="00AB4272">
      <w:pPr>
        <w:widowControl w:val="0"/>
        <w:suppressAutoHyphens/>
        <w:spacing w:before="57"/>
        <w:rPr>
          <w:rFonts w:eastAsia="Arial Unicode MS"/>
          <w:b/>
          <w:bCs/>
        </w:rPr>
      </w:pPr>
      <w:r w:rsidRPr="00117768">
        <w:rPr>
          <w:rFonts w:eastAsia="Arial Unicode MS"/>
          <w:b/>
          <w:bCs/>
        </w:rPr>
        <w:t>1. Основные виды разрешенного использования</w:t>
      </w:r>
    </w:p>
    <w:p w:rsidR="00AB4272" w:rsidRPr="00117768" w:rsidRDefault="00AB4272" w:rsidP="00AB4272">
      <w:pPr>
        <w:widowControl w:val="0"/>
        <w:suppressAutoHyphens/>
        <w:ind w:left="658" w:hanging="369"/>
        <w:rPr>
          <w:rFonts w:eastAsia="Arial Unicode MS"/>
        </w:rPr>
      </w:pPr>
      <w:r w:rsidRPr="00117768">
        <w:rPr>
          <w:rFonts w:eastAsia="Arial Unicode MS"/>
        </w:rPr>
        <w:t>1.1 защитные древесно-кустарниковые полосы (не менее 50 м, а при ширине зоны до 100м</w:t>
      </w:r>
      <w:r w:rsidRPr="00117768">
        <w:rPr>
          <w:rFonts w:eastAsia="Times New Roman"/>
          <w:lang w:eastAsia="ar-SA"/>
        </w:rPr>
        <w:t xml:space="preserve"> – </w:t>
      </w:r>
      <w:r w:rsidRPr="00117768">
        <w:rPr>
          <w:rFonts w:eastAsia="Arial Unicode MS"/>
        </w:rPr>
        <w:t>не менее 20 м со стороны селитебной территории)</w:t>
      </w:r>
    </w:p>
    <w:p w:rsidR="00AB4272" w:rsidRPr="00117768" w:rsidRDefault="00AB4272" w:rsidP="00AB4272">
      <w:pPr>
        <w:widowControl w:val="0"/>
        <w:suppressAutoHyphens/>
        <w:ind w:left="658" w:hanging="369"/>
        <w:rPr>
          <w:rFonts w:eastAsia="Arial Unicode MS"/>
        </w:rPr>
      </w:pPr>
      <w:r w:rsidRPr="00117768">
        <w:rPr>
          <w:rFonts w:eastAsia="Arial Unicode MS"/>
        </w:rPr>
        <w:t>1.2 минимальная площадь озеленения в зависимости от ширины зоны:</w:t>
      </w:r>
    </w:p>
    <w:p w:rsidR="00AB4272" w:rsidRPr="00117768" w:rsidRDefault="00AB4272" w:rsidP="00AB4272">
      <w:pPr>
        <w:widowControl w:val="0"/>
        <w:suppressAutoHyphens/>
        <w:ind w:firstLine="63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lastRenderedPageBreak/>
        <w:t xml:space="preserve">до 300 м – 60%; св. 300 до 1000 м – 50%; </w:t>
      </w:r>
    </w:p>
    <w:p w:rsidR="00AB4272" w:rsidRPr="00117768" w:rsidRDefault="00AB4272" w:rsidP="00AB4272">
      <w:pPr>
        <w:widowControl w:val="0"/>
        <w:suppressAutoHyphens/>
        <w:ind w:firstLine="28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1.3 регулируемая рубка</w:t>
      </w:r>
    </w:p>
    <w:p w:rsidR="00AB4272" w:rsidRPr="00117768" w:rsidRDefault="00AB4272" w:rsidP="00AB4272">
      <w:pPr>
        <w:widowControl w:val="0"/>
        <w:suppressAutoHyphens/>
        <w:ind w:left="658" w:hanging="381"/>
        <w:rPr>
          <w:rFonts w:eastAsia="Arial Unicode MS"/>
        </w:rPr>
      </w:pPr>
      <w:r w:rsidRPr="00117768">
        <w:rPr>
          <w:rFonts w:eastAsia="Arial Unicode MS"/>
        </w:rPr>
        <w:t>1.4 объекты инженерной инфраструктуры, обслуживающие данную территорию (сети инженерно-технического снабжения, ГРП, ТП, КНС и др.)</w:t>
      </w:r>
    </w:p>
    <w:p w:rsidR="00AB4272" w:rsidRPr="00117768" w:rsidRDefault="00AB4272" w:rsidP="00AB4272">
      <w:pPr>
        <w:widowControl w:val="0"/>
        <w:suppressAutoHyphens/>
        <w:ind w:left="300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>5</w:t>
      </w:r>
      <w:r w:rsidRPr="00117768">
        <w:rPr>
          <w:rFonts w:eastAsia="Times New Roman"/>
          <w:lang w:eastAsia="ar-SA"/>
        </w:rPr>
        <w:t xml:space="preserve"> питомники растений для озеленения </w:t>
      </w:r>
      <w:proofErr w:type="spellStart"/>
      <w:r w:rsidRPr="00117768">
        <w:rPr>
          <w:rFonts w:eastAsia="Times New Roman"/>
          <w:lang w:eastAsia="ar-SA"/>
        </w:rPr>
        <w:t>промплощадок</w:t>
      </w:r>
      <w:proofErr w:type="spellEnd"/>
      <w:r w:rsidRPr="00117768">
        <w:rPr>
          <w:rFonts w:eastAsia="Times New Roman"/>
          <w:lang w:eastAsia="ar-SA"/>
        </w:rPr>
        <w:t xml:space="preserve"> и санитарной зоны</w:t>
      </w:r>
    </w:p>
    <w:p w:rsidR="00AB4272" w:rsidRPr="00117768" w:rsidRDefault="00AB4272" w:rsidP="00AB4272">
      <w:pPr>
        <w:widowControl w:val="0"/>
        <w:suppressAutoHyphens/>
        <w:spacing w:before="57"/>
        <w:rPr>
          <w:rFonts w:eastAsia="Arial Unicode MS"/>
          <w:b/>
          <w:bCs/>
        </w:rPr>
      </w:pPr>
      <w:r w:rsidRPr="00117768">
        <w:rPr>
          <w:rFonts w:eastAsia="Arial Unicode MS"/>
          <w:b/>
          <w:bCs/>
        </w:rPr>
        <w:t>2. Условно разрешенные виды использования</w:t>
      </w:r>
    </w:p>
    <w:p w:rsidR="00AB4272" w:rsidRPr="00117768" w:rsidRDefault="00AB4272" w:rsidP="00AB4272">
      <w:pPr>
        <w:widowControl w:val="0"/>
        <w:suppressAutoHyphens/>
        <w:ind w:firstLine="28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2.1 автодороги, проезды, подъездные пути, связанные с функционированием данной зоны</w:t>
      </w:r>
    </w:p>
    <w:p w:rsidR="00AB4272" w:rsidRPr="00117768" w:rsidRDefault="00AB4272" w:rsidP="00AB4272">
      <w:pPr>
        <w:widowControl w:val="0"/>
        <w:suppressAutoHyphens/>
        <w:ind w:left="669" w:hanging="381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2.2 объекты инженерной инфраструктуры, предназначенные для инженерно-технического снабжения объектов, расположенных за границами данной территории (транзитные и магистральные сети инженерно-технического снабжения, ГРП, ТП, КНС и </w:t>
      </w:r>
      <w:proofErr w:type="spellStart"/>
      <w:proofErr w:type="gramStart"/>
      <w:r w:rsidRPr="00117768">
        <w:rPr>
          <w:rFonts w:eastAsia="Times New Roman"/>
          <w:lang w:eastAsia="ar-SA"/>
        </w:rPr>
        <w:t>др</w:t>
      </w:r>
      <w:proofErr w:type="spellEnd"/>
      <w:proofErr w:type="gramEnd"/>
      <w:r w:rsidRPr="00117768">
        <w:rPr>
          <w:rFonts w:eastAsia="Times New Roman"/>
          <w:lang w:eastAsia="ar-SA"/>
        </w:rPr>
        <w:t>)</w:t>
      </w:r>
    </w:p>
    <w:p w:rsidR="00AB4272" w:rsidRPr="00117768" w:rsidRDefault="00AB4272" w:rsidP="00AB4272">
      <w:pPr>
        <w:widowControl w:val="0"/>
        <w:suppressAutoHyphens/>
        <w:spacing w:before="57"/>
        <w:rPr>
          <w:rFonts w:eastAsia="Arial Unicode MS"/>
          <w:b/>
          <w:bCs/>
        </w:rPr>
      </w:pPr>
      <w:r w:rsidRPr="00117768">
        <w:rPr>
          <w:rFonts w:eastAsia="Arial Unicode MS"/>
          <w:b/>
          <w:bCs/>
        </w:rPr>
        <w:t>3. Вспомогательные виды разрешенного использования</w:t>
      </w:r>
    </w:p>
    <w:p w:rsidR="00AB4272" w:rsidRPr="00117768" w:rsidRDefault="00AB4272" w:rsidP="00AB4272">
      <w:pPr>
        <w:widowControl w:val="0"/>
        <w:suppressAutoHyphens/>
        <w:ind w:firstLine="288"/>
        <w:rPr>
          <w:rFonts w:eastAsia="Arial Unicode MS"/>
        </w:rPr>
      </w:pPr>
      <w:r w:rsidRPr="00117768">
        <w:rPr>
          <w:rFonts w:eastAsia="Arial Unicode MS"/>
        </w:rPr>
        <w:t>3.1 тротуары, велосипедные дорожки</w:t>
      </w:r>
    </w:p>
    <w:p w:rsidR="00AB4272" w:rsidRPr="00C55A93" w:rsidRDefault="00AB4272" w:rsidP="00AB4272">
      <w:pPr>
        <w:widowControl w:val="0"/>
        <w:tabs>
          <w:tab w:val="left" w:pos="2440"/>
        </w:tabs>
        <w:suppressAutoHyphens/>
        <w:spacing w:after="120"/>
        <w:ind w:firstLine="710"/>
        <w:jc w:val="both"/>
        <w:rPr>
          <w:rFonts w:eastAsia="Times New Roman"/>
          <w:bCs/>
          <w:sz w:val="18"/>
          <w:szCs w:val="18"/>
          <w:lang w:eastAsia="ar-SA"/>
        </w:rPr>
      </w:pPr>
      <w:r w:rsidRPr="00C55A93">
        <w:rPr>
          <w:rFonts w:eastAsia="Times New Roman"/>
          <w:bCs/>
          <w:sz w:val="18"/>
          <w:szCs w:val="18"/>
          <w:lang w:eastAsia="ar-SA"/>
        </w:rPr>
        <w:t>Параметры разрешенного строительного изменения земельных участков, иных объектов недвижимости устанавливаются в индивидуальном порядке (применительно к каждому земельному участку, объекту) в процессе согласования.</w:t>
      </w:r>
    </w:p>
    <w:p w:rsidR="00AB4272" w:rsidRPr="00AB4272" w:rsidRDefault="00AB4272" w:rsidP="00AB4272">
      <w:pPr>
        <w:pStyle w:val="aa"/>
        <w:tabs>
          <w:tab w:val="left" w:pos="4295"/>
        </w:tabs>
        <w:ind w:left="405"/>
        <w:jc w:val="both"/>
        <w:rPr>
          <w:b/>
        </w:rPr>
      </w:pPr>
      <w:r>
        <w:rPr>
          <w:b/>
        </w:rPr>
        <w:t>з</w:t>
      </w:r>
      <w:r w:rsidRPr="00AB4272">
        <w:rPr>
          <w:b/>
        </w:rPr>
        <w:t xml:space="preserve">аменить </w:t>
      </w:r>
      <w:proofErr w:type="gramStart"/>
      <w:r w:rsidRPr="00AB4272">
        <w:rPr>
          <w:b/>
        </w:rPr>
        <w:t>на</w:t>
      </w:r>
      <w:proofErr w:type="gramEnd"/>
      <w:r w:rsidRPr="00AB4272">
        <w:rPr>
          <w:b/>
        </w:rPr>
        <w:t>:</w:t>
      </w:r>
    </w:p>
    <w:p w:rsidR="00F27405" w:rsidRPr="00390015" w:rsidRDefault="00F27405" w:rsidP="00F27405">
      <w:pPr>
        <w:pStyle w:val="Textbody"/>
        <w:tabs>
          <w:tab w:val="left" w:pos="692"/>
          <w:tab w:val="left" w:pos="855"/>
        </w:tabs>
        <w:spacing w:line="360" w:lineRule="auto"/>
        <w:jc w:val="center"/>
        <w:rPr>
          <w:sz w:val="20"/>
          <w:u w:val="single"/>
        </w:rPr>
      </w:pPr>
    </w:p>
    <w:p w:rsidR="00F27405" w:rsidRPr="00390015" w:rsidRDefault="00F27405" w:rsidP="00F27405">
      <w:pPr>
        <w:pStyle w:val="Textbody"/>
        <w:tabs>
          <w:tab w:val="left" w:pos="692"/>
          <w:tab w:val="left" w:pos="855"/>
        </w:tabs>
        <w:spacing w:line="360" w:lineRule="auto"/>
        <w:jc w:val="center"/>
        <w:rPr>
          <w:sz w:val="20"/>
          <w:u w:val="single"/>
        </w:rPr>
      </w:pPr>
      <w:r w:rsidRPr="00390015">
        <w:rPr>
          <w:sz w:val="20"/>
          <w:u w:val="single"/>
        </w:rPr>
        <w:t>ВИДЫ РАЗРЕШЕННОГО ИСПОЛЬЗОВАНИЯ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992"/>
        <w:gridCol w:w="5386"/>
      </w:tblGrid>
      <w:tr w:rsidR="00F27405" w:rsidRPr="00F96322" w:rsidTr="007D687C">
        <w:trPr>
          <w:trHeight w:val="2246"/>
        </w:trPr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F96322">
              <w:rPr>
                <w:b/>
                <w:i/>
              </w:rPr>
              <w:t xml:space="preserve">Наименование вида разрешенного использования </w:t>
            </w:r>
          </w:p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F96322">
              <w:rPr>
                <w:b/>
                <w:i/>
              </w:rPr>
              <w:t>земельного участка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textDirection w:val="btLr"/>
          </w:tcPr>
          <w:p w:rsidR="00F27405" w:rsidRPr="00F96322" w:rsidRDefault="00F27405" w:rsidP="007D687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</w:p>
          <w:p w:rsidR="00F27405" w:rsidRPr="00F96322" w:rsidRDefault="00F27405" w:rsidP="007D687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  <w:r w:rsidRPr="00F96322">
              <w:rPr>
                <w:b/>
                <w:i/>
              </w:rPr>
              <w:t>Код классификатора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F96322">
              <w:rPr>
                <w:b/>
                <w:i/>
              </w:rPr>
              <w:t xml:space="preserve">Описание вида разрешённого использования </w:t>
            </w:r>
          </w:p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F96322">
              <w:rPr>
                <w:b/>
                <w:i/>
              </w:rPr>
              <w:t>земельного участка</w:t>
            </w:r>
          </w:p>
        </w:tc>
      </w:tr>
      <w:tr w:rsidR="00F27405" w:rsidRPr="00F96322" w:rsidTr="007D687C">
        <w:tc>
          <w:tcPr>
            <w:tcW w:w="9639" w:type="dxa"/>
            <w:gridSpan w:val="3"/>
            <w:shd w:val="pct10" w:color="auto" w:fill="auto"/>
          </w:tcPr>
          <w:p w:rsidR="00F27405" w:rsidRPr="00F96322" w:rsidRDefault="00F27405" w:rsidP="007D687C">
            <w:pPr>
              <w:pStyle w:val="Textbody"/>
              <w:tabs>
                <w:tab w:val="left" w:pos="0"/>
                <w:tab w:val="left" w:pos="692"/>
                <w:tab w:val="left" w:pos="855"/>
              </w:tabs>
              <w:spacing w:line="276" w:lineRule="auto"/>
              <w:ind w:left="1069"/>
              <w:jc w:val="center"/>
              <w:rPr>
                <w:rFonts w:eastAsiaTheme="minorEastAsia"/>
                <w:b/>
                <w:i/>
                <w:iCs/>
                <w:kern w:val="0"/>
                <w:sz w:val="20"/>
                <w:lang w:eastAsia="ru-RU"/>
              </w:rPr>
            </w:pPr>
            <w:r w:rsidRPr="00F96322">
              <w:rPr>
                <w:b/>
                <w:i/>
                <w:iCs/>
                <w:sz w:val="20"/>
              </w:rPr>
              <w:t>Основные виды разрешенного использования</w:t>
            </w:r>
          </w:p>
        </w:tc>
      </w:tr>
      <w:tr w:rsidR="00F27405" w:rsidRPr="00F96322" w:rsidTr="007D687C"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 xml:space="preserve">Охрана </w:t>
            </w:r>
            <w:proofErr w:type="gramStart"/>
            <w:r w:rsidRPr="00F96322">
              <w:rPr>
                <w:b/>
              </w:rPr>
              <w:t>природных</w:t>
            </w:r>
            <w:proofErr w:type="gramEnd"/>
            <w:r w:rsidRPr="00F96322">
              <w:rPr>
                <w:b/>
              </w:rPr>
              <w:t xml:space="preserve"> </w:t>
            </w:r>
          </w:p>
          <w:p w:rsidR="00F27405" w:rsidRPr="00F96322" w:rsidRDefault="00F27405" w:rsidP="007D687C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</w:rPr>
              <w:t>территорий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</w:rPr>
              <w:t>9.1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7D687C">
            <w:pPr>
              <w:pStyle w:val="aa"/>
              <w:ind w:left="0"/>
              <w:jc w:val="both"/>
              <w:rPr>
                <w:iCs/>
              </w:rPr>
            </w:pPr>
            <w:proofErr w:type="gramStart"/>
            <w:r w:rsidRPr="00F96322">
              <w:t>▪ 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F27405" w:rsidRPr="00F96322" w:rsidTr="007D687C">
        <w:tc>
          <w:tcPr>
            <w:tcW w:w="9639" w:type="dxa"/>
            <w:gridSpan w:val="3"/>
            <w:shd w:val="pct10" w:color="auto" w:fill="auto"/>
          </w:tcPr>
          <w:p w:rsidR="00F27405" w:rsidRPr="00F96322" w:rsidRDefault="00F27405" w:rsidP="007D687C">
            <w:pPr>
              <w:pStyle w:val="Textbody"/>
              <w:tabs>
                <w:tab w:val="left" w:pos="0"/>
                <w:tab w:val="left" w:pos="692"/>
                <w:tab w:val="left" w:pos="855"/>
              </w:tabs>
              <w:spacing w:line="276" w:lineRule="auto"/>
              <w:ind w:left="1069"/>
              <w:jc w:val="center"/>
              <w:rPr>
                <w:b/>
                <w:i/>
                <w:iCs/>
                <w:sz w:val="20"/>
              </w:rPr>
            </w:pPr>
            <w:r w:rsidRPr="00F96322">
              <w:rPr>
                <w:b/>
                <w:i/>
                <w:iCs/>
                <w:sz w:val="20"/>
              </w:rPr>
              <w:t>Условно разрешенные виды использования</w:t>
            </w:r>
          </w:p>
        </w:tc>
      </w:tr>
      <w:tr w:rsidR="00F27405" w:rsidRPr="00F96322" w:rsidTr="007D687C">
        <w:tc>
          <w:tcPr>
            <w:tcW w:w="3261" w:type="dxa"/>
          </w:tcPr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Питомники</w:t>
            </w:r>
          </w:p>
        </w:tc>
        <w:tc>
          <w:tcPr>
            <w:tcW w:w="992" w:type="dxa"/>
          </w:tcPr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1.17</w:t>
            </w:r>
          </w:p>
        </w:tc>
        <w:tc>
          <w:tcPr>
            <w:tcW w:w="5386" w:type="dxa"/>
          </w:tcPr>
          <w:p w:rsidR="00F27405" w:rsidRPr="00F96322" w:rsidRDefault="00F27405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</w:p>
          <w:p w:rsidR="00F27405" w:rsidRPr="00F96322" w:rsidRDefault="00F27405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сооружений, необходимых для указанных видов сельскохозяйственного производства</w:t>
            </w:r>
          </w:p>
        </w:tc>
      </w:tr>
      <w:tr w:rsidR="00F27405" w:rsidRPr="00F96322" w:rsidTr="007D687C"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</w:rPr>
              <w:t>Улично-дорожная сеть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</w:rPr>
              <w:t>12.0.1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96322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F96322">
              <w:rPr>
                <w:rFonts w:ascii="Times New Roman" w:hAnsi="Times New Roman" w:cs="Times New Roman"/>
              </w:rPr>
              <w:t xml:space="preserve"> и инженерной инфраструктуры</w:t>
            </w:r>
          </w:p>
          <w:p w:rsidR="00F27405" w:rsidRPr="00F96322" w:rsidRDefault="00F27405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придорожных стоянок (парковок) транспортных сре</w:t>
            </w:r>
            <w:proofErr w:type="gramStart"/>
            <w:r w:rsidRPr="00F96322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F96322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F96322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F96322">
              <w:rPr>
                <w:rFonts w:ascii="Times New Roman" w:hAnsi="Times New Roman" w:cs="Times New Roman"/>
              </w:rPr>
              <w:t xml:space="preserve">, </w:t>
            </w:r>
            <w:hyperlink w:anchor="Par382" w:tooltip="4.9" w:history="1">
              <w:r w:rsidRPr="00F96322">
                <w:rPr>
                  <w:rFonts w:ascii="Times New Roman" w:hAnsi="Times New Roman" w:cs="Times New Roman"/>
                </w:rPr>
                <w:t>4.9</w:t>
              </w:r>
            </w:hyperlink>
            <w:r w:rsidRPr="00F96322">
              <w:rPr>
                <w:rFonts w:ascii="Times New Roman" w:hAnsi="Times New Roman" w:cs="Times New Roman"/>
              </w:rPr>
              <w:t xml:space="preserve">, </w:t>
            </w:r>
            <w:hyperlink w:anchor="Par567" w:tooltip="7.2.3" w:history="1">
              <w:r w:rsidRPr="00F96322">
                <w:rPr>
                  <w:rFonts w:ascii="Times New Roman" w:hAnsi="Times New Roman" w:cs="Times New Roman"/>
                </w:rPr>
                <w:t>7.2.3</w:t>
              </w:r>
            </w:hyperlink>
            <w:r w:rsidRPr="00F96322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F27405" w:rsidRPr="00F96322" w:rsidTr="007D687C">
        <w:tc>
          <w:tcPr>
            <w:tcW w:w="9639" w:type="dxa"/>
            <w:gridSpan w:val="3"/>
            <w:shd w:val="pct10" w:color="auto" w:fill="auto"/>
          </w:tcPr>
          <w:p w:rsidR="00F27405" w:rsidRPr="00F96322" w:rsidRDefault="00F27405" w:rsidP="007D68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  <w:b/>
                <w:i/>
                <w:iCs/>
              </w:rPr>
              <w:t>Вспомогательные виды разрешенного использования</w:t>
            </w:r>
          </w:p>
        </w:tc>
      </w:tr>
      <w:tr w:rsidR="00F27405" w:rsidRPr="00F96322" w:rsidTr="007D687C">
        <w:tc>
          <w:tcPr>
            <w:tcW w:w="3261" w:type="dxa"/>
          </w:tcPr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Благоустройство территории</w:t>
            </w:r>
          </w:p>
        </w:tc>
        <w:tc>
          <w:tcPr>
            <w:tcW w:w="992" w:type="dxa"/>
          </w:tcPr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F96322" w:rsidRDefault="00F27405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12.0.2</w:t>
            </w:r>
          </w:p>
        </w:tc>
        <w:tc>
          <w:tcPr>
            <w:tcW w:w="5386" w:type="dxa"/>
          </w:tcPr>
          <w:p w:rsidR="00F27405" w:rsidRPr="00F96322" w:rsidRDefault="00F27405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F27405" w:rsidRPr="00D020BA" w:rsidRDefault="00F27405" w:rsidP="00F27405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D020BA">
        <w:rPr>
          <w:rFonts w:eastAsia="Times New Roman"/>
          <w:i/>
          <w:sz w:val="18"/>
          <w:szCs w:val="18"/>
          <w:u w:val="single"/>
          <w:lang w:eastAsia="ar-SA"/>
        </w:rPr>
        <w:lastRenderedPageBreak/>
        <w:t>Примечание:</w:t>
      </w:r>
    </w:p>
    <w:p w:rsidR="00F27405" w:rsidRPr="00D020BA" w:rsidRDefault="00F27405" w:rsidP="00F27405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F27405" w:rsidRPr="00D020BA" w:rsidRDefault="00F27405" w:rsidP="00F27405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F27405" w:rsidRPr="004E5C41" w:rsidRDefault="00F27405" w:rsidP="00F27405">
      <w:pPr>
        <w:widowControl w:val="0"/>
        <w:suppressAutoHyphens/>
        <w:ind w:firstLine="704"/>
        <w:jc w:val="both"/>
        <w:rPr>
          <w:rFonts w:eastAsia="Times New Roman"/>
          <w:bCs/>
          <w:sz w:val="18"/>
          <w:szCs w:val="18"/>
          <w:lang w:eastAsia="ar-SA"/>
        </w:rPr>
      </w:pPr>
      <w:r w:rsidRPr="00D020BA">
        <w:rPr>
          <w:i/>
          <w:sz w:val="18"/>
          <w:szCs w:val="18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</w:t>
      </w:r>
      <w:r w:rsidRPr="004E5C41">
        <w:rPr>
          <w:rFonts w:eastAsia="Times New Roman"/>
          <w:bCs/>
          <w:sz w:val="18"/>
          <w:szCs w:val="18"/>
          <w:lang w:eastAsia="ar-SA"/>
        </w:rPr>
        <w:t>.</w:t>
      </w:r>
    </w:p>
    <w:p w:rsidR="00F27405" w:rsidRDefault="00F27405" w:rsidP="00F27405">
      <w:pPr>
        <w:pStyle w:val="aa"/>
        <w:tabs>
          <w:tab w:val="left" w:pos="4295"/>
        </w:tabs>
        <w:ind w:left="405"/>
        <w:jc w:val="both"/>
      </w:pPr>
    </w:p>
    <w:p w:rsidR="00F27405" w:rsidRPr="00390015" w:rsidRDefault="00AB4272" w:rsidP="00F27405">
      <w:pPr>
        <w:pStyle w:val="aa"/>
        <w:numPr>
          <w:ilvl w:val="0"/>
          <w:numId w:val="18"/>
        </w:numPr>
        <w:rPr>
          <w:b/>
        </w:rPr>
      </w:pPr>
      <w:r>
        <w:rPr>
          <w:b/>
        </w:rPr>
        <w:t>Г</w:t>
      </w:r>
      <w:r w:rsidR="00F27405" w:rsidRPr="00390015">
        <w:rPr>
          <w:b/>
        </w:rPr>
        <w:t>радостроительны</w:t>
      </w:r>
      <w:r>
        <w:rPr>
          <w:b/>
        </w:rPr>
        <w:t>е</w:t>
      </w:r>
      <w:r w:rsidR="00F27405" w:rsidRPr="00390015">
        <w:rPr>
          <w:b/>
        </w:rPr>
        <w:t xml:space="preserve"> регламен</w:t>
      </w:r>
      <w:r>
        <w:rPr>
          <w:b/>
        </w:rPr>
        <w:t>ты</w:t>
      </w:r>
      <w:r w:rsidR="00F27405" w:rsidRPr="00390015">
        <w:rPr>
          <w:b/>
        </w:rPr>
        <w:t xml:space="preserve"> Правил землепользования и застройки </w:t>
      </w:r>
      <w:proofErr w:type="spellStart"/>
      <w:r w:rsidR="00F27405" w:rsidRPr="00390015">
        <w:rPr>
          <w:b/>
        </w:rPr>
        <w:t>Миасского</w:t>
      </w:r>
      <w:proofErr w:type="spellEnd"/>
      <w:r w:rsidR="00F27405" w:rsidRPr="00390015">
        <w:rPr>
          <w:b/>
        </w:rPr>
        <w:t xml:space="preserve"> городского округа для территориальной зоны А3.1 «Городские леса» дополнить:</w:t>
      </w:r>
    </w:p>
    <w:p w:rsidR="00F27405" w:rsidRDefault="00F27405" w:rsidP="00F27405">
      <w:pPr>
        <w:pStyle w:val="Textbody"/>
        <w:tabs>
          <w:tab w:val="left" w:pos="692"/>
          <w:tab w:val="left" w:pos="855"/>
        </w:tabs>
        <w:spacing w:line="360" w:lineRule="auto"/>
        <w:jc w:val="center"/>
        <w:rPr>
          <w:sz w:val="22"/>
          <w:szCs w:val="22"/>
          <w:u w:val="single"/>
        </w:rPr>
      </w:pPr>
    </w:p>
    <w:p w:rsidR="00F27405" w:rsidRPr="00390015" w:rsidRDefault="00F27405" w:rsidP="00F27405">
      <w:pPr>
        <w:pStyle w:val="Textbody"/>
        <w:tabs>
          <w:tab w:val="left" w:pos="692"/>
          <w:tab w:val="left" w:pos="855"/>
        </w:tabs>
        <w:spacing w:line="360" w:lineRule="auto"/>
        <w:jc w:val="center"/>
        <w:rPr>
          <w:sz w:val="20"/>
          <w:u w:val="single"/>
        </w:rPr>
      </w:pPr>
      <w:r w:rsidRPr="00390015">
        <w:rPr>
          <w:sz w:val="20"/>
          <w:u w:val="single"/>
        </w:rPr>
        <w:t>ВИДЫ РАЗРЕШЕННОГО ИСПОЛЬЗОВАНИЯ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1001"/>
        <w:gridCol w:w="5398"/>
      </w:tblGrid>
      <w:tr w:rsidR="00F27405" w:rsidRPr="004E5C41" w:rsidTr="007D687C">
        <w:trPr>
          <w:cantSplit/>
          <w:trHeight w:val="2059"/>
        </w:trPr>
        <w:tc>
          <w:tcPr>
            <w:tcW w:w="3240" w:type="dxa"/>
          </w:tcPr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4E5C41">
              <w:rPr>
                <w:b/>
                <w:i/>
              </w:rPr>
              <w:t xml:space="preserve">Наименование вида разрешенного использования </w:t>
            </w: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4E5C41">
              <w:rPr>
                <w:b/>
                <w:i/>
              </w:rPr>
              <w:t>земельного участка</w:t>
            </w:r>
          </w:p>
        </w:tc>
        <w:tc>
          <w:tcPr>
            <w:tcW w:w="1001" w:type="dxa"/>
            <w:textDirection w:val="btLr"/>
          </w:tcPr>
          <w:p w:rsidR="00F27405" w:rsidRDefault="00F27405" w:rsidP="007D687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</w:p>
          <w:p w:rsidR="00F27405" w:rsidRPr="004E5C41" w:rsidRDefault="00F27405" w:rsidP="007D687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  <w:r w:rsidRPr="004E5C41">
              <w:rPr>
                <w:b/>
                <w:i/>
              </w:rPr>
              <w:t>Код классификатора</w:t>
            </w:r>
          </w:p>
        </w:tc>
        <w:tc>
          <w:tcPr>
            <w:tcW w:w="5398" w:type="dxa"/>
          </w:tcPr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4E5C41">
              <w:rPr>
                <w:b/>
                <w:i/>
              </w:rPr>
              <w:t xml:space="preserve">Описание вида разрешённого использования </w:t>
            </w: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4E5C41">
              <w:rPr>
                <w:b/>
                <w:i/>
              </w:rPr>
              <w:t>земельного участка</w:t>
            </w:r>
          </w:p>
        </w:tc>
      </w:tr>
      <w:tr w:rsidR="00F27405" w:rsidRPr="004E5C41" w:rsidTr="007D687C">
        <w:tc>
          <w:tcPr>
            <w:tcW w:w="3240" w:type="dxa"/>
          </w:tcPr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  <w:r w:rsidRPr="004E5C41">
              <w:rPr>
                <w:b/>
              </w:rPr>
              <w:t xml:space="preserve">Охрана </w:t>
            </w:r>
            <w:proofErr w:type="gramStart"/>
            <w:r w:rsidRPr="004E5C41">
              <w:rPr>
                <w:b/>
              </w:rPr>
              <w:t>природных</w:t>
            </w:r>
            <w:proofErr w:type="gramEnd"/>
            <w:r w:rsidRPr="004E5C41">
              <w:rPr>
                <w:b/>
              </w:rPr>
              <w:t xml:space="preserve"> </w:t>
            </w:r>
          </w:p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  <w:r w:rsidRPr="004E5C41">
              <w:rPr>
                <w:b/>
              </w:rPr>
              <w:t>территорий</w:t>
            </w:r>
          </w:p>
        </w:tc>
        <w:tc>
          <w:tcPr>
            <w:tcW w:w="1001" w:type="dxa"/>
          </w:tcPr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Cs/>
              </w:rPr>
            </w:pPr>
            <w:r w:rsidRPr="004E5C41">
              <w:rPr>
                <w:b/>
              </w:rPr>
              <w:t>9.1</w:t>
            </w:r>
          </w:p>
        </w:tc>
        <w:tc>
          <w:tcPr>
            <w:tcW w:w="5398" w:type="dxa"/>
          </w:tcPr>
          <w:p w:rsidR="00F27405" w:rsidRPr="004E5C41" w:rsidRDefault="00F27405" w:rsidP="007D687C">
            <w:pPr>
              <w:pStyle w:val="aa"/>
              <w:ind w:left="0"/>
              <w:jc w:val="both"/>
              <w:rPr>
                <w:iCs/>
              </w:rPr>
            </w:pPr>
            <w:proofErr w:type="gramStart"/>
            <w:r w:rsidRPr="004E5C41">
              <w:t>▪ 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F27405" w:rsidRPr="004E5C41" w:rsidTr="007D687C">
        <w:trPr>
          <w:trHeight w:val="385"/>
        </w:trPr>
        <w:tc>
          <w:tcPr>
            <w:tcW w:w="3240" w:type="dxa"/>
            <w:tcBorders>
              <w:bottom w:val="single" w:sz="4" w:space="0" w:color="000000" w:themeColor="text1"/>
            </w:tcBorders>
          </w:tcPr>
          <w:p w:rsidR="00F27405" w:rsidRPr="004E5C41" w:rsidRDefault="00F27405" w:rsidP="007D687C">
            <w:pPr>
              <w:pStyle w:val="aa"/>
              <w:ind w:left="0"/>
              <w:rPr>
                <w:b/>
                <w:iCs/>
              </w:rPr>
            </w:pPr>
            <w:r w:rsidRPr="004E5C41">
              <w:rPr>
                <w:b/>
              </w:rPr>
              <w:t>Резервные леса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  <w:iCs/>
              </w:rPr>
            </w:pPr>
            <w:r w:rsidRPr="004E5C41">
              <w:rPr>
                <w:b/>
              </w:rPr>
              <w:t>10.4</w:t>
            </w:r>
          </w:p>
        </w:tc>
        <w:tc>
          <w:tcPr>
            <w:tcW w:w="5398" w:type="dxa"/>
            <w:tcBorders>
              <w:bottom w:val="single" w:sz="4" w:space="0" w:color="000000" w:themeColor="text1"/>
            </w:tcBorders>
          </w:tcPr>
          <w:p w:rsidR="00F27405" w:rsidRPr="004E5C41" w:rsidRDefault="00F27405" w:rsidP="007D687C">
            <w:pPr>
              <w:pStyle w:val="aa"/>
              <w:ind w:left="0"/>
              <w:jc w:val="both"/>
              <w:rPr>
                <w:b/>
                <w:iCs/>
              </w:rPr>
            </w:pPr>
            <w:r w:rsidRPr="004E5C41">
              <w:t>▪ Деятельность, связанная с охраной лесов</w:t>
            </w:r>
          </w:p>
        </w:tc>
      </w:tr>
      <w:tr w:rsidR="00F27405" w:rsidRPr="004E5C41" w:rsidTr="007D687C">
        <w:trPr>
          <w:trHeight w:val="290"/>
        </w:trPr>
        <w:tc>
          <w:tcPr>
            <w:tcW w:w="9639" w:type="dxa"/>
            <w:gridSpan w:val="3"/>
            <w:shd w:val="pct10" w:color="auto" w:fill="auto"/>
          </w:tcPr>
          <w:p w:rsidR="00F27405" w:rsidRPr="004E5C41" w:rsidRDefault="00F27405" w:rsidP="007D687C">
            <w:pPr>
              <w:pStyle w:val="aa"/>
              <w:ind w:left="0"/>
              <w:jc w:val="center"/>
            </w:pPr>
            <w:r w:rsidRPr="004E5C41">
              <w:rPr>
                <w:b/>
                <w:i/>
                <w:iCs/>
              </w:rPr>
              <w:t>Условно разрешенные виды использования</w:t>
            </w:r>
          </w:p>
        </w:tc>
      </w:tr>
      <w:tr w:rsidR="00F27405" w:rsidRPr="004E5C41" w:rsidTr="007D687C">
        <w:trPr>
          <w:trHeight w:val="267"/>
        </w:trPr>
        <w:tc>
          <w:tcPr>
            <w:tcW w:w="3240" w:type="dxa"/>
          </w:tcPr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rPr>
                <w:b/>
              </w:rPr>
            </w:pPr>
            <w:r w:rsidRPr="004E5C41">
              <w:rPr>
                <w:b/>
              </w:rPr>
              <w:t>Заготовка лесных ресурсов</w:t>
            </w:r>
          </w:p>
        </w:tc>
        <w:tc>
          <w:tcPr>
            <w:tcW w:w="1001" w:type="dxa"/>
          </w:tcPr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F27405" w:rsidRPr="004E5C41" w:rsidRDefault="00F27405" w:rsidP="007D687C">
            <w:pPr>
              <w:pStyle w:val="aa"/>
              <w:ind w:left="0"/>
              <w:jc w:val="center"/>
              <w:rPr>
                <w:b/>
              </w:rPr>
            </w:pPr>
            <w:r w:rsidRPr="004E5C41">
              <w:rPr>
                <w:b/>
              </w:rPr>
              <w:t>10.3</w:t>
            </w:r>
          </w:p>
        </w:tc>
        <w:tc>
          <w:tcPr>
            <w:tcW w:w="5398" w:type="dxa"/>
          </w:tcPr>
          <w:p w:rsidR="00F27405" w:rsidRPr="004E5C41" w:rsidRDefault="00F27405" w:rsidP="007D687C">
            <w:pPr>
              <w:pStyle w:val="aa"/>
              <w:ind w:left="0"/>
              <w:jc w:val="both"/>
            </w:pPr>
            <w:r w:rsidRPr="004E5C41">
              <w:t xml:space="preserve">▪ Заготовка живицы, сбор </w:t>
            </w:r>
            <w:proofErr w:type="spellStart"/>
            <w:r w:rsidRPr="004E5C41">
              <w:t>недревесных</w:t>
            </w:r>
            <w:proofErr w:type="spellEnd"/>
            <w:r w:rsidRPr="004E5C41"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</w:t>
            </w:r>
            <w:r>
              <w:t>ибоварни, склады), охрана лесов</w:t>
            </w:r>
          </w:p>
        </w:tc>
      </w:tr>
    </w:tbl>
    <w:p w:rsidR="00F27405" w:rsidRPr="00D020BA" w:rsidRDefault="00F27405" w:rsidP="00F27405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D020BA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F27405" w:rsidRPr="00D020BA" w:rsidRDefault="00F27405" w:rsidP="00F27405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F27405" w:rsidRPr="00D020BA" w:rsidRDefault="00F27405" w:rsidP="00F27405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F27405" w:rsidRPr="00D020BA" w:rsidRDefault="00F27405" w:rsidP="00F27405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F27405" w:rsidRDefault="00F27405" w:rsidP="00F27405">
      <w:pPr>
        <w:pStyle w:val="aa"/>
        <w:tabs>
          <w:tab w:val="left" w:pos="4295"/>
        </w:tabs>
        <w:ind w:left="405"/>
        <w:jc w:val="both"/>
      </w:pPr>
    </w:p>
    <w:p w:rsidR="00F27405" w:rsidRPr="00390015" w:rsidRDefault="00F27405" w:rsidP="00F27405">
      <w:pPr>
        <w:pStyle w:val="aa"/>
        <w:numPr>
          <w:ilvl w:val="0"/>
          <w:numId w:val="18"/>
        </w:numPr>
        <w:tabs>
          <w:tab w:val="left" w:pos="4295"/>
        </w:tabs>
        <w:jc w:val="both"/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А3.2 «Зеленые насаждения общего пользования (парки, скверы, бульвары)»:</w:t>
      </w:r>
    </w:p>
    <w:p w:rsidR="00F96322" w:rsidRPr="00390015" w:rsidRDefault="00F96322" w:rsidP="00F27405">
      <w:pPr>
        <w:widowControl w:val="0"/>
        <w:suppressAutoHyphens/>
        <w:rPr>
          <w:rFonts w:eastAsia="Times New Roman"/>
          <w:b/>
          <w:lang w:eastAsia="ar-SA"/>
        </w:rPr>
      </w:pPr>
    </w:p>
    <w:p w:rsidR="00F27405" w:rsidRPr="00117768" w:rsidRDefault="00F27405" w:rsidP="00F27405">
      <w:pPr>
        <w:widowControl w:val="0"/>
        <w:suppressAutoHyphens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1.  Основные виды разрешенного использования</w:t>
      </w:r>
    </w:p>
    <w:p w:rsidR="00F27405" w:rsidRPr="00117768" w:rsidRDefault="00F27405" w:rsidP="00F27405">
      <w:pPr>
        <w:widowControl w:val="0"/>
        <w:numPr>
          <w:ilvl w:val="1"/>
          <w:numId w:val="19"/>
        </w:numPr>
        <w:suppressAutoHyphens/>
        <w:ind w:left="0" w:firstLine="56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озелененные территории</w:t>
      </w:r>
    </w:p>
    <w:p w:rsidR="00F27405" w:rsidRPr="00117768" w:rsidRDefault="00F27405" w:rsidP="00F27405">
      <w:pPr>
        <w:widowControl w:val="0"/>
        <w:numPr>
          <w:ilvl w:val="1"/>
          <w:numId w:val="19"/>
        </w:numPr>
        <w:suppressAutoHyphens/>
        <w:ind w:left="0" w:firstLine="565"/>
        <w:rPr>
          <w:rFonts w:eastAsia="Arial Unicode MS"/>
        </w:rPr>
      </w:pPr>
      <w:r w:rsidRPr="00117768">
        <w:rPr>
          <w:rFonts w:eastAsia="Arial Unicode MS"/>
        </w:rPr>
        <w:t>дорожно-</w:t>
      </w:r>
      <w:proofErr w:type="spellStart"/>
      <w:r w:rsidRPr="00117768">
        <w:rPr>
          <w:rFonts w:eastAsia="Arial Unicode MS"/>
        </w:rPr>
        <w:t>тропиночная</w:t>
      </w:r>
      <w:proofErr w:type="spellEnd"/>
      <w:r w:rsidRPr="00117768">
        <w:rPr>
          <w:rFonts w:eastAsia="Arial Unicode MS"/>
        </w:rPr>
        <w:t xml:space="preserve"> сеть</w:t>
      </w:r>
    </w:p>
    <w:p w:rsidR="00F27405" w:rsidRPr="00117768" w:rsidRDefault="00F27405" w:rsidP="00F27405">
      <w:pPr>
        <w:widowControl w:val="0"/>
        <w:numPr>
          <w:ilvl w:val="1"/>
          <w:numId w:val="19"/>
        </w:numPr>
        <w:suppressAutoHyphens/>
        <w:ind w:left="0" w:firstLine="565"/>
        <w:rPr>
          <w:rFonts w:eastAsia="Arial Unicode MS"/>
        </w:rPr>
      </w:pPr>
      <w:r w:rsidRPr="00117768">
        <w:rPr>
          <w:rFonts w:eastAsia="Arial Unicode MS"/>
        </w:rPr>
        <w:t>площадки отдыха и игр</w:t>
      </w:r>
    </w:p>
    <w:p w:rsidR="00F27405" w:rsidRPr="00117768" w:rsidRDefault="00F27405" w:rsidP="00F27405">
      <w:pPr>
        <w:widowControl w:val="0"/>
        <w:numPr>
          <w:ilvl w:val="1"/>
          <w:numId w:val="19"/>
        </w:numPr>
        <w:suppressAutoHyphens/>
        <w:ind w:left="0" w:firstLine="565"/>
        <w:rPr>
          <w:rFonts w:eastAsia="Arial Unicode MS"/>
        </w:rPr>
      </w:pPr>
      <w:r w:rsidRPr="00117768">
        <w:rPr>
          <w:rFonts w:eastAsia="Arial Unicode MS"/>
        </w:rPr>
        <w:t>зрелищные сооружения</w:t>
      </w:r>
    </w:p>
    <w:p w:rsidR="00F27405" w:rsidRPr="00117768" w:rsidRDefault="00F27405" w:rsidP="00F27405">
      <w:pPr>
        <w:widowControl w:val="0"/>
        <w:numPr>
          <w:ilvl w:val="1"/>
          <w:numId w:val="19"/>
        </w:numPr>
        <w:suppressAutoHyphens/>
        <w:ind w:left="0" w:firstLine="565"/>
        <w:rPr>
          <w:rFonts w:eastAsia="Arial Unicode MS"/>
        </w:rPr>
      </w:pPr>
      <w:r w:rsidRPr="00117768">
        <w:rPr>
          <w:rFonts w:eastAsia="Arial Unicode MS"/>
        </w:rPr>
        <w:t>крупные спортивные сооружения и объекты рекреации</w:t>
      </w:r>
    </w:p>
    <w:p w:rsidR="00F27405" w:rsidRPr="00117768" w:rsidRDefault="00F27405" w:rsidP="00F27405">
      <w:pPr>
        <w:widowControl w:val="0"/>
        <w:numPr>
          <w:ilvl w:val="1"/>
          <w:numId w:val="19"/>
        </w:numPr>
        <w:suppressAutoHyphens/>
        <w:spacing w:before="57"/>
        <w:ind w:left="0" w:firstLine="565"/>
        <w:rPr>
          <w:rFonts w:eastAsia="Times New Roman"/>
          <w:b/>
          <w:lang w:eastAsia="ar-SA"/>
        </w:rPr>
      </w:pPr>
      <w:r w:rsidRPr="00117768">
        <w:rPr>
          <w:rFonts w:eastAsia="Times New Roman"/>
          <w:lang w:eastAsia="ar-SA"/>
        </w:rPr>
        <w:t>объекты инженерной инфраструктуры, обслуживающие данную территорию (сети инженерно-технического снабжения, ГРП, ТП, КНС и др.)</w:t>
      </w:r>
      <w:r w:rsidRPr="00117768">
        <w:rPr>
          <w:rFonts w:eastAsia="Times New Roman"/>
          <w:lang w:eastAsia="ar-SA"/>
        </w:rPr>
        <w:br/>
      </w:r>
      <w:r w:rsidRPr="00117768">
        <w:rPr>
          <w:rFonts w:eastAsia="Times New Roman"/>
          <w:b/>
          <w:lang w:eastAsia="ar-SA"/>
        </w:rPr>
        <w:t>2.  Условно разрешенные виды использования</w:t>
      </w:r>
    </w:p>
    <w:p w:rsidR="00F27405" w:rsidRPr="00117768" w:rsidRDefault="00F27405" w:rsidP="00F27405">
      <w:pPr>
        <w:widowControl w:val="0"/>
        <w:numPr>
          <w:ilvl w:val="1"/>
          <w:numId w:val="20"/>
        </w:numPr>
        <w:suppressAutoHyphens/>
        <w:ind w:left="0" w:firstLine="56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объекты культа</w:t>
      </w:r>
    </w:p>
    <w:p w:rsidR="00F27405" w:rsidRPr="00117768" w:rsidRDefault="00F27405" w:rsidP="00F27405">
      <w:pPr>
        <w:widowControl w:val="0"/>
        <w:numPr>
          <w:ilvl w:val="1"/>
          <w:numId w:val="20"/>
        </w:numPr>
        <w:suppressAutoHyphens/>
        <w:ind w:left="0" w:firstLine="565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lastRenderedPageBreak/>
        <w:t>объекты инженерной инфраструктуры, предназначенные для инженерно-технического снабжения объектов, расположенных за границами данной территории (транзитные и магистральные сети инженерно-технического снабжения, ГРП, ТП, КНС и др.)</w:t>
      </w:r>
    </w:p>
    <w:p w:rsidR="00F27405" w:rsidRDefault="00F27405" w:rsidP="00F27405">
      <w:pPr>
        <w:widowControl w:val="0"/>
        <w:numPr>
          <w:ilvl w:val="1"/>
          <w:numId w:val="20"/>
        </w:numPr>
        <w:suppressAutoHyphens/>
        <w:ind w:left="0" w:firstLine="565"/>
        <w:rPr>
          <w:rFonts w:eastAsia="Arial Unicode MS"/>
        </w:rPr>
      </w:pPr>
      <w:r w:rsidRPr="00117768">
        <w:rPr>
          <w:rFonts w:eastAsia="Arial Unicode MS"/>
        </w:rPr>
        <w:t>административно-хозяйственные здания и сооружения, связанные с функционированием данной территории</w:t>
      </w:r>
    </w:p>
    <w:p w:rsidR="00F27405" w:rsidRPr="00AD168E" w:rsidRDefault="00F27405" w:rsidP="00F27405">
      <w:pPr>
        <w:widowControl w:val="0"/>
        <w:numPr>
          <w:ilvl w:val="1"/>
          <w:numId w:val="20"/>
        </w:numPr>
        <w:suppressAutoHyphens/>
        <w:ind w:left="0" w:firstLine="565"/>
        <w:rPr>
          <w:rFonts w:eastAsia="Arial Unicode MS"/>
        </w:rPr>
      </w:pPr>
      <w:r w:rsidRPr="00AD168E">
        <w:rPr>
          <w:rFonts w:eastAsia="Arial Unicode MS"/>
        </w:rPr>
        <w:t>Здания общественного назначения</w:t>
      </w:r>
    </w:p>
    <w:p w:rsidR="00F27405" w:rsidRPr="00117768" w:rsidRDefault="00F27405" w:rsidP="00F27405">
      <w:pPr>
        <w:widowControl w:val="0"/>
        <w:suppressAutoHyphens/>
        <w:spacing w:before="57"/>
        <w:ind w:left="30"/>
        <w:rPr>
          <w:rFonts w:eastAsia="Arial Unicode MS"/>
          <w:b/>
          <w:bCs/>
        </w:rPr>
      </w:pPr>
      <w:r w:rsidRPr="00117768">
        <w:rPr>
          <w:rFonts w:eastAsia="Arial Unicode MS"/>
          <w:b/>
          <w:bCs/>
        </w:rPr>
        <w:t>3. Вспомогательные виды  разрешенного использования</w:t>
      </w:r>
    </w:p>
    <w:p w:rsidR="00F27405" w:rsidRPr="00117768" w:rsidRDefault="00F27405" w:rsidP="00F27405">
      <w:pPr>
        <w:widowControl w:val="0"/>
        <w:numPr>
          <w:ilvl w:val="1"/>
          <w:numId w:val="21"/>
        </w:numPr>
        <w:suppressAutoHyphens/>
        <w:ind w:left="30" w:firstLine="519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открытые эстрады</w:t>
      </w:r>
    </w:p>
    <w:p w:rsidR="00F27405" w:rsidRPr="00117768" w:rsidRDefault="00F27405" w:rsidP="00F27405">
      <w:pPr>
        <w:widowControl w:val="0"/>
        <w:numPr>
          <w:ilvl w:val="1"/>
          <w:numId w:val="21"/>
        </w:numPr>
        <w:suppressAutoHyphens/>
        <w:ind w:left="30" w:firstLine="519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танцплощадки</w:t>
      </w:r>
    </w:p>
    <w:p w:rsidR="00F27405" w:rsidRPr="00117768" w:rsidRDefault="00F27405" w:rsidP="00F27405">
      <w:pPr>
        <w:widowControl w:val="0"/>
        <w:numPr>
          <w:ilvl w:val="1"/>
          <w:numId w:val="21"/>
        </w:numPr>
        <w:suppressAutoHyphens/>
        <w:ind w:left="30" w:firstLine="519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прокат игрового и спортивного инвентаря</w:t>
      </w:r>
    </w:p>
    <w:p w:rsidR="00F27405" w:rsidRPr="00117768" w:rsidRDefault="00F27405" w:rsidP="00F27405">
      <w:pPr>
        <w:widowControl w:val="0"/>
        <w:numPr>
          <w:ilvl w:val="1"/>
          <w:numId w:val="21"/>
        </w:numPr>
        <w:suppressAutoHyphens/>
        <w:ind w:left="30" w:firstLine="519"/>
        <w:rPr>
          <w:rFonts w:eastAsia="Arial Unicode MS"/>
        </w:rPr>
      </w:pPr>
      <w:r w:rsidRPr="00117768">
        <w:rPr>
          <w:rFonts w:eastAsia="Arial Unicode MS"/>
        </w:rPr>
        <w:t>аттракционы</w:t>
      </w:r>
    </w:p>
    <w:p w:rsidR="00F27405" w:rsidRPr="00117768" w:rsidRDefault="00F27405" w:rsidP="00F27405">
      <w:pPr>
        <w:widowControl w:val="0"/>
        <w:numPr>
          <w:ilvl w:val="1"/>
          <w:numId w:val="21"/>
        </w:numPr>
        <w:suppressAutoHyphens/>
        <w:ind w:left="30" w:firstLine="519"/>
        <w:rPr>
          <w:rFonts w:eastAsia="Arial Unicode MS"/>
        </w:rPr>
      </w:pPr>
      <w:r w:rsidRPr="00117768">
        <w:rPr>
          <w:rFonts w:eastAsia="Arial Unicode MS"/>
        </w:rPr>
        <w:t>элементы благоустройства, малые архитектурные формы</w:t>
      </w:r>
    </w:p>
    <w:p w:rsidR="00F27405" w:rsidRPr="00117768" w:rsidRDefault="00F27405" w:rsidP="00F27405">
      <w:pPr>
        <w:widowControl w:val="0"/>
        <w:numPr>
          <w:ilvl w:val="1"/>
          <w:numId w:val="21"/>
        </w:numPr>
        <w:suppressAutoHyphens/>
        <w:ind w:left="30" w:firstLine="519"/>
        <w:rPr>
          <w:rFonts w:eastAsia="Arial Unicode MS"/>
        </w:rPr>
      </w:pPr>
      <w:r w:rsidRPr="00117768">
        <w:rPr>
          <w:rFonts w:eastAsia="Arial Unicode MS"/>
        </w:rPr>
        <w:t>общественные  туалеты</w:t>
      </w:r>
    </w:p>
    <w:p w:rsidR="00F27405" w:rsidRPr="00117768" w:rsidRDefault="00F27405" w:rsidP="00F27405">
      <w:pPr>
        <w:widowControl w:val="0"/>
        <w:numPr>
          <w:ilvl w:val="1"/>
          <w:numId w:val="21"/>
        </w:numPr>
        <w:suppressAutoHyphens/>
        <w:ind w:left="30" w:firstLine="519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площадки для установки сменных мусоросборников</w:t>
      </w:r>
    </w:p>
    <w:p w:rsidR="00F27405" w:rsidRPr="00117768" w:rsidRDefault="00F27405" w:rsidP="00F27405">
      <w:pPr>
        <w:widowControl w:val="0"/>
        <w:numPr>
          <w:ilvl w:val="1"/>
          <w:numId w:val="21"/>
        </w:numPr>
        <w:suppressAutoHyphens/>
        <w:ind w:left="30" w:firstLine="519"/>
        <w:rPr>
          <w:rFonts w:eastAsia="Arial Unicode MS"/>
        </w:rPr>
      </w:pPr>
      <w:r w:rsidRPr="00117768">
        <w:rPr>
          <w:rFonts w:eastAsia="Arial Unicode MS"/>
        </w:rPr>
        <w:t>места парковки легковых автомобилей (из расчет</w:t>
      </w:r>
      <w:r>
        <w:rPr>
          <w:rFonts w:eastAsia="Arial Unicode MS"/>
        </w:rPr>
        <w:t>а 15 м-место на 100 единовремен</w:t>
      </w:r>
      <w:r w:rsidRPr="00117768">
        <w:rPr>
          <w:rFonts w:eastAsia="Arial Unicode MS"/>
        </w:rPr>
        <w:t>ных посетителей)</w:t>
      </w:r>
    </w:p>
    <w:p w:rsidR="00F27405" w:rsidRPr="00117768" w:rsidRDefault="00F27405" w:rsidP="00F27405">
      <w:pPr>
        <w:widowControl w:val="0"/>
        <w:numPr>
          <w:ilvl w:val="1"/>
          <w:numId w:val="21"/>
        </w:numPr>
        <w:suppressAutoHyphens/>
        <w:ind w:left="30" w:firstLine="519"/>
        <w:rPr>
          <w:rFonts w:eastAsia="Arial Unicode MS"/>
        </w:rPr>
      </w:pPr>
      <w:r w:rsidRPr="00117768">
        <w:rPr>
          <w:rFonts w:eastAsia="Arial Unicode MS"/>
        </w:rPr>
        <w:t>пункты первой медицинской помощи</w:t>
      </w:r>
    </w:p>
    <w:p w:rsidR="00F27405" w:rsidRDefault="00F27405" w:rsidP="00F27405">
      <w:pPr>
        <w:pStyle w:val="aa"/>
        <w:tabs>
          <w:tab w:val="left" w:pos="4295"/>
        </w:tabs>
        <w:ind w:left="405"/>
        <w:jc w:val="both"/>
        <w:rPr>
          <w:rFonts w:eastAsia="Arial Unicode MS"/>
        </w:rPr>
      </w:pPr>
      <w:r w:rsidRPr="00117768">
        <w:rPr>
          <w:rFonts w:eastAsia="Arial Unicode MS"/>
        </w:rPr>
        <w:t>опорные пункты милиции</w:t>
      </w:r>
    </w:p>
    <w:p w:rsidR="00F27405" w:rsidRDefault="00F27405" w:rsidP="00F27405">
      <w:pPr>
        <w:pStyle w:val="aa"/>
        <w:tabs>
          <w:tab w:val="left" w:pos="4295"/>
        </w:tabs>
        <w:ind w:left="405"/>
        <w:jc w:val="both"/>
        <w:rPr>
          <w:rFonts w:eastAsia="Arial Unicode MS"/>
        </w:rPr>
      </w:pPr>
    </w:p>
    <w:p w:rsidR="00F27405" w:rsidRPr="00AB4272" w:rsidRDefault="00F27405" w:rsidP="00F27405">
      <w:pPr>
        <w:pStyle w:val="aa"/>
        <w:tabs>
          <w:tab w:val="left" w:pos="4295"/>
        </w:tabs>
        <w:ind w:left="405"/>
        <w:jc w:val="both"/>
        <w:rPr>
          <w:rFonts w:eastAsia="Arial Unicode MS"/>
          <w:b/>
        </w:rPr>
      </w:pPr>
      <w:r w:rsidRPr="00AB4272">
        <w:rPr>
          <w:rFonts w:eastAsia="Arial Unicode MS"/>
          <w:b/>
        </w:rPr>
        <w:t xml:space="preserve">заменить </w:t>
      </w:r>
      <w:proofErr w:type="gramStart"/>
      <w:r w:rsidRPr="00AB4272">
        <w:rPr>
          <w:rFonts w:eastAsia="Arial Unicode MS"/>
          <w:b/>
        </w:rPr>
        <w:t>на</w:t>
      </w:r>
      <w:proofErr w:type="gramEnd"/>
      <w:r w:rsidRPr="00AB4272">
        <w:rPr>
          <w:rFonts w:eastAsia="Arial Unicode MS"/>
          <w:b/>
        </w:rPr>
        <w:t>:</w:t>
      </w:r>
    </w:p>
    <w:p w:rsidR="00F27405" w:rsidRPr="00390015" w:rsidRDefault="00F27405" w:rsidP="00F27405">
      <w:pPr>
        <w:tabs>
          <w:tab w:val="left" w:pos="692"/>
          <w:tab w:val="left" w:pos="855"/>
        </w:tabs>
        <w:suppressAutoHyphens/>
        <w:autoSpaceDN w:val="0"/>
        <w:spacing w:line="360" w:lineRule="auto"/>
        <w:jc w:val="center"/>
        <w:textAlignment w:val="baseline"/>
        <w:rPr>
          <w:rFonts w:eastAsia="Times New Roman"/>
          <w:kern w:val="3"/>
          <w:szCs w:val="22"/>
          <w:u w:val="single"/>
          <w:lang w:eastAsia="zh-CN"/>
        </w:rPr>
      </w:pPr>
      <w:r w:rsidRPr="00390015">
        <w:rPr>
          <w:rFonts w:eastAsia="Times New Roman"/>
          <w:kern w:val="3"/>
          <w:szCs w:val="22"/>
          <w:u w:val="single"/>
          <w:lang w:eastAsia="zh-CN"/>
        </w:rPr>
        <w:t>ВИДЫ РАЗРЕШЕННОГО ИСПОЛЬЗОВАНИЯ</w:t>
      </w: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3242"/>
        <w:gridCol w:w="1001"/>
        <w:gridCol w:w="5396"/>
      </w:tblGrid>
      <w:tr w:rsidR="00F27405" w:rsidRPr="00F96322" w:rsidTr="007D687C">
        <w:trPr>
          <w:cantSplit/>
          <w:trHeight w:val="2059"/>
        </w:trPr>
        <w:tc>
          <w:tcPr>
            <w:tcW w:w="3242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F27405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F27405" w:rsidRPr="00F96322" w:rsidRDefault="00F27405" w:rsidP="00F27405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textDirection w:val="btLr"/>
          </w:tcPr>
          <w:p w:rsidR="00F27405" w:rsidRPr="00F96322" w:rsidRDefault="00F27405" w:rsidP="00F27405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F27405" w:rsidRPr="00F96322" w:rsidRDefault="00F27405" w:rsidP="00F27405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F27405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F27405" w:rsidRPr="00F96322" w:rsidRDefault="00F27405" w:rsidP="00F27405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F27405" w:rsidRPr="00F96322" w:rsidTr="007D687C">
        <w:tc>
          <w:tcPr>
            <w:tcW w:w="9639" w:type="dxa"/>
            <w:gridSpan w:val="3"/>
            <w:shd w:val="pct10" w:color="auto" w:fill="auto"/>
          </w:tcPr>
          <w:p w:rsidR="00F27405" w:rsidRPr="00F96322" w:rsidRDefault="00F27405" w:rsidP="00F27405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96322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F27405" w:rsidRPr="00F96322" w:rsidTr="007D687C">
        <w:trPr>
          <w:trHeight w:val="420"/>
        </w:trPr>
        <w:tc>
          <w:tcPr>
            <w:tcW w:w="3242" w:type="dxa"/>
          </w:tcPr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 xml:space="preserve">Предоставление </w:t>
            </w:r>
          </w:p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коммунальных услуг</w:t>
            </w:r>
          </w:p>
        </w:tc>
        <w:tc>
          <w:tcPr>
            <w:tcW w:w="1001" w:type="dxa"/>
          </w:tcPr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5396" w:type="dxa"/>
          </w:tcPr>
          <w:p w:rsidR="00F27405" w:rsidRPr="00F96322" w:rsidRDefault="00F27405" w:rsidP="00F27405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96322">
              <w:rPr>
                <w:sz w:val="20"/>
                <w:szCs w:val="20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F27405" w:rsidRPr="00F96322" w:rsidTr="007D687C">
        <w:trPr>
          <w:trHeight w:val="420"/>
        </w:trPr>
        <w:tc>
          <w:tcPr>
            <w:tcW w:w="3242" w:type="dxa"/>
          </w:tcPr>
          <w:p w:rsidR="00F27405" w:rsidRPr="00F96322" w:rsidRDefault="00F27405" w:rsidP="00F27405">
            <w:pPr>
              <w:contextualSpacing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Парки культуры и отдыха</w:t>
            </w:r>
          </w:p>
        </w:tc>
        <w:tc>
          <w:tcPr>
            <w:tcW w:w="1001" w:type="dxa"/>
          </w:tcPr>
          <w:p w:rsidR="00F27405" w:rsidRPr="00F96322" w:rsidRDefault="00F27405" w:rsidP="00F27405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3.6.2</w:t>
            </w:r>
          </w:p>
        </w:tc>
        <w:tc>
          <w:tcPr>
            <w:tcW w:w="5396" w:type="dxa"/>
          </w:tcPr>
          <w:p w:rsidR="00F27405" w:rsidRPr="00F96322" w:rsidRDefault="00F27405" w:rsidP="00F27405">
            <w:pPr>
              <w:contextualSpacing/>
              <w:jc w:val="both"/>
              <w:rPr>
                <w:b/>
                <w:iCs/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парков культуры и отдыха</w:t>
            </w:r>
          </w:p>
        </w:tc>
      </w:tr>
      <w:tr w:rsidR="00F27405" w:rsidRPr="00F96322" w:rsidTr="007D687C">
        <w:tc>
          <w:tcPr>
            <w:tcW w:w="3242" w:type="dxa"/>
          </w:tcPr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Цирки и зверинцы</w:t>
            </w:r>
          </w:p>
          <w:p w:rsidR="00F27405" w:rsidRPr="00F96322" w:rsidRDefault="00F27405" w:rsidP="00F27405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1" w:type="dxa"/>
          </w:tcPr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3.6.3</w:t>
            </w:r>
          </w:p>
        </w:tc>
        <w:tc>
          <w:tcPr>
            <w:tcW w:w="5396" w:type="dxa"/>
          </w:tcPr>
          <w:p w:rsidR="00F27405" w:rsidRPr="00F96322" w:rsidRDefault="00F27405" w:rsidP="00F27405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</w:tr>
      <w:tr w:rsidR="00F27405" w:rsidRPr="00F96322" w:rsidTr="007D687C">
        <w:tc>
          <w:tcPr>
            <w:tcW w:w="3242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Обеспечение спортивно-зрелищных мероприятий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5.1.1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F27405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F27405" w:rsidRPr="00F96322" w:rsidTr="007D687C">
        <w:tc>
          <w:tcPr>
            <w:tcW w:w="3242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5.1.3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F27405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F27405" w:rsidRPr="00F96322" w:rsidTr="007D687C">
        <w:tc>
          <w:tcPr>
            <w:tcW w:w="9639" w:type="dxa"/>
            <w:gridSpan w:val="3"/>
            <w:shd w:val="pct10" w:color="auto" w:fill="auto"/>
          </w:tcPr>
          <w:p w:rsidR="00F27405" w:rsidRPr="00F96322" w:rsidRDefault="00F27405" w:rsidP="00F27405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96322">
              <w:rPr>
                <w:b/>
                <w:i/>
                <w:i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F27405" w:rsidRPr="00F96322" w:rsidTr="007D687C">
        <w:tc>
          <w:tcPr>
            <w:tcW w:w="3242" w:type="dxa"/>
          </w:tcPr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001" w:type="dxa"/>
          </w:tcPr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3.7.1</w:t>
            </w:r>
          </w:p>
        </w:tc>
        <w:tc>
          <w:tcPr>
            <w:tcW w:w="5396" w:type="dxa"/>
          </w:tcPr>
          <w:p w:rsidR="00F27405" w:rsidRPr="00F96322" w:rsidRDefault="00F27405" w:rsidP="00F27405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F27405" w:rsidRPr="00F96322" w:rsidTr="007D687C">
        <w:tc>
          <w:tcPr>
            <w:tcW w:w="3242" w:type="dxa"/>
          </w:tcPr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1001" w:type="dxa"/>
          </w:tcPr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4.8.1</w:t>
            </w:r>
          </w:p>
        </w:tc>
        <w:tc>
          <w:tcPr>
            <w:tcW w:w="5396" w:type="dxa"/>
          </w:tcPr>
          <w:p w:rsidR="00F27405" w:rsidRPr="00F96322" w:rsidRDefault="00F27405" w:rsidP="00F27405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F27405" w:rsidRPr="00F96322" w:rsidTr="007D687C">
        <w:tc>
          <w:tcPr>
            <w:tcW w:w="3242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lastRenderedPageBreak/>
              <w:t>Оборудованные площадки для занятий спортом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lastRenderedPageBreak/>
              <w:t>5.1.4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</w:tcPr>
          <w:p w:rsidR="00F27405" w:rsidRPr="00F96322" w:rsidRDefault="00F27405" w:rsidP="00F27405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lastRenderedPageBreak/>
              <w:t xml:space="preserve">▪ Размещение сооружений для занятия спортом и </w:t>
            </w:r>
            <w:r w:rsidRPr="00F96322">
              <w:rPr>
                <w:sz w:val="20"/>
                <w:szCs w:val="20"/>
              </w:rPr>
              <w:lastRenderedPageBreak/>
              <w:t>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F27405" w:rsidRPr="00F96322" w:rsidTr="007D687C">
        <w:tc>
          <w:tcPr>
            <w:tcW w:w="9639" w:type="dxa"/>
            <w:gridSpan w:val="3"/>
            <w:shd w:val="pct10" w:color="auto" w:fill="auto"/>
          </w:tcPr>
          <w:p w:rsidR="00F27405" w:rsidRPr="00F96322" w:rsidRDefault="00F27405" w:rsidP="00F27405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iCs/>
                <w:sz w:val="20"/>
                <w:szCs w:val="20"/>
              </w:rPr>
              <w:lastRenderedPageBreak/>
              <w:t>Вспомогательные виды разрешенного использования</w:t>
            </w:r>
          </w:p>
        </w:tc>
      </w:tr>
      <w:tr w:rsidR="00F27405" w:rsidRPr="00F96322" w:rsidTr="007D687C">
        <w:tc>
          <w:tcPr>
            <w:tcW w:w="3242" w:type="dxa"/>
          </w:tcPr>
          <w:p w:rsidR="00F27405" w:rsidRPr="00F96322" w:rsidRDefault="00F27405" w:rsidP="00F27405">
            <w:pPr>
              <w:ind w:firstLine="34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b/>
                <w:sz w:val="20"/>
                <w:szCs w:val="20"/>
                <w:lang w:eastAsia="hi-IN" w:bidi="hi-IN"/>
              </w:rPr>
              <w:t>Земельные участки (территории) общего пользования</w:t>
            </w:r>
          </w:p>
        </w:tc>
        <w:tc>
          <w:tcPr>
            <w:tcW w:w="1001" w:type="dxa"/>
          </w:tcPr>
          <w:p w:rsidR="00F27405" w:rsidRPr="00F96322" w:rsidRDefault="00F27405" w:rsidP="00F27405">
            <w:pPr>
              <w:ind w:firstLine="720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F27405" w:rsidRPr="00F96322" w:rsidRDefault="00F27405" w:rsidP="00F27405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b/>
                <w:sz w:val="20"/>
                <w:szCs w:val="20"/>
                <w:lang w:eastAsia="hi-IN" w:bidi="hi-IN"/>
              </w:rPr>
              <w:t>12.0</w:t>
            </w:r>
          </w:p>
        </w:tc>
        <w:tc>
          <w:tcPr>
            <w:tcW w:w="5396" w:type="dxa"/>
          </w:tcPr>
          <w:p w:rsidR="00F27405" w:rsidRPr="00F96322" w:rsidRDefault="00F27405" w:rsidP="00F27405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▪ 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F96322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12.0.1</w:t>
              </w:r>
            </w:hyperlink>
            <w:r w:rsidRPr="00F96322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 - </w:t>
            </w:r>
            <w:hyperlink w:anchor="Par668" w:tooltip="12.0.2" w:history="1">
              <w:r w:rsidRPr="00F96322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12.0.2</w:t>
              </w:r>
            </w:hyperlink>
          </w:p>
        </w:tc>
      </w:tr>
      <w:tr w:rsidR="00F27405" w:rsidRPr="00F96322" w:rsidTr="007D687C">
        <w:tc>
          <w:tcPr>
            <w:tcW w:w="3242" w:type="dxa"/>
          </w:tcPr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Улично-дорожная сеть</w:t>
            </w:r>
          </w:p>
        </w:tc>
        <w:tc>
          <w:tcPr>
            <w:tcW w:w="1001" w:type="dxa"/>
          </w:tcPr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12.0.1</w:t>
            </w:r>
          </w:p>
        </w:tc>
        <w:tc>
          <w:tcPr>
            <w:tcW w:w="5396" w:type="dxa"/>
          </w:tcPr>
          <w:p w:rsidR="00F27405" w:rsidRPr="00F96322" w:rsidRDefault="00F27405" w:rsidP="00F27405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велотранспортной</w:t>
            </w:r>
            <w:proofErr w:type="spellEnd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 и инженерной инфраструктуры</w:t>
            </w:r>
          </w:p>
          <w:p w:rsidR="00F27405" w:rsidRPr="00F96322" w:rsidRDefault="00F27405" w:rsidP="00F27405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придорожных стоянок (парковок) транспортных сре</w:t>
            </w:r>
            <w:proofErr w:type="gramStart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дств в гр</w:t>
            </w:r>
            <w:proofErr w:type="gramEnd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F96322">
                <w:rPr>
                  <w:rFonts w:eastAsia="Arial"/>
                  <w:sz w:val="20"/>
                  <w:szCs w:val="20"/>
                  <w:lang w:eastAsia="hi-IN" w:bidi="hi-IN"/>
                </w:rPr>
                <w:t>кодами 2.7.1</w:t>
              </w:r>
            </w:hyperlink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, </w:t>
            </w:r>
            <w:hyperlink w:anchor="Par382" w:tooltip="4.9" w:history="1">
              <w:r w:rsidRPr="00F96322">
                <w:rPr>
                  <w:rFonts w:eastAsia="Arial"/>
                  <w:sz w:val="20"/>
                  <w:szCs w:val="20"/>
                  <w:lang w:eastAsia="hi-IN" w:bidi="hi-IN"/>
                </w:rPr>
                <w:t>4.9</w:t>
              </w:r>
            </w:hyperlink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, </w:t>
            </w:r>
            <w:hyperlink w:anchor="Par567" w:tooltip="7.2.3" w:history="1">
              <w:r w:rsidRPr="00F96322">
                <w:rPr>
                  <w:rFonts w:eastAsia="Arial"/>
                  <w:sz w:val="20"/>
                  <w:szCs w:val="20"/>
                  <w:lang w:eastAsia="hi-IN" w:bidi="hi-IN"/>
                </w:rPr>
                <w:t>7.2.3</w:t>
              </w:r>
            </w:hyperlink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F27405" w:rsidRPr="00F96322" w:rsidTr="007D687C">
        <w:tc>
          <w:tcPr>
            <w:tcW w:w="3242" w:type="dxa"/>
          </w:tcPr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001" w:type="dxa"/>
          </w:tcPr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27405" w:rsidRPr="00F96322" w:rsidRDefault="00F27405" w:rsidP="00F2740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12.0.2</w:t>
            </w:r>
          </w:p>
        </w:tc>
        <w:tc>
          <w:tcPr>
            <w:tcW w:w="5396" w:type="dxa"/>
          </w:tcPr>
          <w:p w:rsidR="00F27405" w:rsidRPr="00F96322" w:rsidRDefault="00F27405" w:rsidP="00F27405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F27405" w:rsidRPr="00D020BA" w:rsidRDefault="00F27405" w:rsidP="00F27405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D020BA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F27405" w:rsidRPr="00D020BA" w:rsidRDefault="00F27405" w:rsidP="00F27405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  <w:lang w:eastAsia="en-US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F27405" w:rsidRPr="00D020BA" w:rsidRDefault="00F27405" w:rsidP="00F27405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  <w:lang w:eastAsia="en-US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F27405" w:rsidRPr="00D020BA" w:rsidRDefault="00F27405" w:rsidP="00F27405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  <w:lang w:eastAsia="en-US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F27405" w:rsidRDefault="00F27405" w:rsidP="00F27405">
      <w:pPr>
        <w:pStyle w:val="aa"/>
        <w:tabs>
          <w:tab w:val="left" w:pos="4295"/>
        </w:tabs>
        <w:ind w:left="405"/>
        <w:jc w:val="both"/>
      </w:pPr>
    </w:p>
    <w:p w:rsidR="007D687C" w:rsidRPr="00390015" w:rsidRDefault="00F535BB" w:rsidP="007D687C">
      <w:pPr>
        <w:pStyle w:val="aa"/>
        <w:numPr>
          <w:ilvl w:val="0"/>
          <w:numId w:val="18"/>
        </w:numPr>
        <w:rPr>
          <w:b/>
        </w:rPr>
      </w:pPr>
      <w:r>
        <w:rPr>
          <w:b/>
        </w:rPr>
        <w:t>Г</w:t>
      </w:r>
      <w:r w:rsidR="007D687C" w:rsidRPr="00390015">
        <w:rPr>
          <w:b/>
        </w:rPr>
        <w:t>радостроительны</w:t>
      </w:r>
      <w:r>
        <w:rPr>
          <w:b/>
        </w:rPr>
        <w:t>е</w:t>
      </w:r>
      <w:r w:rsidR="007D687C" w:rsidRPr="00390015">
        <w:rPr>
          <w:b/>
        </w:rPr>
        <w:t xml:space="preserve"> регламент</w:t>
      </w:r>
      <w:r>
        <w:rPr>
          <w:b/>
        </w:rPr>
        <w:t>ы</w:t>
      </w:r>
      <w:r w:rsidR="007D687C" w:rsidRPr="00390015">
        <w:rPr>
          <w:b/>
        </w:rPr>
        <w:t xml:space="preserve"> Правил землепользования и застройки </w:t>
      </w:r>
      <w:proofErr w:type="spellStart"/>
      <w:r w:rsidR="007D687C" w:rsidRPr="00390015">
        <w:rPr>
          <w:b/>
        </w:rPr>
        <w:t>Миасского</w:t>
      </w:r>
      <w:proofErr w:type="spellEnd"/>
      <w:r w:rsidR="007D687C" w:rsidRPr="00390015">
        <w:rPr>
          <w:b/>
        </w:rPr>
        <w:t xml:space="preserve"> городского округа для территориальной зоны А3.3 «Водные объекты» дополнить:</w:t>
      </w:r>
    </w:p>
    <w:p w:rsidR="00F96322" w:rsidRDefault="00F96322" w:rsidP="007D687C">
      <w:pPr>
        <w:pStyle w:val="Textbody"/>
        <w:tabs>
          <w:tab w:val="left" w:pos="692"/>
          <w:tab w:val="left" w:pos="855"/>
        </w:tabs>
        <w:spacing w:line="360" w:lineRule="auto"/>
        <w:jc w:val="center"/>
        <w:rPr>
          <w:sz w:val="22"/>
          <w:szCs w:val="22"/>
          <w:u w:val="single"/>
        </w:rPr>
      </w:pPr>
    </w:p>
    <w:p w:rsidR="007D687C" w:rsidRPr="00390015" w:rsidRDefault="007D687C" w:rsidP="007D687C">
      <w:pPr>
        <w:pStyle w:val="Textbody"/>
        <w:tabs>
          <w:tab w:val="left" w:pos="692"/>
          <w:tab w:val="left" w:pos="855"/>
        </w:tabs>
        <w:spacing w:line="360" w:lineRule="auto"/>
        <w:jc w:val="center"/>
        <w:rPr>
          <w:sz w:val="20"/>
          <w:szCs w:val="22"/>
          <w:u w:val="single"/>
        </w:rPr>
      </w:pPr>
      <w:r w:rsidRPr="00390015">
        <w:rPr>
          <w:sz w:val="20"/>
          <w:szCs w:val="22"/>
          <w:u w:val="single"/>
        </w:rPr>
        <w:t>ВИДЫ РАЗРЕШЕННОГО ИСПОЛЬЗОВАНИЯ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43"/>
        <w:gridCol w:w="1000"/>
        <w:gridCol w:w="5396"/>
      </w:tblGrid>
      <w:tr w:rsidR="007D687C" w:rsidRPr="004E5C41" w:rsidTr="007D687C">
        <w:trPr>
          <w:cantSplit/>
          <w:trHeight w:val="2059"/>
        </w:trPr>
        <w:tc>
          <w:tcPr>
            <w:tcW w:w="3243" w:type="dxa"/>
          </w:tcPr>
          <w:p w:rsidR="007D687C" w:rsidRPr="004E5C41" w:rsidRDefault="007D687C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7D687C" w:rsidRPr="004E5C41" w:rsidRDefault="007D687C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7D687C" w:rsidRPr="004E5C41" w:rsidRDefault="007D687C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4E5C41">
              <w:rPr>
                <w:b/>
                <w:i/>
              </w:rPr>
              <w:t xml:space="preserve">Наименование вида разрешенного использования </w:t>
            </w:r>
          </w:p>
          <w:p w:rsidR="007D687C" w:rsidRPr="004E5C41" w:rsidRDefault="007D687C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4E5C41">
              <w:rPr>
                <w:b/>
                <w:i/>
              </w:rPr>
              <w:t>земельного участка</w:t>
            </w:r>
          </w:p>
        </w:tc>
        <w:tc>
          <w:tcPr>
            <w:tcW w:w="1000" w:type="dxa"/>
            <w:textDirection w:val="btLr"/>
          </w:tcPr>
          <w:p w:rsidR="007D687C" w:rsidRDefault="007D687C" w:rsidP="007D687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</w:p>
          <w:p w:rsidR="007D687C" w:rsidRPr="004E5C41" w:rsidRDefault="007D687C" w:rsidP="007D687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  <w:r w:rsidRPr="004E5C41">
              <w:rPr>
                <w:b/>
                <w:i/>
              </w:rPr>
              <w:t>Код классификатора</w:t>
            </w:r>
          </w:p>
        </w:tc>
        <w:tc>
          <w:tcPr>
            <w:tcW w:w="5396" w:type="dxa"/>
          </w:tcPr>
          <w:p w:rsidR="007D687C" w:rsidRPr="004E5C41" w:rsidRDefault="007D687C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7D687C" w:rsidRPr="004E5C41" w:rsidRDefault="007D687C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7D687C" w:rsidRPr="004E5C41" w:rsidRDefault="007D687C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4E5C41">
              <w:rPr>
                <w:b/>
                <w:i/>
              </w:rPr>
              <w:t xml:space="preserve">Описание вида разрешённого использования </w:t>
            </w:r>
          </w:p>
          <w:p w:rsidR="007D687C" w:rsidRPr="004E5C41" w:rsidRDefault="007D687C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4E5C41">
              <w:rPr>
                <w:b/>
                <w:i/>
              </w:rPr>
              <w:t>земельного участка</w:t>
            </w:r>
          </w:p>
        </w:tc>
      </w:tr>
      <w:tr w:rsidR="007D687C" w:rsidRPr="004E5C41" w:rsidTr="007D687C">
        <w:tc>
          <w:tcPr>
            <w:tcW w:w="3243" w:type="dxa"/>
          </w:tcPr>
          <w:p w:rsidR="007D687C" w:rsidRPr="004E5C41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4E5C41" w:rsidRDefault="007D687C" w:rsidP="007D687C">
            <w:pPr>
              <w:pStyle w:val="aa"/>
              <w:ind w:left="0"/>
              <w:rPr>
                <w:b/>
              </w:rPr>
            </w:pPr>
            <w:r w:rsidRPr="004E5C41">
              <w:rPr>
                <w:b/>
              </w:rPr>
              <w:t>Водные объекты</w:t>
            </w:r>
          </w:p>
        </w:tc>
        <w:tc>
          <w:tcPr>
            <w:tcW w:w="1000" w:type="dxa"/>
          </w:tcPr>
          <w:p w:rsidR="007D687C" w:rsidRPr="004E5C41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4E5C41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  <w:r w:rsidRPr="004E5C41">
              <w:rPr>
                <w:b/>
              </w:rPr>
              <w:t>11.0</w:t>
            </w:r>
          </w:p>
        </w:tc>
        <w:tc>
          <w:tcPr>
            <w:tcW w:w="5396" w:type="dxa"/>
          </w:tcPr>
          <w:p w:rsidR="007D687C" w:rsidRPr="004E5C41" w:rsidRDefault="007D687C" w:rsidP="007D687C">
            <w:pPr>
              <w:pStyle w:val="aa"/>
              <w:ind w:left="0"/>
              <w:jc w:val="both"/>
              <w:rPr>
                <w:iCs/>
              </w:rPr>
            </w:pPr>
            <w:r w:rsidRPr="004E5C41">
              <w:t>▪ Ледники, снежники, ручьи, реки, озера, болота, территориальные моря и другие поверхностные водные объекты</w:t>
            </w:r>
          </w:p>
        </w:tc>
      </w:tr>
      <w:tr w:rsidR="007D687C" w:rsidRPr="004E5C41" w:rsidTr="007D687C">
        <w:tc>
          <w:tcPr>
            <w:tcW w:w="3243" w:type="dxa"/>
          </w:tcPr>
          <w:p w:rsidR="007D687C" w:rsidRPr="004E5C41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4E5C41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4E5C41" w:rsidRDefault="007D687C" w:rsidP="007D687C">
            <w:pPr>
              <w:pStyle w:val="aa"/>
              <w:ind w:left="0"/>
              <w:rPr>
                <w:b/>
              </w:rPr>
            </w:pPr>
            <w:r w:rsidRPr="004E5C41">
              <w:rPr>
                <w:b/>
              </w:rPr>
              <w:t>Гидротехнические сооружения</w:t>
            </w:r>
          </w:p>
        </w:tc>
        <w:tc>
          <w:tcPr>
            <w:tcW w:w="1000" w:type="dxa"/>
          </w:tcPr>
          <w:p w:rsidR="007D687C" w:rsidRPr="004E5C41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4E5C41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4E5C41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4E5C41">
              <w:rPr>
                <w:b/>
              </w:rPr>
              <w:t>11.3</w:t>
            </w:r>
          </w:p>
        </w:tc>
        <w:tc>
          <w:tcPr>
            <w:tcW w:w="5396" w:type="dxa"/>
          </w:tcPr>
          <w:p w:rsidR="007D687C" w:rsidRPr="004E5C41" w:rsidRDefault="007D687C" w:rsidP="007D687C">
            <w:pPr>
              <w:pStyle w:val="aa"/>
              <w:ind w:left="0"/>
              <w:jc w:val="both"/>
            </w:pPr>
            <w:r w:rsidRPr="004E5C41">
              <w:t xml:space="preserve">▪ 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4E5C41">
              <w:t>рыбозащитных</w:t>
            </w:r>
            <w:proofErr w:type="spellEnd"/>
            <w:r w:rsidRPr="004E5C41">
              <w:t xml:space="preserve"> и рыбопропускных сооружений, берегозащитных сооружений)</w:t>
            </w:r>
          </w:p>
        </w:tc>
      </w:tr>
    </w:tbl>
    <w:p w:rsidR="007D687C" w:rsidRPr="00D020BA" w:rsidRDefault="007D687C" w:rsidP="007D687C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D020BA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7D687C" w:rsidRPr="00D020BA" w:rsidRDefault="007D687C" w:rsidP="007D687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7D687C" w:rsidRPr="00D020BA" w:rsidRDefault="007D687C" w:rsidP="007D687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7D687C" w:rsidRPr="007D687C" w:rsidRDefault="007D687C" w:rsidP="007D687C">
      <w:pPr>
        <w:pStyle w:val="aa"/>
        <w:ind w:left="405"/>
      </w:pPr>
    </w:p>
    <w:p w:rsidR="007D687C" w:rsidRPr="00390015" w:rsidRDefault="007D687C" w:rsidP="007D687C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А3.4 «Пляжи»:</w:t>
      </w:r>
    </w:p>
    <w:p w:rsidR="00F96322" w:rsidRDefault="00F96322" w:rsidP="007D687C">
      <w:pPr>
        <w:pStyle w:val="aa"/>
        <w:ind w:left="405"/>
        <w:rPr>
          <w:b/>
          <w:bCs/>
        </w:rPr>
      </w:pPr>
    </w:p>
    <w:p w:rsidR="007D687C" w:rsidRPr="007D687C" w:rsidRDefault="007D687C" w:rsidP="007D687C">
      <w:pPr>
        <w:pStyle w:val="aa"/>
        <w:ind w:left="405"/>
        <w:rPr>
          <w:b/>
          <w:bCs/>
        </w:rPr>
      </w:pPr>
      <w:r w:rsidRPr="007D687C">
        <w:rPr>
          <w:b/>
          <w:bCs/>
        </w:rPr>
        <w:lastRenderedPageBreak/>
        <w:t>1.  Основные виды разрешенного использования</w:t>
      </w:r>
    </w:p>
    <w:p w:rsidR="007D687C" w:rsidRPr="007D687C" w:rsidRDefault="007D687C" w:rsidP="007D687C">
      <w:pPr>
        <w:pStyle w:val="aa"/>
        <w:numPr>
          <w:ilvl w:val="1"/>
          <w:numId w:val="23"/>
        </w:numPr>
      </w:pPr>
      <w:r w:rsidRPr="007D687C">
        <w:t>оборудованные пляжи</w:t>
      </w:r>
    </w:p>
    <w:p w:rsidR="007D687C" w:rsidRPr="007D687C" w:rsidRDefault="007D687C" w:rsidP="007D687C">
      <w:pPr>
        <w:pStyle w:val="aa"/>
        <w:numPr>
          <w:ilvl w:val="1"/>
          <w:numId w:val="23"/>
        </w:numPr>
      </w:pPr>
      <w:proofErr w:type="gramStart"/>
      <w:r w:rsidRPr="007D687C">
        <w:t>водно-спортивные</w:t>
      </w:r>
      <w:proofErr w:type="gramEnd"/>
      <w:r w:rsidRPr="007D687C">
        <w:t xml:space="preserve"> сооружения</w:t>
      </w:r>
    </w:p>
    <w:p w:rsidR="007D687C" w:rsidRPr="007D687C" w:rsidRDefault="007D687C" w:rsidP="007D687C">
      <w:pPr>
        <w:pStyle w:val="aa"/>
        <w:numPr>
          <w:ilvl w:val="1"/>
          <w:numId w:val="23"/>
        </w:numPr>
      </w:pPr>
      <w:r w:rsidRPr="007D687C">
        <w:t>открытые спортивные площадки</w:t>
      </w:r>
    </w:p>
    <w:p w:rsidR="007D687C" w:rsidRPr="007D687C" w:rsidRDefault="007D687C" w:rsidP="007D687C">
      <w:pPr>
        <w:pStyle w:val="aa"/>
        <w:numPr>
          <w:ilvl w:val="1"/>
          <w:numId w:val="22"/>
        </w:numPr>
      </w:pPr>
      <w:r w:rsidRPr="007D687C">
        <w:t>спасательная служба</w:t>
      </w:r>
    </w:p>
    <w:p w:rsidR="007D687C" w:rsidRPr="007D687C" w:rsidRDefault="007D687C" w:rsidP="007D687C">
      <w:pPr>
        <w:pStyle w:val="aa"/>
        <w:ind w:left="405"/>
        <w:rPr>
          <w:b/>
          <w:bCs/>
        </w:rPr>
      </w:pPr>
      <w:r w:rsidRPr="007D687C">
        <w:rPr>
          <w:b/>
          <w:bCs/>
        </w:rPr>
        <w:t>2.  Условно разрешенные виды использования</w:t>
      </w:r>
    </w:p>
    <w:p w:rsidR="007D687C" w:rsidRPr="007D687C" w:rsidRDefault="007D687C" w:rsidP="007D687C">
      <w:pPr>
        <w:pStyle w:val="aa"/>
        <w:numPr>
          <w:ilvl w:val="1"/>
          <w:numId w:val="24"/>
        </w:numPr>
      </w:pPr>
      <w:r w:rsidRPr="007D687C">
        <w:t>объекты инженерной инфраструктуры, обслуживающие данную территорию (сети инженерно-технического снабжения, ГРП, ТП, КНС и др.)</w:t>
      </w:r>
    </w:p>
    <w:p w:rsidR="007D687C" w:rsidRPr="007D687C" w:rsidRDefault="007D687C" w:rsidP="007D687C">
      <w:pPr>
        <w:pStyle w:val="aa"/>
        <w:numPr>
          <w:ilvl w:val="1"/>
          <w:numId w:val="24"/>
        </w:numPr>
      </w:pPr>
      <w:r w:rsidRPr="007D687C">
        <w:t>хозяйственные сооружения, связанные с функционированием данной территории</w:t>
      </w:r>
    </w:p>
    <w:p w:rsidR="007D687C" w:rsidRPr="007D687C" w:rsidRDefault="007D687C" w:rsidP="007D687C">
      <w:pPr>
        <w:pStyle w:val="aa"/>
        <w:numPr>
          <w:ilvl w:val="1"/>
          <w:numId w:val="24"/>
        </w:numPr>
      </w:pPr>
      <w:r w:rsidRPr="007D687C">
        <w:t>временные нестационарные объекты</w:t>
      </w:r>
    </w:p>
    <w:p w:rsidR="007D687C" w:rsidRPr="007D687C" w:rsidRDefault="007D687C" w:rsidP="007D687C">
      <w:pPr>
        <w:pStyle w:val="aa"/>
        <w:ind w:left="405"/>
        <w:rPr>
          <w:b/>
          <w:bCs/>
        </w:rPr>
      </w:pPr>
      <w:r w:rsidRPr="007D687C">
        <w:rPr>
          <w:b/>
          <w:bCs/>
        </w:rPr>
        <w:t>3.  Вспомогательные виды разрешенного использования</w:t>
      </w:r>
    </w:p>
    <w:p w:rsidR="007D687C" w:rsidRPr="007D687C" w:rsidRDefault="007D687C" w:rsidP="007D687C">
      <w:pPr>
        <w:pStyle w:val="aa"/>
        <w:numPr>
          <w:ilvl w:val="1"/>
          <w:numId w:val="25"/>
        </w:numPr>
      </w:pPr>
      <w:r w:rsidRPr="007D687C">
        <w:t>места парковки легковых автомобилей (из расчета 20 м-мест на 100 единовременных посетителей)</w:t>
      </w:r>
    </w:p>
    <w:p w:rsidR="007D687C" w:rsidRPr="007D687C" w:rsidRDefault="007D687C" w:rsidP="007D687C">
      <w:pPr>
        <w:pStyle w:val="aa"/>
        <w:numPr>
          <w:ilvl w:val="1"/>
          <w:numId w:val="25"/>
        </w:numPr>
      </w:pPr>
      <w:r w:rsidRPr="007D687C">
        <w:t>пункты первой медицинской помощи</w:t>
      </w:r>
    </w:p>
    <w:p w:rsidR="007D687C" w:rsidRPr="007D687C" w:rsidRDefault="007D687C" w:rsidP="007D687C">
      <w:pPr>
        <w:pStyle w:val="aa"/>
        <w:numPr>
          <w:ilvl w:val="1"/>
          <w:numId w:val="25"/>
        </w:numPr>
      </w:pPr>
      <w:r w:rsidRPr="007D687C">
        <w:t>опорные пункты  милиции</w:t>
      </w:r>
    </w:p>
    <w:p w:rsidR="007D687C" w:rsidRPr="007D687C" w:rsidRDefault="007D687C" w:rsidP="007D687C">
      <w:pPr>
        <w:pStyle w:val="aa"/>
        <w:numPr>
          <w:ilvl w:val="1"/>
          <w:numId w:val="25"/>
        </w:numPr>
        <w:rPr>
          <w:bCs/>
        </w:rPr>
      </w:pPr>
      <w:r w:rsidRPr="007D687C">
        <w:rPr>
          <w:bCs/>
        </w:rPr>
        <w:t>пункты проката</w:t>
      </w:r>
    </w:p>
    <w:p w:rsidR="007D687C" w:rsidRPr="007D687C" w:rsidRDefault="007D687C" w:rsidP="007D687C">
      <w:pPr>
        <w:pStyle w:val="aa"/>
        <w:numPr>
          <w:ilvl w:val="1"/>
          <w:numId w:val="25"/>
        </w:numPr>
      </w:pPr>
      <w:r w:rsidRPr="007D687C">
        <w:t>причалы плавучих средств</w:t>
      </w:r>
    </w:p>
    <w:p w:rsidR="00F535BB" w:rsidRDefault="00F535BB" w:rsidP="007D687C">
      <w:pPr>
        <w:pStyle w:val="aa"/>
        <w:ind w:left="405"/>
        <w:rPr>
          <w:b/>
        </w:rPr>
      </w:pPr>
    </w:p>
    <w:p w:rsidR="007D687C" w:rsidRPr="00F535BB" w:rsidRDefault="007D687C" w:rsidP="007D687C">
      <w:pPr>
        <w:pStyle w:val="aa"/>
        <w:ind w:left="405"/>
        <w:rPr>
          <w:b/>
        </w:rPr>
      </w:pPr>
      <w:r w:rsidRPr="00F535BB">
        <w:rPr>
          <w:b/>
        </w:rPr>
        <w:t xml:space="preserve">заменить </w:t>
      </w:r>
      <w:proofErr w:type="gramStart"/>
      <w:r w:rsidRPr="00F535BB">
        <w:rPr>
          <w:b/>
        </w:rPr>
        <w:t>на</w:t>
      </w:r>
      <w:proofErr w:type="gramEnd"/>
      <w:r w:rsidRPr="00F535BB">
        <w:rPr>
          <w:b/>
        </w:rPr>
        <w:t>:</w:t>
      </w:r>
    </w:p>
    <w:p w:rsidR="007D687C" w:rsidRPr="00390015" w:rsidRDefault="007D687C" w:rsidP="007D687C">
      <w:pPr>
        <w:tabs>
          <w:tab w:val="left" w:pos="692"/>
          <w:tab w:val="left" w:pos="855"/>
        </w:tabs>
        <w:suppressAutoHyphens/>
        <w:autoSpaceDN w:val="0"/>
        <w:spacing w:line="360" w:lineRule="auto"/>
        <w:jc w:val="center"/>
        <w:textAlignment w:val="baseline"/>
        <w:rPr>
          <w:rFonts w:eastAsia="Times New Roman"/>
          <w:kern w:val="3"/>
          <w:szCs w:val="22"/>
          <w:u w:val="single"/>
          <w:lang w:eastAsia="zh-CN"/>
        </w:rPr>
      </w:pPr>
      <w:r w:rsidRPr="00390015">
        <w:rPr>
          <w:rFonts w:eastAsia="Times New Roman"/>
          <w:kern w:val="3"/>
          <w:szCs w:val="22"/>
          <w:u w:val="single"/>
          <w:lang w:eastAsia="zh-CN"/>
        </w:rPr>
        <w:t>ВИДЫ РАЗРЕШЕННОГО ИСПОЛЬЗОВАНИЯ</w:t>
      </w:r>
    </w:p>
    <w:tbl>
      <w:tblPr>
        <w:tblStyle w:val="24"/>
        <w:tblW w:w="0" w:type="auto"/>
        <w:tblInd w:w="108" w:type="dxa"/>
        <w:tblLook w:val="04A0" w:firstRow="1" w:lastRow="0" w:firstColumn="1" w:lastColumn="0" w:noHBand="0" w:noVBand="1"/>
      </w:tblPr>
      <w:tblGrid>
        <w:gridCol w:w="3241"/>
        <w:gridCol w:w="1001"/>
        <w:gridCol w:w="5397"/>
      </w:tblGrid>
      <w:tr w:rsidR="007D687C" w:rsidRPr="00F96322" w:rsidTr="007D687C">
        <w:trPr>
          <w:cantSplit/>
          <w:trHeight w:val="2059"/>
        </w:trPr>
        <w:tc>
          <w:tcPr>
            <w:tcW w:w="3241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textDirection w:val="btLr"/>
          </w:tcPr>
          <w:p w:rsidR="007D687C" w:rsidRPr="00F96322" w:rsidRDefault="007D687C" w:rsidP="007D687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7D687C" w:rsidRPr="00F96322" w:rsidRDefault="007D687C" w:rsidP="007D687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397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7D687C" w:rsidRPr="00F96322" w:rsidTr="007D687C">
        <w:tc>
          <w:tcPr>
            <w:tcW w:w="9639" w:type="dxa"/>
            <w:gridSpan w:val="3"/>
            <w:shd w:val="pct10" w:color="auto" w:fill="auto"/>
          </w:tcPr>
          <w:p w:rsidR="007D687C" w:rsidRPr="00F96322" w:rsidRDefault="007D687C" w:rsidP="007D687C">
            <w:pPr>
              <w:contextualSpacing/>
              <w:jc w:val="center"/>
              <w:rPr>
                <w:sz w:val="20"/>
                <w:szCs w:val="20"/>
              </w:rPr>
            </w:pPr>
            <w:r w:rsidRPr="00F96322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7D687C" w:rsidRPr="00F96322" w:rsidTr="007D687C">
        <w:tc>
          <w:tcPr>
            <w:tcW w:w="3241" w:type="dxa"/>
          </w:tcPr>
          <w:p w:rsidR="007D687C" w:rsidRPr="00F96322" w:rsidRDefault="007D687C" w:rsidP="007D687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 xml:space="preserve">Предоставление </w:t>
            </w:r>
          </w:p>
          <w:p w:rsidR="007D687C" w:rsidRPr="00F96322" w:rsidRDefault="007D687C" w:rsidP="007D687C">
            <w:pPr>
              <w:contextualSpacing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коммунальных услуг</w:t>
            </w:r>
          </w:p>
          <w:p w:rsidR="007D687C" w:rsidRPr="00F96322" w:rsidRDefault="007D687C" w:rsidP="007D687C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01" w:type="dxa"/>
          </w:tcPr>
          <w:p w:rsidR="007D687C" w:rsidRPr="00F96322" w:rsidRDefault="007D687C" w:rsidP="007D687C">
            <w:pPr>
              <w:jc w:val="center"/>
              <w:rPr>
                <w:rFonts w:eastAsia="Arial"/>
                <w:b/>
                <w:iCs/>
                <w:sz w:val="20"/>
                <w:szCs w:val="20"/>
                <w:lang w:eastAsia="hi-IN" w:bidi="hi-IN"/>
              </w:rPr>
            </w:pPr>
          </w:p>
          <w:p w:rsidR="007D687C" w:rsidRPr="00F96322" w:rsidRDefault="007D687C" w:rsidP="007D687C">
            <w:pPr>
              <w:rPr>
                <w:rFonts w:eastAsia="Arial"/>
                <w:b/>
                <w:iCs/>
                <w:sz w:val="20"/>
                <w:szCs w:val="20"/>
                <w:lang w:eastAsia="hi-IN" w:bidi="hi-IN"/>
              </w:rPr>
            </w:pPr>
          </w:p>
          <w:p w:rsidR="007D687C" w:rsidRPr="00F96322" w:rsidRDefault="007D687C" w:rsidP="007D687C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  <w:p w:rsidR="007D687C" w:rsidRPr="00F96322" w:rsidRDefault="007D687C" w:rsidP="007D687C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b/>
                <w:iCs/>
                <w:sz w:val="20"/>
                <w:szCs w:val="20"/>
                <w:lang w:eastAsia="hi-IN" w:bidi="hi-IN"/>
              </w:rPr>
              <w:t>3.1.1</w:t>
            </w:r>
          </w:p>
        </w:tc>
        <w:tc>
          <w:tcPr>
            <w:tcW w:w="5397" w:type="dxa"/>
          </w:tcPr>
          <w:p w:rsidR="007D687C" w:rsidRPr="00F96322" w:rsidRDefault="007D687C" w:rsidP="007D687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proofErr w:type="gramStart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7D687C" w:rsidRPr="00F96322" w:rsidTr="007D687C">
        <w:tc>
          <w:tcPr>
            <w:tcW w:w="3241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5397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96322">
              <w:rPr>
                <w:sz w:val="20"/>
                <w:szCs w:val="20"/>
              </w:rPr>
              <w:t>▪ 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</w:tr>
      <w:tr w:rsidR="007D687C" w:rsidRPr="00F96322" w:rsidTr="007D687C">
        <w:tc>
          <w:tcPr>
            <w:tcW w:w="9639" w:type="dxa"/>
            <w:gridSpan w:val="3"/>
            <w:shd w:val="pct10" w:color="auto" w:fill="auto"/>
          </w:tcPr>
          <w:p w:rsidR="007D687C" w:rsidRPr="00F96322" w:rsidRDefault="007D687C" w:rsidP="007D687C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96322">
              <w:rPr>
                <w:b/>
                <w:i/>
                <w:i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7D687C" w:rsidRPr="00F96322" w:rsidTr="007D687C">
        <w:tc>
          <w:tcPr>
            <w:tcW w:w="3241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Водный спорт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5.1.5</w:t>
            </w:r>
          </w:p>
        </w:tc>
        <w:tc>
          <w:tcPr>
            <w:tcW w:w="5397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</w:tr>
      <w:tr w:rsidR="007D687C" w:rsidRPr="00F96322" w:rsidTr="007D687C">
        <w:tc>
          <w:tcPr>
            <w:tcW w:w="3241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Причалы для маломерных судов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ind w:firstLine="44"/>
              <w:jc w:val="center"/>
              <w:rPr>
                <w:rFonts w:eastAsia="Arial"/>
                <w:b/>
                <w:iCs/>
                <w:sz w:val="20"/>
                <w:szCs w:val="20"/>
                <w:lang w:eastAsia="hi-IN" w:bidi="hi-IN"/>
              </w:rPr>
            </w:pPr>
          </w:p>
          <w:p w:rsidR="007D687C" w:rsidRPr="00F96322" w:rsidRDefault="007D687C" w:rsidP="007D687C">
            <w:pPr>
              <w:ind w:firstLine="44"/>
              <w:jc w:val="center"/>
              <w:rPr>
                <w:rFonts w:eastAsia="Arial"/>
                <w:b/>
                <w:iCs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b/>
                <w:iCs/>
                <w:sz w:val="20"/>
                <w:szCs w:val="20"/>
                <w:lang w:eastAsia="hi-IN" w:bidi="hi-IN"/>
              </w:rPr>
              <w:t>5.4</w:t>
            </w:r>
          </w:p>
        </w:tc>
        <w:tc>
          <w:tcPr>
            <w:tcW w:w="5397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7D687C" w:rsidRPr="00F96322" w:rsidTr="007D687C">
        <w:tc>
          <w:tcPr>
            <w:tcW w:w="3241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ind w:firstLine="44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ind w:firstLine="44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ind w:firstLine="44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12.0.2</w:t>
            </w:r>
          </w:p>
        </w:tc>
        <w:tc>
          <w:tcPr>
            <w:tcW w:w="5397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7D687C" w:rsidRPr="00F96322" w:rsidTr="007D687C">
        <w:tc>
          <w:tcPr>
            <w:tcW w:w="9639" w:type="dxa"/>
            <w:gridSpan w:val="3"/>
            <w:shd w:val="pct10" w:color="auto" w:fill="auto"/>
          </w:tcPr>
          <w:p w:rsidR="007D687C" w:rsidRPr="00F96322" w:rsidRDefault="007D687C" w:rsidP="007D687C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96322">
              <w:rPr>
                <w:b/>
                <w:i/>
                <w:i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7D687C" w:rsidRPr="00F96322" w:rsidTr="007D687C">
        <w:tc>
          <w:tcPr>
            <w:tcW w:w="3241" w:type="dxa"/>
          </w:tcPr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 xml:space="preserve">Площадки для занятий </w:t>
            </w: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lastRenderedPageBreak/>
              <w:t>спортом</w:t>
            </w:r>
          </w:p>
        </w:tc>
        <w:tc>
          <w:tcPr>
            <w:tcW w:w="1001" w:type="dxa"/>
          </w:tcPr>
          <w:p w:rsidR="007D687C" w:rsidRPr="00F96322" w:rsidRDefault="007D687C" w:rsidP="007D68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lastRenderedPageBreak/>
              <w:t>5.1.3</w:t>
            </w:r>
          </w:p>
        </w:tc>
        <w:tc>
          <w:tcPr>
            <w:tcW w:w="5397" w:type="dxa"/>
          </w:tcPr>
          <w:p w:rsidR="007D687C" w:rsidRPr="00F96322" w:rsidRDefault="007D687C" w:rsidP="007D687C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 xml:space="preserve">▪ Размещение площадок для занятия спортом и </w:t>
            </w:r>
            <w:r w:rsidRPr="00F96322">
              <w:rPr>
                <w:sz w:val="20"/>
                <w:szCs w:val="20"/>
              </w:rPr>
              <w:lastRenderedPageBreak/>
              <w:t>физкультурой на открытом воздухе (физкультурные площадки, беговые дорожки, поля для спортивной игры)</w:t>
            </w:r>
          </w:p>
        </w:tc>
      </w:tr>
    </w:tbl>
    <w:p w:rsidR="007D687C" w:rsidRPr="00D020BA" w:rsidRDefault="007D687C" w:rsidP="007D687C">
      <w:pPr>
        <w:widowControl w:val="0"/>
        <w:suppressAutoHyphens/>
        <w:ind w:firstLine="704"/>
        <w:rPr>
          <w:rFonts w:eastAsia="Times New Roman"/>
          <w:i/>
          <w:sz w:val="18"/>
          <w:szCs w:val="18"/>
          <w:u w:val="single"/>
          <w:lang w:eastAsia="ar-SA"/>
        </w:rPr>
      </w:pPr>
      <w:r w:rsidRPr="00D020BA">
        <w:rPr>
          <w:rFonts w:eastAsia="Times New Roman"/>
          <w:i/>
          <w:sz w:val="18"/>
          <w:szCs w:val="18"/>
          <w:u w:val="single"/>
          <w:lang w:eastAsia="ar-SA"/>
        </w:rPr>
        <w:lastRenderedPageBreak/>
        <w:t>Примечание:</w:t>
      </w:r>
    </w:p>
    <w:p w:rsidR="007D687C" w:rsidRPr="00D020BA" w:rsidRDefault="007D687C" w:rsidP="007D687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  <w:lang w:eastAsia="en-US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7D687C" w:rsidRPr="00D020BA" w:rsidRDefault="007D687C" w:rsidP="007D687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  <w:lang w:eastAsia="en-US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7D687C" w:rsidRPr="00D020BA" w:rsidRDefault="007D687C" w:rsidP="007D687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  <w:lang w:eastAsia="en-US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7D687C" w:rsidRPr="007D687C" w:rsidRDefault="007D687C" w:rsidP="007D687C">
      <w:pPr>
        <w:pStyle w:val="aa"/>
        <w:ind w:left="405"/>
      </w:pPr>
    </w:p>
    <w:p w:rsidR="007D687C" w:rsidRPr="00390015" w:rsidRDefault="007D687C" w:rsidP="007D687C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А3.5 «Объекты физкультуры и спорта»:</w:t>
      </w:r>
    </w:p>
    <w:p w:rsidR="00F96322" w:rsidRDefault="00F96322" w:rsidP="007D687C">
      <w:pPr>
        <w:pStyle w:val="aa"/>
        <w:ind w:left="405"/>
        <w:rPr>
          <w:b/>
          <w:bCs/>
        </w:rPr>
      </w:pPr>
    </w:p>
    <w:p w:rsidR="007D687C" w:rsidRPr="007D687C" w:rsidRDefault="007D687C" w:rsidP="007D687C">
      <w:pPr>
        <w:pStyle w:val="aa"/>
        <w:ind w:left="405"/>
        <w:rPr>
          <w:b/>
          <w:bCs/>
        </w:rPr>
      </w:pPr>
      <w:r w:rsidRPr="007D687C">
        <w:rPr>
          <w:b/>
          <w:bCs/>
        </w:rPr>
        <w:t>1.  Основные виды разрешенного использования</w:t>
      </w:r>
    </w:p>
    <w:p w:rsidR="007D687C" w:rsidRPr="007D687C" w:rsidRDefault="007D687C" w:rsidP="007D687C">
      <w:pPr>
        <w:pStyle w:val="aa"/>
        <w:numPr>
          <w:ilvl w:val="1"/>
          <w:numId w:val="26"/>
        </w:numPr>
      </w:pPr>
      <w:r w:rsidRPr="007D687C">
        <w:t>спортивные здания и сооружения</w:t>
      </w:r>
    </w:p>
    <w:p w:rsidR="007D687C" w:rsidRPr="007D687C" w:rsidRDefault="007D687C" w:rsidP="007D687C">
      <w:pPr>
        <w:pStyle w:val="aa"/>
        <w:numPr>
          <w:ilvl w:val="1"/>
          <w:numId w:val="26"/>
        </w:numPr>
      </w:pPr>
      <w:r w:rsidRPr="007D687C">
        <w:t>спортивно-зрелищные комплексы</w:t>
      </w:r>
    </w:p>
    <w:p w:rsidR="007D687C" w:rsidRPr="007D687C" w:rsidRDefault="007D687C" w:rsidP="007D687C">
      <w:pPr>
        <w:pStyle w:val="aa"/>
        <w:numPr>
          <w:ilvl w:val="1"/>
          <w:numId w:val="26"/>
        </w:numPr>
      </w:pPr>
      <w:r w:rsidRPr="007D687C">
        <w:t>спортивные площадки</w:t>
      </w:r>
    </w:p>
    <w:p w:rsidR="007D687C" w:rsidRPr="007D687C" w:rsidRDefault="007D687C" w:rsidP="007D687C">
      <w:pPr>
        <w:pStyle w:val="aa"/>
        <w:numPr>
          <w:ilvl w:val="1"/>
          <w:numId w:val="26"/>
        </w:numPr>
      </w:pPr>
      <w:r w:rsidRPr="007D687C">
        <w:t>пляжи</w:t>
      </w:r>
    </w:p>
    <w:p w:rsidR="007D687C" w:rsidRPr="007D687C" w:rsidRDefault="007D687C" w:rsidP="007D687C">
      <w:pPr>
        <w:pStyle w:val="aa"/>
        <w:numPr>
          <w:ilvl w:val="1"/>
          <w:numId w:val="26"/>
        </w:numPr>
      </w:pPr>
      <w:r w:rsidRPr="007D687C">
        <w:t>объекты инженерной инфраструктуры, обслуживающие данную территорию (сети инженерно-технического снабжения, ГРП, ТП, КНС и др.)</w:t>
      </w:r>
    </w:p>
    <w:p w:rsidR="007D687C" w:rsidRPr="007D687C" w:rsidRDefault="007D687C" w:rsidP="007D687C">
      <w:pPr>
        <w:pStyle w:val="aa"/>
        <w:ind w:left="405"/>
        <w:rPr>
          <w:b/>
          <w:bCs/>
        </w:rPr>
      </w:pPr>
      <w:r w:rsidRPr="007D687C">
        <w:rPr>
          <w:b/>
          <w:bCs/>
        </w:rPr>
        <w:t>2. Условно разрешенные виды использования</w:t>
      </w:r>
    </w:p>
    <w:p w:rsidR="007D687C" w:rsidRPr="007D687C" w:rsidRDefault="007D687C" w:rsidP="007D687C">
      <w:pPr>
        <w:pStyle w:val="aa"/>
        <w:numPr>
          <w:ilvl w:val="1"/>
          <w:numId w:val="27"/>
        </w:numPr>
      </w:pPr>
      <w:r w:rsidRPr="007D687C">
        <w:t>объекты культа</w:t>
      </w:r>
    </w:p>
    <w:p w:rsidR="007D687C" w:rsidRPr="007D687C" w:rsidRDefault="007D687C" w:rsidP="007D687C">
      <w:pPr>
        <w:pStyle w:val="aa"/>
        <w:numPr>
          <w:ilvl w:val="1"/>
          <w:numId w:val="27"/>
        </w:numPr>
      </w:pPr>
      <w:r w:rsidRPr="007D687C">
        <w:t>объекты инженерной инфраструктуры, предназначенные для инженерно-технического снабжения объектов, расположенных за границами данной территории (транзитные и магистральные сети инженерно-технического снабжения, ГРП, ТП, КНС и др.)</w:t>
      </w:r>
    </w:p>
    <w:p w:rsidR="007D687C" w:rsidRPr="007D687C" w:rsidRDefault="007D687C" w:rsidP="007D687C">
      <w:pPr>
        <w:pStyle w:val="aa"/>
        <w:numPr>
          <w:ilvl w:val="1"/>
          <w:numId w:val="27"/>
        </w:numPr>
      </w:pPr>
      <w:r w:rsidRPr="007D687C">
        <w:t>административно-хозяйственные здания и сооружения, связанные с функционированием данной территории</w:t>
      </w:r>
    </w:p>
    <w:p w:rsidR="007D687C" w:rsidRPr="007D687C" w:rsidRDefault="007D687C" w:rsidP="007D687C">
      <w:pPr>
        <w:pStyle w:val="aa"/>
        <w:numPr>
          <w:ilvl w:val="1"/>
          <w:numId w:val="27"/>
        </w:numPr>
      </w:pPr>
      <w:r w:rsidRPr="007D687C">
        <w:t>предприятия торговли, общественного питания, бытового обслуживания</w:t>
      </w:r>
    </w:p>
    <w:p w:rsidR="007D687C" w:rsidRPr="007D687C" w:rsidRDefault="007D687C" w:rsidP="007D687C">
      <w:pPr>
        <w:pStyle w:val="aa"/>
        <w:numPr>
          <w:ilvl w:val="1"/>
          <w:numId w:val="27"/>
        </w:numPr>
        <w:rPr>
          <w:bCs/>
        </w:rPr>
      </w:pPr>
      <w:r w:rsidRPr="007D687C">
        <w:rPr>
          <w:bCs/>
        </w:rPr>
        <w:t>гостиницы для спортсменов</w:t>
      </w:r>
    </w:p>
    <w:p w:rsidR="007D687C" w:rsidRPr="007D687C" w:rsidRDefault="007D687C" w:rsidP="007D687C">
      <w:pPr>
        <w:pStyle w:val="aa"/>
        <w:numPr>
          <w:ilvl w:val="1"/>
          <w:numId w:val="27"/>
        </w:numPr>
        <w:rPr>
          <w:bCs/>
        </w:rPr>
      </w:pPr>
      <w:r w:rsidRPr="007D687C">
        <w:rPr>
          <w:bCs/>
        </w:rPr>
        <w:t>временные нестационарные объекты</w:t>
      </w:r>
    </w:p>
    <w:p w:rsidR="007D687C" w:rsidRPr="007D687C" w:rsidRDefault="007D687C" w:rsidP="007D687C">
      <w:pPr>
        <w:pStyle w:val="aa"/>
        <w:ind w:left="405"/>
        <w:rPr>
          <w:b/>
          <w:bCs/>
        </w:rPr>
      </w:pPr>
      <w:r w:rsidRPr="007D687C">
        <w:rPr>
          <w:b/>
          <w:bCs/>
        </w:rPr>
        <w:t>3.  Вспомогательные виды разрешенного использования</w:t>
      </w:r>
    </w:p>
    <w:p w:rsidR="007D687C" w:rsidRPr="007D687C" w:rsidRDefault="007D687C" w:rsidP="007D687C">
      <w:pPr>
        <w:pStyle w:val="aa"/>
        <w:numPr>
          <w:ilvl w:val="1"/>
          <w:numId w:val="28"/>
        </w:numPr>
      </w:pPr>
      <w:r w:rsidRPr="007D687C">
        <w:t>места парковки легковых автомобилей (из расчета 20 м-мест на 100 единовременных посетителей)</w:t>
      </w:r>
    </w:p>
    <w:p w:rsidR="007D687C" w:rsidRPr="007D687C" w:rsidRDefault="007D687C" w:rsidP="007D687C">
      <w:pPr>
        <w:pStyle w:val="aa"/>
        <w:numPr>
          <w:ilvl w:val="1"/>
          <w:numId w:val="28"/>
        </w:numPr>
      </w:pPr>
      <w:r w:rsidRPr="007D687C">
        <w:t>пункты первой медицинской  помощи</w:t>
      </w:r>
    </w:p>
    <w:p w:rsidR="007D687C" w:rsidRPr="007D687C" w:rsidRDefault="007D687C" w:rsidP="007D687C">
      <w:pPr>
        <w:pStyle w:val="aa"/>
        <w:numPr>
          <w:ilvl w:val="1"/>
          <w:numId w:val="28"/>
        </w:numPr>
      </w:pPr>
      <w:r w:rsidRPr="007D687C">
        <w:t>опорный пункт милиции</w:t>
      </w:r>
    </w:p>
    <w:p w:rsidR="007D687C" w:rsidRPr="007D687C" w:rsidRDefault="007D687C" w:rsidP="007D687C">
      <w:pPr>
        <w:pStyle w:val="aa"/>
        <w:numPr>
          <w:ilvl w:val="1"/>
          <w:numId w:val="28"/>
        </w:numPr>
        <w:rPr>
          <w:bCs/>
        </w:rPr>
      </w:pPr>
      <w:r w:rsidRPr="007D687C">
        <w:rPr>
          <w:bCs/>
        </w:rPr>
        <w:t>озелененные территории</w:t>
      </w:r>
    </w:p>
    <w:p w:rsidR="007D687C" w:rsidRPr="007D687C" w:rsidRDefault="007D687C" w:rsidP="007D687C">
      <w:pPr>
        <w:pStyle w:val="aa"/>
        <w:numPr>
          <w:ilvl w:val="1"/>
          <w:numId w:val="28"/>
        </w:numPr>
        <w:rPr>
          <w:bCs/>
        </w:rPr>
      </w:pPr>
      <w:r w:rsidRPr="007D687C">
        <w:rPr>
          <w:bCs/>
        </w:rPr>
        <w:t>дорожно-</w:t>
      </w:r>
      <w:proofErr w:type="spellStart"/>
      <w:r w:rsidRPr="007D687C">
        <w:rPr>
          <w:bCs/>
        </w:rPr>
        <w:t>тропиночная</w:t>
      </w:r>
      <w:proofErr w:type="spellEnd"/>
      <w:r w:rsidRPr="007D687C">
        <w:rPr>
          <w:bCs/>
        </w:rPr>
        <w:t xml:space="preserve"> сеть</w:t>
      </w:r>
    </w:p>
    <w:p w:rsidR="007D687C" w:rsidRPr="007D687C" w:rsidRDefault="007D687C" w:rsidP="007D687C">
      <w:pPr>
        <w:pStyle w:val="aa"/>
        <w:numPr>
          <w:ilvl w:val="1"/>
          <w:numId w:val="28"/>
        </w:numPr>
        <w:rPr>
          <w:bCs/>
        </w:rPr>
      </w:pPr>
      <w:r w:rsidRPr="007D687C">
        <w:rPr>
          <w:bCs/>
        </w:rPr>
        <w:t>пункты проката</w:t>
      </w:r>
    </w:p>
    <w:p w:rsidR="007D687C" w:rsidRPr="007D687C" w:rsidRDefault="007D687C" w:rsidP="007D687C">
      <w:pPr>
        <w:pStyle w:val="aa"/>
        <w:numPr>
          <w:ilvl w:val="1"/>
          <w:numId w:val="28"/>
        </w:numPr>
        <w:rPr>
          <w:bCs/>
        </w:rPr>
      </w:pPr>
      <w:r w:rsidRPr="007D687C">
        <w:rPr>
          <w:bCs/>
        </w:rPr>
        <w:t>аттракционы</w:t>
      </w:r>
    </w:p>
    <w:p w:rsidR="007D687C" w:rsidRPr="007D687C" w:rsidRDefault="007D687C" w:rsidP="007D687C">
      <w:pPr>
        <w:pStyle w:val="aa"/>
        <w:numPr>
          <w:ilvl w:val="1"/>
          <w:numId w:val="28"/>
        </w:numPr>
        <w:rPr>
          <w:bCs/>
        </w:rPr>
      </w:pPr>
      <w:r w:rsidRPr="007D687C">
        <w:rPr>
          <w:bCs/>
        </w:rPr>
        <w:t>элементы благоустройства, малые архитектурные формы</w:t>
      </w:r>
    </w:p>
    <w:p w:rsidR="007D687C" w:rsidRPr="007D687C" w:rsidRDefault="007D687C" w:rsidP="007D687C">
      <w:pPr>
        <w:pStyle w:val="aa"/>
        <w:numPr>
          <w:ilvl w:val="1"/>
          <w:numId w:val="28"/>
        </w:numPr>
        <w:rPr>
          <w:bCs/>
        </w:rPr>
      </w:pPr>
      <w:r w:rsidRPr="007D687C">
        <w:rPr>
          <w:bCs/>
        </w:rPr>
        <w:t>общественные туалеты</w:t>
      </w:r>
    </w:p>
    <w:p w:rsidR="00F96322" w:rsidRPr="00F535BB" w:rsidRDefault="00F96322" w:rsidP="007D687C">
      <w:pPr>
        <w:pStyle w:val="aa"/>
        <w:ind w:left="405"/>
        <w:rPr>
          <w:b/>
        </w:rPr>
      </w:pPr>
    </w:p>
    <w:p w:rsidR="007D687C" w:rsidRPr="00F535BB" w:rsidRDefault="007D687C" w:rsidP="007D687C">
      <w:pPr>
        <w:pStyle w:val="aa"/>
        <w:ind w:left="405"/>
        <w:rPr>
          <w:b/>
        </w:rPr>
      </w:pPr>
      <w:r w:rsidRPr="00F535BB">
        <w:rPr>
          <w:b/>
        </w:rPr>
        <w:t xml:space="preserve">заменить </w:t>
      </w:r>
      <w:proofErr w:type="gramStart"/>
      <w:r w:rsidRPr="00F535BB">
        <w:rPr>
          <w:b/>
        </w:rPr>
        <w:t>на</w:t>
      </w:r>
      <w:proofErr w:type="gramEnd"/>
      <w:r w:rsidRPr="00F535BB">
        <w:rPr>
          <w:b/>
        </w:rPr>
        <w:t>:</w:t>
      </w:r>
    </w:p>
    <w:p w:rsidR="007D687C" w:rsidRPr="00390015" w:rsidRDefault="007D687C" w:rsidP="007D687C">
      <w:pPr>
        <w:tabs>
          <w:tab w:val="left" w:pos="692"/>
          <w:tab w:val="left" w:pos="855"/>
        </w:tabs>
        <w:suppressAutoHyphens/>
        <w:autoSpaceDN w:val="0"/>
        <w:spacing w:line="360" w:lineRule="auto"/>
        <w:jc w:val="center"/>
        <w:textAlignment w:val="baseline"/>
        <w:rPr>
          <w:rFonts w:eastAsia="Times New Roman"/>
          <w:kern w:val="3"/>
          <w:szCs w:val="22"/>
          <w:u w:val="single"/>
          <w:lang w:eastAsia="zh-CN"/>
        </w:rPr>
      </w:pPr>
      <w:r w:rsidRPr="00390015">
        <w:rPr>
          <w:rFonts w:eastAsia="Times New Roman"/>
          <w:kern w:val="3"/>
          <w:szCs w:val="22"/>
          <w:u w:val="single"/>
          <w:lang w:eastAsia="zh-CN"/>
        </w:rPr>
        <w:t>ВИДЫ РАЗРЕШЕННОГО ИСПОЛЬЗОВАНИЯ</w:t>
      </w:r>
    </w:p>
    <w:tbl>
      <w:tblPr>
        <w:tblStyle w:val="34"/>
        <w:tblW w:w="0" w:type="auto"/>
        <w:tblInd w:w="108" w:type="dxa"/>
        <w:tblLook w:val="04A0" w:firstRow="1" w:lastRow="0" w:firstColumn="1" w:lastColumn="0" w:noHBand="0" w:noVBand="1"/>
      </w:tblPr>
      <w:tblGrid>
        <w:gridCol w:w="3242"/>
        <w:gridCol w:w="1001"/>
        <w:gridCol w:w="5396"/>
      </w:tblGrid>
      <w:tr w:rsidR="007D687C" w:rsidRPr="00F96322" w:rsidTr="007D687C">
        <w:trPr>
          <w:cantSplit/>
          <w:trHeight w:val="2059"/>
        </w:trPr>
        <w:tc>
          <w:tcPr>
            <w:tcW w:w="3242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textDirection w:val="btLr"/>
          </w:tcPr>
          <w:p w:rsidR="007D687C" w:rsidRPr="00F96322" w:rsidRDefault="007D687C" w:rsidP="007D687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7D687C" w:rsidRPr="00F96322" w:rsidRDefault="007D687C" w:rsidP="007D687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7D687C" w:rsidRPr="00F96322" w:rsidTr="007D687C">
        <w:tc>
          <w:tcPr>
            <w:tcW w:w="9639" w:type="dxa"/>
            <w:gridSpan w:val="3"/>
            <w:shd w:val="pct10" w:color="auto" w:fill="auto"/>
          </w:tcPr>
          <w:p w:rsidR="007D687C" w:rsidRPr="00F96322" w:rsidRDefault="007D687C" w:rsidP="007D687C">
            <w:pPr>
              <w:contextualSpacing/>
              <w:jc w:val="center"/>
              <w:rPr>
                <w:sz w:val="20"/>
                <w:szCs w:val="20"/>
              </w:rPr>
            </w:pPr>
            <w:r w:rsidRPr="00F96322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7D687C" w:rsidRPr="00F96322" w:rsidTr="007D687C">
        <w:tc>
          <w:tcPr>
            <w:tcW w:w="3242" w:type="dxa"/>
          </w:tcPr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 xml:space="preserve">Предоставление </w:t>
            </w: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коммунальных услуг</w:t>
            </w:r>
          </w:p>
        </w:tc>
        <w:tc>
          <w:tcPr>
            <w:tcW w:w="1001" w:type="dxa"/>
          </w:tcPr>
          <w:p w:rsidR="007D687C" w:rsidRPr="00F96322" w:rsidRDefault="007D687C" w:rsidP="007D68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5396" w:type="dxa"/>
          </w:tcPr>
          <w:p w:rsidR="007D687C" w:rsidRPr="00F96322" w:rsidRDefault="007D687C" w:rsidP="007D687C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96322">
              <w:rPr>
                <w:sz w:val="20"/>
                <w:szCs w:val="20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7D687C" w:rsidRPr="00F96322" w:rsidTr="007D687C">
        <w:tc>
          <w:tcPr>
            <w:tcW w:w="3242" w:type="dxa"/>
          </w:tcPr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Обеспечение спортивно-</w:t>
            </w:r>
            <w:r w:rsidRPr="00F96322">
              <w:rPr>
                <w:b/>
                <w:sz w:val="20"/>
                <w:szCs w:val="20"/>
              </w:rPr>
              <w:lastRenderedPageBreak/>
              <w:t>зрелищных мероприятий</w:t>
            </w:r>
          </w:p>
        </w:tc>
        <w:tc>
          <w:tcPr>
            <w:tcW w:w="1001" w:type="dxa"/>
          </w:tcPr>
          <w:p w:rsidR="007D687C" w:rsidRPr="00F96322" w:rsidRDefault="007D687C" w:rsidP="007D687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5.1.1</w:t>
            </w:r>
          </w:p>
        </w:tc>
        <w:tc>
          <w:tcPr>
            <w:tcW w:w="5396" w:type="dxa"/>
          </w:tcPr>
          <w:p w:rsidR="007D687C" w:rsidRPr="00F96322" w:rsidRDefault="007D687C" w:rsidP="007D687C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 xml:space="preserve">▪ Размещение спортивно-зрелищных зданий и сооружений, имеющих специальные места для зрителей от 500 мест </w:t>
            </w:r>
            <w:r w:rsidRPr="00F96322">
              <w:rPr>
                <w:sz w:val="20"/>
                <w:szCs w:val="20"/>
              </w:rPr>
              <w:lastRenderedPageBreak/>
              <w:t>(стадионов, дворцов спорта, ледовых дворцов, ипподромов)</w:t>
            </w:r>
          </w:p>
        </w:tc>
      </w:tr>
      <w:tr w:rsidR="007D687C" w:rsidRPr="00F96322" w:rsidTr="007D687C">
        <w:tc>
          <w:tcPr>
            <w:tcW w:w="3242" w:type="dxa"/>
          </w:tcPr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1001" w:type="dxa"/>
          </w:tcPr>
          <w:p w:rsidR="007D687C" w:rsidRPr="00F96322" w:rsidRDefault="007D687C" w:rsidP="007D687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5.1.2</w:t>
            </w:r>
          </w:p>
        </w:tc>
        <w:tc>
          <w:tcPr>
            <w:tcW w:w="5396" w:type="dxa"/>
          </w:tcPr>
          <w:p w:rsidR="007D687C" w:rsidRPr="00F96322" w:rsidRDefault="007D687C" w:rsidP="007D687C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7D687C" w:rsidRPr="00F96322" w:rsidTr="007D687C">
        <w:tc>
          <w:tcPr>
            <w:tcW w:w="3242" w:type="dxa"/>
          </w:tcPr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Площадки для занятий                спортом</w:t>
            </w:r>
          </w:p>
        </w:tc>
        <w:tc>
          <w:tcPr>
            <w:tcW w:w="1001" w:type="dxa"/>
          </w:tcPr>
          <w:p w:rsidR="007D687C" w:rsidRPr="00F96322" w:rsidRDefault="007D687C" w:rsidP="007D687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5.1.3</w:t>
            </w:r>
          </w:p>
        </w:tc>
        <w:tc>
          <w:tcPr>
            <w:tcW w:w="5396" w:type="dxa"/>
          </w:tcPr>
          <w:p w:rsidR="007D687C" w:rsidRPr="00F96322" w:rsidRDefault="007D687C" w:rsidP="007D687C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7D687C" w:rsidRPr="00F96322" w:rsidTr="007D687C">
        <w:tc>
          <w:tcPr>
            <w:tcW w:w="3242" w:type="dxa"/>
          </w:tcPr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1001" w:type="dxa"/>
          </w:tcPr>
          <w:p w:rsidR="007D687C" w:rsidRPr="00F96322" w:rsidRDefault="007D687C" w:rsidP="007D687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5.1.4</w:t>
            </w:r>
          </w:p>
        </w:tc>
        <w:tc>
          <w:tcPr>
            <w:tcW w:w="5396" w:type="dxa"/>
          </w:tcPr>
          <w:p w:rsidR="007D687C" w:rsidRPr="00F96322" w:rsidRDefault="007D687C" w:rsidP="007D687C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7D687C" w:rsidRPr="00F96322" w:rsidTr="007D687C">
        <w:tc>
          <w:tcPr>
            <w:tcW w:w="9639" w:type="dxa"/>
            <w:gridSpan w:val="3"/>
            <w:shd w:val="pct10" w:color="auto" w:fill="auto"/>
          </w:tcPr>
          <w:p w:rsidR="007D687C" w:rsidRPr="00F96322" w:rsidRDefault="007D687C" w:rsidP="007D687C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96322">
              <w:rPr>
                <w:b/>
                <w:i/>
                <w:i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7D687C" w:rsidRPr="00F96322" w:rsidTr="007D687C">
        <w:tc>
          <w:tcPr>
            <w:tcW w:w="3242" w:type="dxa"/>
          </w:tcPr>
          <w:p w:rsidR="007D687C" w:rsidRPr="00F96322" w:rsidRDefault="007D687C" w:rsidP="007D687C">
            <w:pPr>
              <w:contextualSpacing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001" w:type="dxa"/>
          </w:tcPr>
          <w:p w:rsidR="007D687C" w:rsidRPr="00F96322" w:rsidRDefault="007D687C" w:rsidP="007D687C">
            <w:pPr>
              <w:ind w:firstLine="44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7D687C" w:rsidRPr="00F96322" w:rsidRDefault="007D687C" w:rsidP="007D687C">
            <w:pPr>
              <w:ind w:firstLine="44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b/>
                <w:sz w:val="20"/>
                <w:szCs w:val="20"/>
                <w:lang w:eastAsia="hi-IN" w:bidi="hi-IN"/>
              </w:rPr>
              <w:t>3.1.2</w:t>
            </w:r>
          </w:p>
        </w:tc>
        <w:tc>
          <w:tcPr>
            <w:tcW w:w="5396" w:type="dxa"/>
          </w:tcPr>
          <w:p w:rsidR="007D687C" w:rsidRPr="00F96322" w:rsidRDefault="007D687C" w:rsidP="007D687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7D687C" w:rsidRPr="00F96322" w:rsidTr="007D687C">
        <w:tc>
          <w:tcPr>
            <w:tcW w:w="3242" w:type="dxa"/>
          </w:tcPr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Общежития</w:t>
            </w:r>
          </w:p>
        </w:tc>
        <w:tc>
          <w:tcPr>
            <w:tcW w:w="1001" w:type="dxa"/>
          </w:tcPr>
          <w:p w:rsidR="007D687C" w:rsidRPr="00F96322" w:rsidRDefault="007D687C" w:rsidP="007D687C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7D687C" w:rsidRPr="00F96322" w:rsidRDefault="007D687C" w:rsidP="007D687C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  <w:p w:rsidR="007D687C" w:rsidRPr="00F96322" w:rsidRDefault="007D687C" w:rsidP="007D687C">
            <w:pPr>
              <w:ind w:firstLine="44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b/>
                <w:sz w:val="20"/>
                <w:szCs w:val="20"/>
                <w:lang w:eastAsia="hi-IN" w:bidi="hi-IN"/>
              </w:rPr>
              <w:t>3.2.4</w:t>
            </w:r>
          </w:p>
        </w:tc>
        <w:tc>
          <w:tcPr>
            <w:tcW w:w="5396" w:type="dxa"/>
          </w:tcPr>
          <w:p w:rsidR="007D687C" w:rsidRPr="00F96322" w:rsidRDefault="007D687C" w:rsidP="007D687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62" w:tooltip="4.7" w:history="1">
              <w:r w:rsidRPr="00F96322">
                <w:rPr>
                  <w:rFonts w:eastAsia="Arial"/>
                  <w:sz w:val="20"/>
                  <w:szCs w:val="20"/>
                  <w:lang w:eastAsia="hi-IN" w:bidi="hi-IN"/>
                </w:rPr>
                <w:t>кодом 4.7</w:t>
              </w:r>
            </w:hyperlink>
          </w:p>
        </w:tc>
      </w:tr>
      <w:tr w:rsidR="007D687C" w:rsidRPr="00F96322" w:rsidTr="007D687C">
        <w:tc>
          <w:tcPr>
            <w:tcW w:w="3242" w:type="dxa"/>
          </w:tcPr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Бытовое обслуживание</w:t>
            </w:r>
          </w:p>
        </w:tc>
        <w:tc>
          <w:tcPr>
            <w:tcW w:w="1001" w:type="dxa"/>
          </w:tcPr>
          <w:p w:rsidR="007D687C" w:rsidRPr="00F96322" w:rsidRDefault="007D687C" w:rsidP="007D687C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7D687C" w:rsidRPr="00F96322" w:rsidRDefault="007D687C" w:rsidP="007D687C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  <w:p w:rsidR="007D687C" w:rsidRPr="00F96322" w:rsidRDefault="007D687C" w:rsidP="007D687C">
            <w:pPr>
              <w:ind w:firstLine="44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b/>
                <w:sz w:val="20"/>
                <w:szCs w:val="20"/>
                <w:lang w:eastAsia="hi-IN" w:bidi="hi-IN"/>
              </w:rPr>
              <w:t>3.3</w:t>
            </w:r>
          </w:p>
        </w:tc>
        <w:tc>
          <w:tcPr>
            <w:tcW w:w="5396" w:type="dxa"/>
          </w:tcPr>
          <w:p w:rsidR="007D687C" w:rsidRPr="00F96322" w:rsidRDefault="007D687C" w:rsidP="007D687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7D687C" w:rsidRPr="00F96322" w:rsidTr="007D687C">
        <w:tc>
          <w:tcPr>
            <w:tcW w:w="3242" w:type="dxa"/>
          </w:tcPr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001" w:type="dxa"/>
          </w:tcPr>
          <w:p w:rsidR="007D687C" w:rsidRPr="00F96322" w:rsidRDefault="007D687C" w:rsidP="007D687C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7D687C" w:rsidRPr="00F96322" w:rsidRDefault="007D687C" w:rsidP="007D687C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b/>
                <w:sz w:val="20"/>
                <w:szCs w:val="20"/>
                <w:lang w:eastAsia="hi-IN" w:bidi="hi-IN"/>
              </w:rPr>
              <w:t>3.7.1</w:t>
            </w:r>
          </w:p>
        </w:tc>
        <w:tc>
          <w:tcPr>
            <w:tcW w:w="5396" w:type="dxa"/>
          </w:tcPr>
          <w:p w:rsidR="007D687C" w:rsidRPr="00F96322" w:rsidRDefault="007D687C" w:rsidP="007D687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  <w:p w:rsidR="007D687C" w:rsidRPr="00F96322" w:rsidRDefault="007D687C" w:rsidP="007D687C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</w:tc>
      </w:tr>
      <w:tr w:rsidR="007D687C" w:rsidRPr="00F96322" w:rsidTr="007D687C">
        <w:tc>
          <w:tcPr>
            <w:tcW w:w="3242" w:type="dxa"/>
          </w:tcPr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Общественное питание</w:t>
            </w:r>
          </w:p>
        </w:tc>
        <w:tc>
          <w:tcPr>
            <w:tcW w:w="1001" w:type="dxa"/>
          </w:tcPr>
          <w:p w:rsidR="007D687C" w:rsidRPr="00F96322" w:rsidRDefault="007D687C" w:rsidP="007D687C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7D687C" w:rsidRPr="00F96322" w:rsidRDefault="007D687C" w:rsidP="007D687C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b/>
                <w:sz w:val="20"/>
                <w:szCs w:val="20"/>
                <w:lang w:eastAsia="hi-IN" w:bidi="hi-IN"/>
              </w:rPr>
              <w:t>4.6</w:t>
            </w:r>
          </w:p>
        </w:tc>
        <w:tc>
          <w:tcPr>
            <w:tcW w:w="5396" w:type="dxa"/>
          </w:tcPr>
          <w:p w:rsidR="007D687C" w:rsidRPr="00F96322" w:rsidRDefault="007D687C" w:rsidP="007D687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7D687C" w:rsidRPr="00F96322" w:rsidTr="007D687C">
        <w:tc>
          <w:tcPr>
            <w:tcW w:w="3242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7D687C" w:rsidRPr="00F96322" w:rsidRDefault="007D687C" w:rsidP="007D687C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b/>
                <w:sz w:val="20"/>
                <w:szCs w:val="20"/>
                <w:lang w:eastAsia="hi-IN" w:bidi="hi-IN"/>
              </w:rPr>
              <w:t>4.7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7D687C" w:rsidRPr="00F96322" w:rsidTr="007D687C">
        <w:tc>
          <w:tcPr>
            <w:tcW w:w="3242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7D687C" w:rsidRPr="00F96322" w:rsidRDefault="007D687C" w:rsidP="007D687C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b/>
                <w:sz w:val="20"/>
                <w:szCs w:val="20"/>
                <w:lang w:eastAsia="hi-IN" w:bidi="hi-IN"/>
              </w:rPr>
              <w:t>Спортивные базы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7D687C" w:rsidRPr="00F96322" w:rsidRDefault="007D687C" w:rsidP="007D687C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b/>
                <w:sz w:val="20"/>
                <w:szCs w:val="20"/>
                <w:lang w:eastAsia="hi-IN" w:bidi="hi-IN"/>
              </w:rPr>
              <w:t>5.1.7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</w:tr>
      <w:tr w:rsidR="007D687C" w:rsidRPr="00F96322" w:rsidTr="007D687C">
        <w:tc>
          <w:tcPr>
            <w:tcW w:w="3242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12.0.2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7D687C" w:rsidRPr="00F96322" w:rsidTr="007D687C">
        <w:tc>
          <w:tcPr>
            <w:tcW w:w="9639" w:type="dxa"/>
            <w:gridSpan w:val="3"/>
            <w:shd w:val="pct10" w:color="auto" w:fill="auto"/>
          </w:tcPr>
          <w:p w:rsidR="007D687C" w:rsidRPr="00F96322" w:rsidRDefault="007D687C" w:rsidP="007D687C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96322">
              <w:rPr>
                <w:b/>
                <w:i/>
                <w:i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7D687C" w:rsidRPr="00F96322" w:rsidTr="007D687C">
        <w:tc>
          <w:tcPr>
            <w:tcW w:w="3242" w:type="dxa"/>
          </w:tcPr>
          <w:p w:rsidR="007D687C" w:rsidRPr="00F96322" w:rsidRDefault="007D687C" w:rsidP="007D687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Улично-дорожная сеть</w:t>
            </w:r>
          </w:p>
        </w:tc>
        <w:tc>
          <w:tcPr>
            <w:tcW w:w="1001" w:type="dxa"/>
          </w:tcPr>
          <w:p w:rsidR="007D687C" w:rsidRPr="00F96322" w:rsidRDefault="007D687C" w:rsidP="007D687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7D687C" w:rsidRPr="00F96322" w:rsidRDefault="007D687C" w:rsidP="007D687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12.0.1</w:t>
            </w:r>
          </w:p>
        </w:tc>
        <w:tc>
          <w:tcPr>
            <w:tcW w:w="5396" w:type="dxa"/>
          </w:tcPr>
          <w:p w:rsidR="007D687C" w:rsidRPr="00F96322" w:rsidRDefault="007D687C" w:rsidP="007D687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велотранспортной</w:t>
            </w:r>
            <w:proofErr w:type="spellEnd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 и инженерной инфраструктуры</w:t>
            </w:r>
          </w:p>
          <w:p w:rsidR="007D687C" w:rsidRPr="00F96322" w:rsidRDefault="007D687C" w:rsidP="007D687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придорожных стоянок (парковок) транспортных сре</w:t>
            </w:r>
            <w:proofErr w:type="gramStart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дств в гр</w:t>
            </w:r>
            <w:proofErr w:type="gramEnd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F96322">
                <w:rPr>
                  <w:rFonts w:eastAsia="Arial"/>
                  <w:sz w:val="20"/>
                  <w:szCs w:val="20"/>
                  <w:lang w:eastAsia="hi-IN" w:bidi="hi-IN"/>
                </w:rPr>
                <w:t>кодами 2.7.1</w:t>
              </w:r>
            </w:hyperlink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, </w:t>
            </w:r>
            <w:hyperlink w:anchor="Par382" w:tooltip="4.9" w:history="1">
              <w:r w:rsidRPr="00F96322">
                <w:rPr>
                  <w:rFonts w:eastAsia="Arial"/>
                  <w:sz w:val="20"/>
                  <w:szCs w:val="20"/>
                  <w:lang w:eastAsia="hi-IN" w:bidi="hi-IN"/>
                </w:rPr>
                <w:t>4.9</w:t>
              </w:r>
            </w:hyperlink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, </w:t>
            </w:r>
            <w:hyperlink w:anchor="Par567" w:tooltip="7.2.3" w:history="1">
              <w:r w:rsidRPr="00F96322">
                <w:rPr>
                  <w:rFonts w:eastAsia="Arial"/>
                  <w:sz w:val="20"/>
                  <w:szCs w:val="20"/>
                  <w:lang w:eastAsia="hi-IN" w:bidi="hi-IN"/>
                </w:rPr>
                <w:t>7.2.3</w:t>
              </w:r>
            </w:hyperlink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, а также некапитальных сооружений, предназначенных для охраны транспортных средств</w:t>
            </w:r>
          </w:p>
        </w:tc>
      </w:tr>
    </w:tbl>
    <w:p w:rsidR="007D687C" w:rsidRPr="00D020BA" w:rsidRDefault="007D687C" w:rsidP="007D687C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D020BA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7D687C" w:rsidRPr="00D020BA" w:rsidRDefault="007D687C" w:rsidP="007D687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  <w:lang w:eastAsia="en-US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7D687C" w:rsidRPr="00D020BA" w:rsidRDefault="007D687C" w:rsidP="007D687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  <w:lang w:eastAsia="en-US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 xml:space="preserve"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lastRenderedPageBreak/>
        <w:t>классификаторе, если федеральным законом не установлено иное.</w:t>
      </w:r>
    </w:p>
    <w:p w:rsidR="007D687C" w:rsidRPr="00D020BA" w:rsidRDefault="007D687C" w:rsidP="007D687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  <w:lang w:eastAsia="en-US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7D687C" w:rsidRPr="007D687C" w:rsidRDefault="007D687C" w:rsidP="007D687C"/>
    <w:p w:rsidR="007D687C" w:rsidRPr="00390015" w:rsidRDefault="007D687C" w:rsidP="007D687C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А3.6 «Объекты туризма и других видов активного отдыха»:</w:t>
      </w:r>
    </w:p>
    <w:p w:rsidR="00F96322" w:rsidRDefault="00F96322" w:rsidP="007D687C">
      <w:pPr>
        <w:widowControl w:val="0"/>
        <w:suppressAutoHyphens/>
        <w:rPr>
          <w:rFonts w:eastAsia="Arial Unicode MS"/>
          <w:b/>
          <w:bCs/>
        </w:rPr>
      </w:pPr>
    </w:p>
    <w:p w:rsidR="007D687C" w:rsidRPr="00AD168E" w:rsidRDefault="007D687C" w:rsidP="007D687C">
      <w:pPr>
        <w:widowControl w:val="0"/>
        <w:suppressAutoHyphens/>
        <w:rPr>
          <w:rFonts w:eastAsia="Arial Unicode MS"/>
          <w:b/>
          <w:bCs/>
        </w:rPr>
      </w:pPr>
      <w:r w:rsidRPr="00AD168E">
        <w:rPr>
          <w:rFonts w:eastAsia="Arial Unicode MS"/>
          <w:b/>
          <w:bCs/>
        </w:rPr>
        <w:t>1. Основные виды разрешенного использования</w:t>
      </w:r>
    </w:p>
    <w:p w:rsidR="007D687C" w:rsidRPr="00117768" w:rsidRDefault="007D687C" w:rsidP="007D687C">
      <w:pPr>
        <w:widowControl w:val="0"/>
        <w:numPr>
          <w:ilvl w:val="1"/>
          <w:numId w:val="29"/>
        </w:numPr>
        <w:suppressAutoHyphens/>
        <w:ind w:left="0" w:firstLine="462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спальные корпуса</w:t>
      </w:r>
    </w:p>
    <w:p w:rsidR="007D687C" w:rsidRPr="00117768" w:rsidRDefault="007D687C" w:rsidP="007D687C">
      <w:pPr>
        <w:widowControl w:val="0"/>
        <w:numPr>
          <w:ilvl w:val="1"/>
          <w:numId w:val="29"/>
        </w:numPr>
        <w:suppressAutoHyphens/>
        <w:ind w:left="0" w:firstLine="462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озелененные территории</w:t>
      </w:r>
    </w:p>
    <w:p w:rsidR="007D687C" w:rsidRPr="00117768" w:rsidRDefault="007D687C" w:rsidP="007D687C">
      <w:pPr>
        <w:widowControl w:val="0"/>
        <w:numPr>
          <w:ilvl w:val="1"/>
          <w:numId w:val="29"/>
        </w:numPr>
        <w:suppressAutoHyphens/>
        <w:ind w:left="0" w:firstLine="462"/>
        <w:rPr>
          <w:rFonts w:eastAsia="Arial Unicode MS"/>
        </w:rPr>
      </w:pPr>
      <w:r w:rsidRPr="00117768">
        <w:rPr>
          <w:rFonts w:eastAsia="Arial Unicode MS"/>
        </w:rPr>
        <w:t>дорожно-</w:t>
      </w:r>
      <w:proofErr w:type="spellStart"/>
      <w:r w:rsidRPr="00117768">
        <w:rPr>
          <w:rFonts w:eastAsia="Arial Unicode MS"/>
        </w:rPr>
        <w:t>тропиночная</w:t>
      </w:r>
      <w:proofErr w:type="spellEnd"/>
      <w:r w:rsidRPr="00117768">
        <w:rPr>
          <w:rFonts w:eastAsia="Arial Unicode MS"/>
        </w:rPr>
        <w:t xml:space="preserve"> сеть</w:t>
      </w:r>
    </w:p>
    <w:p w:rsidR="007D687C" w:rsidRPr="00117768" w:rsidRDefault="007D687C" w:rsidP="007D687C">
      <w:pPr>
        <w:widowControl w:val="0"/>
        <w:numPr>
          <w:ilvl w:val="1"/>
          <w:numId w:val="29"/>
        </w:numPr>
        <w:suppressAutoHyphens/>
        <w:ind w:left="0" w:firstLine="462"/>
        <w:rPr>
          <w:rFonts w:eastAsia="Times New Roman"/>
          <w:lang w:eastAsia="ar-SA"/>
        </w:rPr>
      </w:pPr>
      <w:proofErr w:type="gramStart"/>
      <w:r w:rsidRPr="00117768">
        <w:rPr>
          <w:rFonts w:eastAsia="Times New Roman"/>
          <w:lang w:eastAsia="ar-SA"/>
        </w:rPr>
        <w:t>водно-спортивные</w:t>
      </w:r>
      <w:proofErr w:type="gramEnd"/>
      <w:r w:rsidRPr="00117768">
        <w:rPr>
          <w:rFonts w:eastAsia="Times New Roman"/>
          <w:lang w:eastAsia="ar-SA"/>
        </w:rPr>
        <w:t xml:space="preserve"> станции, причалы</w:t>
      </w:r>
    </w:p>
    <w:p w:rsidR="007D687C" w:rsidRPr="00117768" w:rsidRDefault="007D687C" w:rsidP="007D687C">
      <w:pPr>
        <w:widowControl w:val="0"/>
        <w:numPr>
          <w:ilvl w:val="1"/>
          <w:numId w:val="29"/>
        </w:numPr>
        <w:suppressAutoHyphens/>
        <w:ind w:left="0" w:firstLine="462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спасательные  станции</w:t>
      </w:r>
    </w:p>
    <w:p w:rsidR="007D687C" w:rsidRPr="00117768" w:rsidRDefault="007D687C" w:rsidP="007D687C">
      <w:pPr>
        <w:widowControl w:val="0"/>
        <w:numPr>
          <w:ilvl w:val="1"/>
          <w:numId w:val="29"/>
        </w:numPr>
        <w:suppressAutoHyphens/>
        <w:ind w:left="0" w:firstLine="462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пляжи</w:t>
      </w:r>
    </w:p>
    <w:p w:rsidR="007D687C" w:rsidRPr="00117768" w:rsidRDefault="007D687C" w:rsidP="007D687C">
      <w:pPr>
        <w:widowControl w:val="0"/>
        <w:numPr>
          <w:ilvl w:val="1"/>
          <w:numId w:val="29"/>
        </w:numPr>
        <w:suppressAutoHyphens/>
        <w:ind w:left="0" w:firstLine="462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площадки для игр и занятий  различными видами спорта</w:t>
      </w:r>
    </w:p>
    <w:p w:rsidR="007D687C" w:rsidRPr="00117768" w:rsidRDefault="007D687C" w:rsidP="007D687C">
      <w:pPr>
        <w:widowControl w:val="0"/>
        <w:numPr>
          <w:ilvl w:val="1"/>
          <w:numId w:val="29"/>
        </w:numPr>
        <w:suppressAutoHyphens/>
        <w:ind w:left="0" w:firstLine="462"/>
        <w:rPr>
          <w:rFonts w:eastAsia="Arial Unicode MS"/>
        </w:rPr>
      </w:pPr>
      <w:r w:rsidRPr="00117768">
        <w:rPr>
          <w:rFonts w:eastAsia="Arial Unicode MS"/>
        </w:rPr>
        <w:t>культурно-досуговые и физкультурно-оздоровительные комплексы</w:t>
      </w:r>
    </w:p>
    <w:p w:rsidR="007D687C" w:rsidRPr="00117768" w:rsidRDefault="007D687C" w:rsidP="007D687C">
      <w:pPr>
        <w:widowControl w:val="0"/>
        <w:numPr>
          <w:ilvl w:val="1"/>
          <w:numId w:val="29"/>
        </w:numPr>
        <w:suppressAutoHyphens/>
        <w:ind w:left="0" w:firstLine="462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объекты инженерной инфраструктуры, обслуживающие данную территорию (сети инженерно-технического снабжения, ГРП, ТП, КНС и </w:t>
      </w:r>
      <w:proofErr w:type="spellStart"/>
      <w:proofErr w:type="gramStart"/>
      <w:r w:rsidRPr="00117768">
        <w:rPr>
          <w:rFonts w:eastAsia="Times New Roman"/>
          <w:lang w:eastAsia="ar-SA"/>
        </w:rPr>
        <w:t>др</w:t>
      </w:r>
      <w:proofErr w:type="spellEnd"/>
      <w:proofErr w:type="gramEnd"/>
      <w:r w:rsidRPr="00117768">
        <w:rPr>
          <w:rFonts w:eastAsia="Times New Roman"/>
          <w:lang w:eastAsia="ar-SA"/>
        </w:rPr>
        <w:t xml:space="preserve">) </w:t>
      </w:r>
    </w:p>
    <w:p w:rsidR="007D687C" w:rsidRPr="00117768" w:rsidRDefault="007D687C" w:rsidP="007D687C">
      <w:pPr>
        <w:widowControl w:val="0"/>
        <w:suppressAutoHyphens/>
        <w:rPr>
          <w:rFonts w:eastAsia="Arial Unicode MS"/>
          <w:b/>
          <w:bCs/>
        </w:rPr>
      </w:pPr>
      <w:r w:rsidRPr="00117768">
        <w:rPr>
          <w:rFonts w:eastAsia="Arial Unicode MS"/>
          <w:b/>
          <w:bCs/>
        </w:rPr>
        <w:t>2. Условно разрешенные виды использования</w:t>
      </w:r>
    </w:p>
    <w:p w:rsidR="007D687C" w:rsidRPr="00117768" w:rsidRDefault="007D687C" w:rsidP="007D687C">
      <w:pPr>
        <w:widowControl w:val="0"/>
        <w:numPr>
          <w:ilvl w:val="1"/>
          <w:numId w:val="30"/>
        </w:numPr>
        <w:suppressAutoHyphens/>
        <w:ind w:left="0" w:firstLine="473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объекты культа</w:t>
      </w:r>
    </w:p>
    <w:p w:rsidR="007D687C" w:rsidRPr="00117768" w:rsidRDefault="007D687C" w:rsidP="007D687C">
      <w:pPr>
        <w:widowControl w:val="0"/>
        <w:numPr>
          <w:ilvl w:val="1"/>
          <w:numId w:val="30"/>
        </w:numPr>
        <w:suppressAutoHyphens/>
        <w:ind w:left="0" w:firstLine="473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объекты инженерной инфраструктуры, предназначенные для инженерно-технического снабжения объектов, расположенных за границами данной территории (транзитные и магистральные сети инженерно-технического снабжения, ГРП, ТП, КНС и др.)</w:t>
      </w:r>
    </w:p>
    <w:p w:rsidR="007D687C" w:rsidRDefault="007D687C" w:rsidP="007D687C">
      <w:pPr>
        <w:widowControl w:val="0"/>
        <w:numPr>
          <w:ilvl w:val="1"/>
          <w:numId w:val="30"/>
        </w:numPr>
        <w:suppressAutoHyphens/>
        <w:ind w:left="0" w:firstLine="473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административно-хозяйственные здания и сооружения, связанные с функционированием данной территории</w:t>
      </w:r>
    </w:p>
    <w:p w:rsidR="007D687C" w:rsidRPr="00AD168E" w:rsidRDefault="007D687C" w:rsidP="007D687C">
      <w:pPr>
        <w:widowControl w:val="0"/>
        <w:numPr>
          <w:ilvl w:val="1"/>
          <w:numId w:val="30"/>
        </w:numPr>
        <w:suppressAutoHyphens/>
        <w:ind w:left="0" w:firstLine="473"/>
        <w:jc w:val="both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>временные нестационарные объекты</w:t>
      </w:r>
    </w:p>
    <w:p w:rsidR="007D687C" w:rsidRPr="00117768" w:rsidRDefault="007D687C" w:rsidP="007D687C">
      <w:pPr>
        <w:widowControl w:val="0"/>
        <w:suppressAutoHyphens/>
        <w:rPr>
          <w:rFonts w:eastAsia="Arial Unicode MS"/>
          <w:b/>
          <w:bCs/>
        </w:rPr>
      </w:pPr>
      <w:r w:rsidRPr="00117768">
        <w:rPr>
          <w:rFonts w:eastAsia="Arial Unicode MS"/>
          <w:b/>
          <w:bCs/>
        </w:rPr>
        <w:t>3. Вспомогательные виды разрешенного использования</w:t>
      </w:r>
    </w:p>
    <w:p w:rsidR="007D687C" w:rsidRPr="00117768" w:rsidRDefault="007D687C" w:rsidP="007D687C">
      <w:pPr>
        <w:widowControl w:val="0"/>
        <w:suppressAutoHyphens/>
        <w:ind w:firstLine="427"/>
        <w:rPr>
          <w:rFonts w:eastAsia="Arial Unicode MS"/>
        </w:rPr>
      </w:pPr>
      <w:r w:rsidRPr="00117768">
        <w:rPr>
          <w:rFonts w:eastAsia="Arial Unicode MS"/>
        </w:rPr>
        <w:t>3.1 места парковки легковых автомобилей (из расчета 20 м-мест на 100 единовременных посетителей)</w:t>
      </w:r>
    </w:p>
    <w:p w:rsidR="007D687C" w:rsidRPr="00117768" w:rsidRDefault="007D687C" w:rsidP="007D687C">
      <w:pPr>
        <w:widowControl w:val="0"/>
        <w:suppressAutoHyphens/>
        <w:ind w:firstLine="427"/>
        <w:rPr>
          <w:rFonts w:eastAsia="Arial Unicode MS"/>
        </w:rPr>
      </w:pPr>
      <w:r w:rsidRPr="00117768">
        <w:rPr>
          <w:rFonts w:eastAsia="Arial Unicode MS"/>
        </w:rPr>
        <w:t>3.2 пункты первой медицинской помощи</w:t>
      </w:r>
    </w:p>
    <w:p w:rsidR="007D687C" w:rsidRPr="00117768" w:rsidRDefault="007D687C" w:rsidP="007D687C">
      <w:pPr>
        <w:widowControl w:val="0"/>
        <w:suppressAutoHyphens/>
        <w:ind w:firstLine="427"/>
        <w:rPr>
          <w:rFonts w:eastAsia="Arial Unicode MS"/>
        </w:rPr>
      </w:pPr>
      <w:r w:rsidRPr="00117768">
        <w:rPr>
          <w:rFonts w:eastAsia="Arial Unicode MS"/>
        </w:rPr>
        <w:t>3.3 опорные пункты милиции</w:t>
      </w:r>
    </w:p>
    <w:p w:rsidR="007D687C" w:rsidRPr="00117768" w:rsidRDefault="007D687C" w:rsidP="007D687C">
      <w:pPr>
        <w:widowControl w:val="0"/>
        <w:suppressAutoHyphens/>
        <w:ind w:firstLine="427"/>
        <w:rPr>
          <w:rFonts w:eastAsia="Times New Roman"/>
          <w:bCs/>
          <w:lang w:eastAsia="ar-SA"/>
        </w:rPr>
      </w:pPr>
      <w:r w:rsidRPr="00117768">
        <w:rPr>
          <w:rFonts w:eastAsia="Arial Unicode MS"/>
        </w:rPr>
        <w:t xml:space="preserve">3.4 </w:t>
      </w:r>
      <w:r w:rsidRPr="00117768">
        <w:rPr>
          <w:rFonts w:eastAsia="Times New Roman"/>
          <w:bCs/>
          <w:lang w:eastAsia="ar-SA"/>
        </w:rPr>
        <w:t>пункты проката</w:t>
      </w:r>
    </w:p>
    <w:p w:rsidR="007D687C" w:rsidRPr="00117768" w:rsidRDefault="007D687C" w:rsidP="007D687C">
      <w:pPr>
        <w:widowControl w:val="0"/>
        <w:suppressAutoHyphens/>
        <w:ind w:firstLine="427"/>
        <w:rPr>
          <w:rFonts w:eastAsia="Times New Roman"/>
          <w:bCs/>
          <w:lang w:eastAsia="ar-SA"/>
        </w:rPr>
      </w:pPr>
      <w:r w:rsidRPr="00117768">
        <w:rPr>
          <w:rFonts w:eastAsia="Times New Roman"/>
          <w:bCs/>
          <w:lang w:eastAsia="ar-SA"/>
        </w:rPr>
        <w:t>3.5 элементы благоустройства, малые архитектурные формы</w:t>
      </w:r>
    </w:p>
    <w:p w:rsidR="007D687C" w:rsidRPr="00117768" w:rsidRDefault="007D687C" w:rsidP="007D687C">
      <w:pPr>
        <w:widowControl w:val="0"/>
        <w:suppressAutoHyphens/>
        <w:ind w:firstLine="427"/>
        <w:rPr>
          <w:rFonts w:eastAsia="Times New Roman"/>
          <w:bCs/>
          <w:lang w:eastAsia="ar-SA"/>
        </w:rPr>
      </w:pPr>
      <w:r w:rsidRPr="00117768">
        <w:rPr>
          <w:rFonts w:eastAsia="Times New Roman"/>
          <w:bCs/>
          <w:lang w:eastAsia="ar-SA"/>
        </w:rPr>
        <w:t>3.6 общественные туалеты</w:t>
      </w:r>
    </w:p>
    <w:p w:rsidR="00D020BA" w:rsidRDefault="00D020BA" w:rsidP="00D020BA">
      <w:pPr>
        <w:pStyle w:val="aa"/>
        <w:ind w:left="0"/>
      </w:pPr>
    </w:p>
    <w:p w:rsidR="007D687C" w:rsidRPr="00F535BB" w:rsidRDefault="00F535BB" w:rsidP="00D020BA">
      <w:pPr>
        <w:pStyle w:val="aa"/>
        <w:ind w:left="0"/>
        <w:rPr>
          <w:b/>
        </w:rPr>
      </w:pPr>
      <w:r>
        <w:rPr>
          <w:b/>
        </w:rPr>
        <w:t>з</w:t>
      </w:r>
      <w:r w:rsidR="007D687C" w:rsidRPr="00F535BB">
        <w:rPr>
          <w:b/>
        </w:rPr>
        <w:t xml:space="preserve">аменить </w:t>
      </w:r>
      <w:proofErr w:type="gramStart"/>
      <w:r w:rsidR="007D687C" w:rsidRPr="00F535BB">
        <w:rPr>
          <w:b/>
        </w:rPr>
        <w:t>на</w:t>
      </w:r>
      <w:proofErr w:type="gramEnd"/>
      <w:r w:rsidR="007D687C" w:rsidRPr="00F535BB">
        <w:rPr>
          <w:b/>
        </w:rPr>
        <w:t>:</w:t>
      </w:r>
    </w:p>
    <w:p w:rsidR="007D687C" w:rsidRPr="00390015" w:rsidRDefault="007D687C" w:rsidP="007D687C">
      <w:pPr>
        <w:pStyle w:val="Textbody"/>
        <w:tabs>
          <w:tab w:val="left" w:pos="692"/>
          <w:tab w:val="left" w:pos="855"/>
        </w:tabs>
        <w:spacing w:line="360" w:lineRule="auto"/>
        <w:jc w:val="center"/>
        <w:rPr>
          <w:sz w:val="20"/>
          <w:szCs w:val="22"/>
          <w:u w:val="single"/>
        </w:rPr>
      </w:pPr>
      <w:r w:rsidRPr="00390015">
        <w:rPr>
          <w:sz w:val="20"/>
          <w:szCs w:val="22"/>
          <w:u w:val="single"/>
        </w:rPr>
        <w:t>ВИДЫ РАЗРЕШЕННОГО ИСПОЛЬЗОВАНИЯ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09"/>
        <w:gridCol w:w="995"/>
        <w:gridCol w:w="5435"/>
      </w:tblGrid>
      <w:tr w:rsidR="007D687C" w:rsidRPr="00F96322" w:rsidTr="007D687C">
        <w:trPr>
          <w:cantSplit/>
          <w:trHeight w:val="2059"/>
        </w:trPr>
        <w:tc>
          <w:tcPr>
            <w:tcW w:w="3209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F96322">
              <w:rPr>
                <w:b/>
                <w:i/>
              </w:rPr>
              <w:t xml:space="preserve">Наименование вида разрешенного использования </w:t>
            </w: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F96322">
              <w:rPr>
                <w:b/>
                <w:i/>
              </w:rPr>
              <w:t>земельного участка</w:t>
            </w:r>
          </w:p>
        </w:tc>
        <w:tc>
          <w:tcPr>
            <w:tcW w:w="995" w:type="dxa"/>
            <w:tcBorders>
              <w:bottom w:val="single" w:sz="4" w:space="0" w:color="000000" w:themeColor="text1"/>
            </w:tcBorders>
            <w:textDirection w:val="btLr"/>
          </w:tcPr>
          <w:p w:rsidR="007D687C" w:rsidRPr="00F96322" w:rsidRDefault="007D687C" w:rsidP="007D687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</w:p>
          <w:p w:rsidR="007D687C" w:rsidRPr="00F96322" w:rsidRDefault="007D687C" w:rsidP="007D687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  <w:r w:rsidRPr="00F96322">
              <w:rPr>
                <w:b/>
                <w:i/>
              </w:rPr>
              <w:t>Код классификатора</w:t>
            </w:r>
          </w:p>
        </w:tc>
        <w:tc>
          <w:tcPr>
            <w:tcW w:w="5435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/>
              </w:rPr>
            </w:pPr>
            <w:r w:rsidRPr="00F96322">
              <w:rPr>
                <w:b/>
                <w:i/>
              </w:rPr>
              <w:t>Описание вида разрешённого использования земельного участка</w:t>
            </w:r>
          </w:p>
        </w:tc>
      </w:tr>
      <w:tr w:rsidR="007D687C" w:rsidRPr="00F96322" w:rsidTr="007D687C">
        <w:tc>
          <w:tcPr>
            <w:tcW w:w="9639" w:type="dxa"/>
            <w:gridSpan w:val="3"/>
            <w:shd w:val="pct10" w:color="auto" w:fill="auto"/>
          </w:tcPr>
          <w:p w:rsidR="007D687C" w:rsidRPr="00F96322" w:rsidRDefault="007D687C" w:rsidP="007D687C">
            <w:pPr>
              <w:pStyle w:val="aa"/>
              <w:ind w:left="0"/>
              <w:jc w:val="center"/>
            </w:pPr>
            <w:r w:rsidRPr="00F96322">
              <w:rPr>
                <w:b/>
                <w:i/>
                <w:iCs/>
              </w:rPr>
              <w:t>Основные виды разрешенного использования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Предоставление коммунальных услуг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3.1.1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aa"/>
              <w:ind w:left="0"/>
              <w:jc w:val="both"/>
            </w:pPr>
            <w:proofErr w:type="gramStart"/>
            <w:r w:rsidRPr="00F96322"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Отдых (рекреация)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5.0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</w:t>
            </w:r>
          </w:p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Создание и уход за городскими лесами, скверами, прудами, озерами, водохранилищами, пляжами, а также обустройство мест отдыха в них</w:t>
            </w:r>
          </w:p>
          <w:p w:rsidR="007D687C" w:rsidRPr="00F96322" w:rsidRDefault="007D687C" w:rsidP="007D687C">
            <w:pPr>
              <w:pStyle w:val="aa"/>
              <w:ind w:left="0"/>
              <w:jc w:val="both"/>
            </w:pPr>
            <w:r w:rsidRPr="00F96322"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14" w:tooltip="Спорт" w:history="1">
              <w:r w:rsidRPr="00F96322">
                <w:rPr>
                  <w:u w:val="single"/>
                </w:rPr>
                <w:t>кодами  5.1</w:t>
              </w:r>
            </w:hyperlink>
            <w:r w:rsidRPr="00F96322">
              <w:rPr>
                <w:u w:val="single"/>
              </w:rPr>
              <w:t xml:space="preserve"> - </w:t>
            </w:r>
            <w:hyperlink w:anchor="Par461" w:tooltip="Поля для гольфа или конных прогулок" w:history="1">
              <w:r w:rsidRPr="00F96322">
                <w:rPr>
                  <w:u w:val="single"/>
                </w:rPr>
                <w:t>5.5</w:t>
              </w:r>
            </w:hyperlink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Спорт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5.1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aa"/>
              <w:ind w:left="0"/>
              <w:jc w:val="both"/>
            </w:pPr>
            <w:r w:rsidRPr="00F96322">
              <w:t xml:space="preserve">▪ 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20" w:tooltip="5.1.1" w:history="1">
              <w:r w:rsidRPr="00F96322">
                <w:rPr>
                  <w:u w:val="single"/>
                </w:rPr>
                <w:t>кодами 5.1.1</w:t>
              </w:r>
            </w:hyperlink>
            <w:r w:rsidRPr="00F96322">
              <w:rPr>
                <w:u w:val="single"/>
              </w:rPr>
              <w:t xml:space="preserve"> - </w:t>
            </w:r>
            <w:hyperlink w:anchor="Par444" w:tooltip="5.1.7" w:history="1">
              <w:r w:rsidRPr="00F96322">
                <w:rPr>
                  <w:u w:val="single"/>
                </w:rPr>
                <w:t>5.1.7</w:t>
              </w:r>
            </w:hyperlink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Обеспечение спортивно-зрелищных мероприятий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5.1.1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aa"/>
              <w:ind w:left="0"/>
              <w:jc w:val="both"/>
            </w:pPr>
            <w:r w:rsidRPr="00F96322">
              <w:t>▪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Обеспечение занятий спортом в помещениях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5.1.2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aa"/>
              <w:ind w:left="0"/>
              <w:jc w:val="both"/>
            </w:pPr>
            <w:r w:rsidRPr="00F96322">
              <w:t>▪ 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Площадки для занятий спортом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5.1.3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aa"/>
              <w:ind w:left="0"/>
              <w:jc w:val="both"/>
            </w:pPr>
            <w:r w:rsidRPr="00F96322">
              <w:t>▪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Оборудованные площадки для занятий спортом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5.1.4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aa"/>
              <w:ind w:left="0"/>
              <w:jc w:val="both"/>
            </w:pPr>
            <w:r w:rsidRPr="00F96322">
              <w:t>▪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Водный спорт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5.1.5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aa"/>
              <w:ind w:left="0"/>
              <w:jc w:val="both"/>
              <w:rPr>
                <w:iCs/>
              </w:rPr>
            </w:pPr>
            <w:r w:rsidRPr="00F96322">
              <w:t>▪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Авиационный спорт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5.1.6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aa"/>
              <w:ind w:left="0"/>
              <w:jc w:val="both"/>
            </w:pPr>
            <w:r w:rsidRPr="00F96322">
              <w:t>▪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Спортивные базы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5.1.7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aa"/>
              <w:ind w:left="0"/>
              <w:jc w:val="both"/>
            </w:pPr>
            <w:r w:rsidRPr="00F96322">
              <w:t>▪ 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Природно-познавательный туризм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5.2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</w:t>
            </w:r>
          </w:p>
          <w:p w:rsidR="007D687C" w:rsidRPr="00F96322" w:rsidRDefault="007D687C" w:rsidP="007D687C">
            <w:pPr>
              <w:pStyle w:val="aa"/>
              <w:ind w:left="0"/>
              <w:jc w:val="both"/>
            </w:pPr>
            <w:r w:rsidRPr="00F96322">
              <w:t xml:space="preserve">▪ Осуществление необходимых природоохранных и </w:t>
            </w:r>
            <w:proofErr w:type="spellStart"/>
            <w:r w:rsidRPr="00F96322">
              <w:t>природовосстановительных</w:t>
            </w:r>
            <w:proofErr w:type="spellEnd"/>
            <w:r w:rsidRPr="00F96322">
              <w:t xml:space="preserve"> мероприятий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Туристическое обслуживание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5.2.1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детских лагерей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Охота и рыбалка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5.3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Причалы для маломерных судов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5.4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7D687C" w:rsidRPr="00F96322" w:rsidTr="007D687C">
        <w:tc>
          <w:tcPr>
            <w:tcW w:w="3209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Поля для гольфа или конных прогулок</w:t>
            </w:r>
          </w:p>
          <w:p w:rsidR="007D687C" w:rsidRPr="00F96322" w:rsidRDefault="007D687C" w:rsidP="007D687C">
            <w:pPr>
              <w:pStyle w:val="aa"/>
              <w:ind w:left="0"/>
              <w:rPr>
                <w:b/>
                <w:i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  <w:i/>
              </w:rPr>
            </w:pPr>
          </w:p>
        </w:tc>
        <w:tc>
          <w:tcPr>
            <w:tcW w:w="995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5.5</w:t>
            </w:r>
          </w:p>
        </w:tc>
        <w:tc>
          <w:tcPr>
            <w:tcW w:w="5435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7D687C" w:rsidRPr="00F96322" w:rsidRDefault="007D687C" w:rsidP="007D687C">
            <w:pPr>
              <w:pStyle w:val="aa"/>
              <w:ind w:left="0"/>
              <w:jc w:val="both"/>
            </w:pPr>
            <w:r w:rsidRPr="00F96322">
              <w:t>размещение конноспортивных манежей, не предусматривающих устройство трибун.</w:t>
            </w:r>
          </w:p>
        </w:tc>
      </w:tr>
      <w:tr w:rsidR="007D687C" w:rsidRPr="00F96322" w:rsidTr="007D687C">
        <w:tc>
          <w:tcPr>
            <w:tcW w:w="3209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Обеспечение внутреннего правопорядка</w:t>
            </w:r>
          </w:p>
        </w:tc>
        <w:tc>
          <w:tcPr>
            <w:tcW w:w="995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8.3</w:t>
            </w:r>
          </w:p>
        </w:tc>
        <w:tc>
          <w:tcPr>
            <w:tcW w:w="5435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 xml:space="preserve">▪ 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6322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F96322">
              <w:rPr>
                <w:rFonts w:ascii="Times New Roman" w:hAnsi="Times New Roman" w:cs="Times New Roman"/>
              </w:rPr>
              <w:t xml:space="preserve"> и спасательных служб, в которых существует военизированная служба</w:t>
            </w:r>
          </w:p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7D687C" w:rsidRPr="00F96322" w:rsidTr="007D687C">
        <w:tc>
          <w:tcPr>
            <w:tcW w:w="9639" w:type="dxa"/>
            <w:gridSpan w:val="3"/>
            <w:shd w:val="pct10" w:color="auto" w:fill="auto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i/>
              </w:rPr>
            </w:pPr>
            <w:r w:rsidRPr="00F96322">
              <w:rPr>
                <w:b/>
                <w:i/>
                <w:iCs/>
              </w:rPr>
              <w:t>Условно разрешенные виды использования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3.4.1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lastRenderedPageBreak/>
              <w:t>▪ Размещение объектов капитального строительства, предназначенных для оказания гражданам амбулаторно-</w:t>
            </w:r>
            <w:r w:rsidRPr="00F96322">
              <w:rPr>
                <w:rFonts w:ascii="Times New Roman" w:hAnsi="Times New Roman" w:cs="Times New Roman"/>
              </w:rPr>
              <w:lastRenderedPageBreak/>
              <w:t>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Осуществление религиозных обрядов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3.7.1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Общественное питание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4.6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Гостиничное обслуживание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4.7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7D687C" w:rsidRPr="00F96322" w:rsidTr="007D687C">
        <w:tc>
          <w:tcPr>
            <w:tcW w:w="3209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Благоустройство территории</w:t>
            </w:r>
          </w:p>
        </w:tc>
        <w:tc>
          <w:tcPr>
            <w:tcW w:w="995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12.0.2</w:t>
            </w:r>
          </w:p>
        </w:tc>
        <w:tc>
          <w:tcPr>
            <w:tcW w:w="5435" w:type="dxa"/>
            <w:tcBorders>
              <w:bottom w:val="single" w:sz="4" w:space="0" w:color="000000" w:themeColor="text1"/>
            </w:tcBorders>
          </w:tcPr>
          <w:p w:rsidR="007D687C" w:rsidRPr="00F96322" w:rsidRDefault="007D687C" w:rsidP="007D687C">
            <w:pPr>
              <w:pStyle w:val="aa"/>
              <w:ind w:left="0"/>
              <w:jc w:val="both"/>
            </w:pPr>
            <w:r w:rsidRPr="00F96322"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7D687C" w:rsidRPr="00F96322" w:rsidTr="007D687C">
        <w:tc>
          <w:tcPr>
            <w:tcW w:w="9639" w:type="dxa"/>
            <w:gridSpan w:val="3"/>
            <w:shd w:val="pct10" w:color="auto" w:fill="auto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i/>
              </w:rPr>
            </w:pPr>
            <w:r w:rsidRPr="00F96322">
              <w:rPr>
                <w:b/>
                <w:i/>
                <w:iCs/>
              </w:rPr>
              <w:t>Вспомогательные виды разрешенного использования</w:t>
            </w:r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  <w:iCs/>
              </w:rPr>
              <w:t>Хранение автотранспорта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2.7.1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 xml:space="preserve">▪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6322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96322">
              <w:rPr>
                <w:rFonts w:ascii="Times New Roman" w:hAnsi="Times New Roman" w:cs="Times New Roman"/>
              </w:rPr>
              <w:t>-места, за исключением гаражей, размещение которых предусмотрено содержанием вида разрешенного использования с</w:t>
            </w:r>
            <w:r w:rsidRPr="00F96322">
              <w:rPr>
                <w:rFonts w:ascii="Times New Roman" w:hAnsi="Times New Roman" w:cs="Times New Roman"/>
                <w:u w:val="single"/>
              </w:rPr>
              <w:t xml:space="preserve"> </w:t>
            </w:r>
            <w:hyperlink w:anchor="Par382" w:tooltip="4.9" w:history="1">
              <w:r w:rsidRPr="00F96322">
                <w:rPr>
                  <w:rFonts w:ascii="Times New Roman" w:hAnsi="Times New Roman" w:cs="Times New Roman"/>
                  <w:u w:val="single"/>
                </w:rPr>
                <w:t>кодом 4.9</w:t>
              </w:r>
            </w:hyperlink>
          </w:p>
        </w:tc>
      </w:tr>
      <w:tr w:rsidR="007D687C" w:rsidRPr="00F96322" w:rsidTr="007D687C">
        <w:tc>
          <w:tcPr>
            <w:tcW w:w="3209" w:type="dxa"/>
          </w:tcPr>
          <w:p w:rsidR="007D687C" w:rsidRPr="00F96322" w:rsidRDefault="007D687C" w:rsidP="007D687C">
            <w:pPr>
              <w:pStyle w:val="aa"/>
              <w:ind w:left="0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  <w:iCs/>
              </w:rPr>
              <w:t>Улично-дорожная сеть</w:t>
            </w:r>
          </w:p>
        </w:tc>
        <w:tc>
          <w:tcPr>
            <w:tcW w:w="995" w:type="dxa"/>
          </w:tcPr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7D687C" w:rsidRPr="00F96322" w:rsidRDefault="007D687C" w:rsidP="007D687C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12.0.1</w:t>
            </w:r>
          </w:p>
        </w:tc>
        <w:tc>
          <w:tcPr>
            <w:tcW w:w="5435" w:type="dxa"/>
          </w:tcPr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96322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F96322">
              <w:rPr>
                <w:rFonts w:ascii="Times New Roman" w:hAnsi="Times New Roman" w:cs="Times New Roman"/>
              </w:rPr>
              <w:t xml:space="preserve"> и инженерной инфраструктуры</w:t>
            </w:r>
          </w:p>
          <w:p w:rsidR="007D687C" w:rsidRPr="00F96322" w:rsidRDefault="007D687C" w:rsidP="007D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придорожных стоянок (парковок) транспортных сре</w:t>
            </w:r>
            <w:proofErr w:type="gramStart"/>
            <w:r w:rsidRPr="00F96322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F96322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F96322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F96322">
              <w:rPr>
                <w:rFonts w:ascii="Times New Roman" w:hAnsi="Times New Roman" w:cs="Times New Roman"/>
              </w:rPr>
              <w:t xml:space="preserve">, </w:t>
            </w:r>
            <w:hyperlink w:anchor="Par382" w:tooltip="4.9" w:history="1">
              <w:r w:rsidRPr="00F96322">
                <w:rPr>
                  <w:rFonts w:ascii="Times New Roman" w:hAnsi="Times New Roman" w:cs="Times New Roman"/>
                </w:rPr>
                <w:t>4.9</w:t>
              </w:r>
            </w:hyperlink>
            <w:r w:rsidRPr="00F96322">
              <w:rPr>
                <w:rFonts w:ascii="Times New Roman" w:hAnsi="Times New Roman" w:cs="Times New Roman"/>
              </w:rPr>
              <w:t xml:space="preserve">, </w:t>
            </w:r>
            <w:hyperlink w:anchor="Par567" w:tooltip="7.2.3" w:history="1">
              <w:r w:rsidRPr="00F96322">
                <w:rPr>
                  <w:rFonts w:ascii="Times New Roman" w:hAnsi="Times New Roman" w:cs="Times New Roman"/>
                </w:rPr>
                <w:t>7.2.3</w:t>
              </w:r>
            </w:hyperlink>
            <w:r w:rsidRPr="00F96322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</w:tbl>
    <w:p w:rsidR="007D687C" w:rsidRPr="004E5C41" w:rsidRDefault="007D687C" w:rsidP="007D687C">
      <w:pPr>
        <w:widowControl w:val="0"/>
        <w:suppressAutoHyphens/>
        <w:ind w:firstLine="704"/>
        <w:rPr>
          <w:rFonts w:eastAsia="Times New Roman"/>
          <w:i/>
          <w:sz w:val="18"/>
          <w:szCs w:val="18"/>
          <w:u w:val="single"/>
          <w:lang w:eastAsia="ar-SA"/>
        </w:rPr>
      </w:pPr>
      <w:r w:rsidRPr="004E5C41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7D687C" w:rsidRPr="004E5C41" w:rsidRDefault="007D687C" w:rsidP="007D687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4E5C41">
        <w:rPr>
          <w:i/>
          <w:sz w:val="18"/>
          <w:szCs w:val="18"/>
        </w:rPr>
        <w:t xml:space="preserve">▪ </w:t>
      </w:r>
      <w:r w:rsidRPr="004E5C41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7D687C" w:rsidRPr="004E5C41" w:rsidRDefault="007D687C" w:rsidP="007D687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4E5C41">
        <w:rPr>
          <w:i/>
          <w:sz w:val="18"/>
          <w:szCs w:val="18"/>
        </w:rPr>
        <w:t xml:space="preserve">▪ </w:t>
      </w:r>
      <w:r w:rsidRPr="004E5C41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7D687C" w:rsidRPr="004E5C41" w:rsidRDefault="007D687C" w:rsidP="007D687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4E5C41">
        <w:rPr>
          <w:i/>
          <w:sz w:val="18"/>
          <w:szCs w:val="18"/>
        </w:rPr>
        <w:t xml:space="preserve">▪ </w:t>
      </w:r>
      <w:r w:rsidRPr="004E5C41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7D687C" w:rsidRPr="007D687C" w:rsidRDefault="007D687C" w:rsidP="00D020BA"/>
    <w:p w:rsidR="00D020BA" w:rsidRPr="00390015" w:rsidRDefault="00D020BA" w:rsidP="00D020BA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А3.</w:t>
      </w:r>
      <w:r w:rsidR="00290022" w:rsidRPr="00390015">
        <w:rPr>
          <w:b/>
        </w:rPr>
        <w:t>7</w:t>
      </w:r>
      <w:r w:rsidRPr="00390015">
        <w:rPr>
          <w:b/>
        </w:rPr>
        <w:t xml:space="preserve"> «Учреждения отдыха»:</w:t>
      </w:r>
    </w:p>
    <w:p w:rsidR="00F96322" w:rsidRDefault="00F96322" w:rsidP="00D020BA">
      <w:pPr>
        <w:widowControl w:val="0"/>
        <w:suppressAutoHyphens/>
        <w:rPr>
          <w:rFonts w:eastAsia="Times New Roman"/>
          <w:b/>
          <w:lang w:eastAsia="ar-SA"/>
        </w:rPr>
      </w:pPr>
    </w:p>
    <w:p w:rsidR="00D020BA" w:rsidRPr="00AD168E" w:rsidRDefault="00D020BA" w:rsidP="00D020BA">
      <w:pPr>
        <w:widowControl w:val="0"/>
        <w:suppressAutoHyphens/>
        <w:rPr>
          <w:rFonts w:eastAsia="Times New Roman"/>
          <w:b/>
          <w:lang w:eastAsia="ar-SA"/>
        </w:rPr>
      </w:pPr>
      <w:r w:rsidRPr="00AD168E">
        <w:rPr>
          <w:rFonts w:eastAsia="Times New Roman"/>
          <w:b/>
          <w:lang w:eastAsia="ar-SA"/>
        </w:rPr>
        <w:t xml:space="preserve">1. Основные виды разрешенного использования  </w:t>
      </w:r>
    </w:p>
    <w:p w:rsidR="00D020BA" w:rsidRPr="00AD168E" w:rsidRDefault="00D020BA" w:rsidP="00D020BA">
      <w:pPr>
        <w:widowControl w:val="0"/>
        <w:suppressAutoHyphens/>
        <w:ind w:firstLine="415"/>
        <w:rPr>
          <w:rFonts w:eastAsia="Arial Unicode MS"/>
        </w:rPr>
      </w:pPr>
      <w:r w:rsidRPr="00AD168E">
        <w:rPr>
          <w:rFonts w:eastAsia="Arial Unicode MS"/>
        </w:rPr>
        <w:t>1.1. спальные корпуса</w:t>
      </w:r>
    </w:p>
    <w:p w:rsidR="00D020BA" w:rsidRPr="00AD168E" w:rsidRDefault="00D020BA" w:rsidP="00D020BA">
      <w:pPr>
        <w:widowControl w:val="0"/>
        <w:suppressAutoHyphens/>
        <w:ind w:left="426"/>
        <w:jc w:val="both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>1.2 гостиничные корпуса для отдыхающих</w:t>
      </w:r>
    </w:p>
    <w:p w:rsidR="00D020BA" w:rsidRPr="00AD168E" w:rsidRDefault="00D020BA" w:rsidP="00D020BA">
      <w:pPr>
        <w:widowControl w:val="0"/>
        <w:suppressAutoHyphens/>
        <w:ind w:left="426"/>
        <w:jc w:val="both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 xml:space="preserve">1.3 здания и сооружения культурно-массового назначения </w:t>
      </w:r>
    </w:p>
    <w:p w:rsidR="00D020BA" w:rsidRPr="00AD168E" w:rsidRDefault="00D020BA" w:rsidP="00D020BA">
      <w:pPr>
        <w:widowControl w:val="0"/>
        <w:suppressAutoHyphens/>
        <w:ind w:left="426"/>
        <w:jc w:val="both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>1.4 спортивные сооружения, площадки</w:t>
      </w:r>
    </w:p>
    <w:p w:rsidR="00D020BA" w:rsidRPr="00AD168E" w:rsidRDefault="00D020BA" w:rsidP="00D020BA">
      <w:pPr>
        <w:widowControl w:val="0"/>
        <w:suppressAutoHyphens/>
        <w:ind w:left="415"/>
        <w:jc w:val="both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>1.5 пляжи, лодочная станция</w:t>
      </w:r>
    </w:p>
    <w:p w:rsidR="00D020BA" w:rsidRPr="00AD168E" w:rsidRDefault="00D020BA" w:rsidP="00D020BA">
      <w:pPr>
        <w:widowControl w:val="0"/>
        <w:suppressAutoHyphens/>
        <w:ind w:firstLine="415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 xml:space="preserve">1.6 объекты инженерной инфраструктуры, обслуживающие данную территорию (сети инженерно-технического снабжения, ГРП, ТП, КНС и др.) </w:t>
      </w:r>
    </w:p>
    <w:p w:rsidR="00D020BA" w:rsidRPr="00AD168E" w:rsidRDefault="00D020BA" w:rsidP="00D020BA">
      <w:pPr>
        <w:widowControl w:val="0"/>
        <w:suppressAutoHyphens/>
        <w:spacing w:before="57"/>
        <w:jc w:val="both"/>
        <w:rPr>
          <w:rFonts w:eastAsia="Times New Roman"/>
          <w:b/>
          <w:lang w:eastAsia="ar-SA"/>
        </w:rPr>
      </w:pPr>
      <w:r w:rsidRPr="00AD168E">
        <w:rPr>
          <w:rFonts w:eastAsia="Times New Roman"/>
          <w:b/>
          <w:lang w:eastAsia="ar-SA"/>
        </w:rPr>
        <w:t>2. Условно разрешенные виды использования</w:t>
      </w:r>
    </w:p>
    <w:p w:rsidR="00D020BA" w:rsidRPr="00AD168E" w:rsidRDefault="00D020BA" w:rsidP="00D020BA">
      <w:pPr>
        <w:widowControl w:val="0"/>
        <w:suppressAutoHyphens/>
        <w:ind w:firstLine="415"/>
        <w:jc w:val="both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 xml:space="preserve">2.1 объекты инженерной инфраструктуры, предназначенные для инженерно-технического снабжения объектов, расположенных за границами данной территории (транзитные и магистральные сети инженерно-технического снабжения, ГРП, ТП, КНС и </w:t>
      </w:r>
      <w:proofErr w:type="spellStart"/>
      <w:proofErr w:type="gramStart"/>
      <w:r w:rsidRPr="00AD168E">
        <w:rPr>
          <w:rFonts w:eastAsia="Times New Roman"/>
          <w:lang w:eastAsia="ar-SA"/>
        </w:rPr>
        <w:t>др</w:t>
      </w:r>
      <w:proofErr w:type="spellEnd"/>
      <w:proofErr w:type="gramEnd"/>
      <w:r w:rsidRPr="00AD168E">
        <w:rPr>
          <w:rFonts w:eastAsia="Times New Roman"/>
          <w:lang w:eastAsia="ar-SA"/>
        </w:rPr>
        <w:t>)</w:t>
      </w:r>
    </w:p>
    <w:p w:rsidR="00D020BA" w:rsidRPr="00AD168E" w:rsidRDefault="00D020BA" w:rsidP="00D020BA">
      <w:pPr>
        <w:widowControl w:val="0"/>
        <w:suppressAutoHyphens/>
        <w:ind w:firstLine="415"/>
        <w:jc w:val="both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>2.2 временные нестационарные объекты</w:t>
      </w:r>
    </w:p>
    <w:p w:rsidR="00D020BA" w:rsidRPr="00AD168E" w:rsidRDefault="00D020BA" w:rsidP="00D020BA">
      <w:pPr>
        <w:widowControl w:val="0"/>
        <w:tabs>
          <w:tab w:val="left" w:pos="780"/>
        </w:tabs>
        <w:suppressAutoHyphens/>
        <w:spacing w:before="57"/>
        <w:rPr>
          <w:rFonts w:eastAsia="Times New Roman"/>
          <w:b/>
          <w:lang w:eastAsia="ar-SA"/>
        </w:rPr>
      </w:pPr>
      <w:r w:rsidRPr="00AD168E">
        <w:rPr>
          <w:rFonts w:eastAsia="Times New Roman"/>
          <w:b/>
          <w:lang w:eastAsia="ar-SA"/>
        </w:rPr>
        <w:t>3. Вспомогательные виды разрешенного использования</w:t>
      </w:r>
    </w:p>
    <w:p w:rsidR="00D020BA" w:rsidRPr="00AD168E" w:rsidRDefault="00D020BA" w:rsidP="00D020BA">
      <w:pPr>
        <w:widowControl w:val="0"/>
        <w:tabs>
          <w:tab w:val="left" w:pos="780"/>
        </w:tabs>
        <w:suppressAutoHyphens/>
        <w:ind w:firstLine="427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lastRenderedPageBreak/>
        <w:t>3.1</w:t>
      </w:r>
      <w:r w:rsidRPr="00AD168E">
        <w:rPr>
          <w:rFonts w:eastAsia="Times New Roman"/>
          <w:b/>
          <w:lang w:eastAsia="ar-SA"/>
        </w:rPr>
        <w:t xml:space="preserve"> </w:t>
      </w:r>
      <w:r w:rsidRPr="00AD168E">
        <w:rPr>
          <w:rFonts w:eastAsia="Times New Roman"/>
          <w:lang w:eastAsia="ar-SA"/>
        </w:rPr>
        <w:t xml:space="preserve">места парковки легковых автомобилей – из расчета 2 </w:t>
      </w:r>
      <w:proofErr w:type="spellStart"/>
      <w:r w:rsidRPr="00AD168E">
        <w:rPr>
          <w:rFonts w:eastAsia="Times New Roman"/>
          <w:lang w:eastAsia="ar-SA"/>
        </w:rPr>
        <w:t>машино</w:t>
      </w:r>
      <w:proofErr w:type="spellEnd"/>
      <w:r w:rsidRPr="00AD168E">
        <w:rPr>
          <w:rFonts w:eastAsia="Times New Roman"/>
          <w:lang w:eastAsia="ar-SA"/>
        </w:rPr>
        <w:t>-места на 10 отдыхающих</w:t>
      </w:r>
    </w:p>
    <w:p w:rsidR="00D020BA" w:rsidRPr="00117768" w:rsidRDefault="00D020BA" w:rsidP="00D020BA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>3.2 служебно-бытовые помещения</w:t>
      </w:r>
      <w:r w:rsidRPr="00117768">
        <w:rPr>
          <w:rFonts w:eastAsia="Times New Roman"/>
          <w:lang w:eastAsia="ar-SA"/>
        </w:rPr>
        <w:t>, сооружения</w:t>
      </w:r>
    </w:p>
    <w:p w:rsidR="00D020BA" w:rsidRPr="00117768" w:rsidRDefault="00D020BA" w:rsidP="00D020BA">
      <w:pPr>
        <w:widowControl w:val="0"/>
        <w:tabs>
          <w:tab w:val="left" w:pos="1125"/>
        </w:tabs>
        <w:suppressAutoHyphens/>
        <w:ind w:left="375" w:firstLine="3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3.3 предприятия питания</w:t>
      </w:r>
    </w:p>
    <w:p w:rsidR="00D020BA" w:rsidRPr="00117768" w:rsidRDefault="00D020BA" w:rsidP="00D020BA">
      <w:pPr>
        <w:widowControl w:val="0"/>
        <w:tabs>
          <w:tab w:val="left" w:pos="1125"/>
        </w:tabs>
        <w:suppressAutoHyphens/>
        <w:ind w:left="375" w:firstLine="3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3.4 прокат игрового и спортинвентаря</w:t>
      </w:r>
    </w:p>
    <w:p w:rsidR="00D020BA" w:rsidRPr="00117768" w:rsidRDefault="00D020BA" w:rsidP="00D020BA">
      <w:pPr>
        <w:widowControl w:val="0"/>
        <w:tabs>
          <w:tab w:val="left" w:pos="1278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3.5 зеленые насаждения (не менее 50 % площади земельного участка учреждений отдыха)</w:t>
      </w:r>
    </w:p>
    <w:p w:rsidR="00D020BA" w:rsidRDefault="00D020BA" w:rsidP="00D020BA">
      <w:pPr>
        <w:widowControl w:val="0"/>
        <w:tabs>
          <w:tab w:val="left" w:pos="1278"/>
        </w:tabs>
        <w:suppressAutoHyphens/>
        <w:ind w:left="426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3.6 ограждение участка учреждения</w:t>
      </w:r>
    </w:p>
    <w:p w:rsidR="00D020BA" w:rsidRDefault="00D020BA" w:rsidP="00D020BA">
      <w:pPr>
        <w:widowControl w:val="0"/>
        <w:tabs>
          <w:tab w:val="left" w:pos="1278"/>
        </w:tabs>
        <w:suppressAutoHyphens/>
        <w:ind w:left="426" w:hanging="426"/>
        <w:jc w:val="both"/>
        <w:rPr>
          <w:rFonts w:eastAsia="Times New Roman"/>
          <w:lang w:eastAsia="ar-SA"/>
        </w:rPr>
      </w:pPr>
    </w:p>
    <w:p w:rsidR="00D020BA" w:rsidRPr="00F535BB" w:rsidRDefault="00F535BB" w:rsidP="00D020BA">
      <w:pPr>
        <w:widowControl w:val="0"/>
        <w:tabs>
          <w:tab w:val="left" w:pos="1278"/>
        </w:tabs>
        <w:suppressAutoHyphens/>
        <w:ind w:left="426" w:hanging="426"/>
        <w:jc w:val="both"/>
        <w:rPr>
          <w:rFonts w:eastAsia="Times New Roman"/>
          <w:b/>
          <w:lang w:eastAsia="ar-SA"/>
        </w:rPr>
      </w:pPr>
      <w:r w:rsidRPr="00F535BB">
        <w:rPr>
          <w:rFonts w:eastAsia="Times New Roman"/>
          <w:b/>
          <w:lang w:eastAsia="ar-SA"/>
        </w:rPr>
        <w:t>з</w:t>
      </w:r>
      <w:r w:rsidR="00D020BA" w:rsidRPr="00F535BB">
        <w:rPr>
          <w:rFonts w:eastAsia="Times New Roman"/>
          <w:b/>
          <w:lang w:eastAsia="ar-SA"/>
        </w:rPr>
        <w:t xml:space="preserve">аменить </w:t>
      </w:r>
      <w:proofErr w:type="gramStart"/>
      <w:r w:rsidR="00D020BA" w:rsidRPr="00F535BB">
        <w:rPr>
          <w:rFonts w:eastAsia="Times New Roman"/>
          <w:b/>
          <w:lang w:eastAsia="ar-SA"/>
        </w:rPr>
        <w:t>на</w:t>
      </w:r>
      <w:proofErr w:type="gramEnd"/>
      <w:r w:rsidR="00D020BA" w:rsidRPr="00F535BB">
        <w:rPr>
          <w:rFonts w:eastAsia="Times New Roman"/>
          <w:b/>
          <w:lang w:eastAsia="ar-SA"/>
        </w:rPr>
        <w:t>:</w:t>
      </w:r>
    </w:p>
    <w:p w:rsidR="00D020BA" w:rsidRPr="00390015" w:rsidRDefault="00D020BA" w:rsidP="00D020BA">
      <w:pPr>
        <w:tabs>
          <w:tab w:val="left" w:pos="692"/>
          <w:tab w:val="left" w:pos="855"/>
        </w:tabs>
        <w:suppressAutoHyphens/>
        <w:autoSpaceDN w:val="0"/>
        <w:spacing w:line="360" w:lineRule="auto"/>
        <w:jc w:val="center"/>
        <w:textAlignment w:val="baseline"/>
        <w:rPr>
          <w:rFonts w:eastAsia="Times New Roman"/>
          <w:kern w:val="3"/>
          <w:szCs w:val="22"/>
          <w:u w:val="single"/>
          <w:lang w:eastAsia="zh-CN"/>
        </w:rPr>
      </w:pPr>
      <w:r w:rsidRPr="00390015">
        <w:rPr>
          <w:rFonts w:eastAsia="Times New Roman"/>
          <w:kern w:val="3"/>
          <w:szCs w:val="22"/>
          <w:u w:val="single"/>
          <w:lang w:eastAsia="zh-CN"/>
        </w:rPr>
        <w:t>ВИДЫ РАЗРЕШЕННОГО ИСПОЛЬЗОВАНИЯ</w:t>
      </w: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3241"/>
        <w:gridCol w:w="1001"/>
        <w:gridCol w:w="5397"/>
      </w:tblGrid>
      <w:tr w:rsidR="00D020BA" w:rsidRPr="00D020BA" w:rsidTr="00F96322">
        <w:trPr>
          <w:cantSplit/>
          <w:trHeight w:val="2059"/>
        </w:trPr>
        <w:tc>
          <w:tcPr>
            <w:tcW w:w="3241" w:type="dxa"/>
            <w:tcBorders>
              <w:bottom w:val="single" w:sz="4" w:space="0" w:color="000000" w:themeColor="text1"/>
            </w:tcBorders>
          </w:tcPr>
          <w:p w:rsidR="00D020BA" w:rsidRPr="00D020BA" w:rsidRDefault="00D020BA" w:rsidP="00D020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D020BA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D020BA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textDirection w:val="btLr"/>
          </w:tcPr>
          <w:p w:rsidR="00D020BA" w:rsidRPr="00D020BA" w:rsidRDefault="00D020BA" w:rsidP="00D020BA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D020BA" w:rsidRPr="00D020BA" w:rsidRDefault="00D020BA" w:rsidP="00D020BA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D020BA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397" w:type="dxa"/>
            <w:tcBorders>
              <w:bottom w:val="single" w:sz="4" w:space="0" w:color="000000" w:themeColor="text1"/>
            </w:tcBorders>
          </w:tcPr>
          <w:p w:rsidR="00D020BA" w:rsidRPr="00D020BA" w:rsidRDefault="00D020BA" w:rsidP="00D020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D020BA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D020BA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D020BA" w:rsidRPr="00D020BA" w:rsidTr="00F96322">
        <w:tc>
          <w:tcPr>
            <w:tcW w:w="9639" w:type="dxa"/>
            <w:gridSpan w:val="3"/>
            <w:shd w:val="pct10" w:color="auto" w:fill="auto"/>
          </w:tcPr>
          <w:p w:rsidR="00D020BA" w:rsidRPr="00D020BA" w:rsidRDefault="00D020BA" w:rsidP="00D020BA">
            <w:pPr>
              <w:contextualSpacing/>
              <w:jc w:val="center"/>
              <w:rPr>
                <w:sz w:val="20"/>
                <w:szCs w:val="20"/>
              </w:rPr>
            </w:pPr>
            <w:r w:rsidRPr="00D020BA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D020BA" w:rsidRPr="00D020BA" w:rsidTr="00F96322">
        <w:tc>
          <w:tcPr>
            <w:tcW w:w="3241" w:type="dxa"/>
          </w:tcPr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Предоставление</w:t>
            </w: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коммунальных услуг</w:t>
            </w:r>
          </w:p>
        </w:tc>
        <w:tc>
          <w:tcPr>
            <w:tcW w:w="1001" w:type="dxa"/>
          </w:tcPr>
          <w:p w:rsidR="00D020BA" w:rsidRPr="00D020BA" w:rsidRDefault="00D020BA" w:rsidP="00D020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5397" w:type="dxa"/>
          </w:tcPr>
          <w:p w:rsidR="00D020BA" w:rsidRPr="00D020BA" w:rsidRDefault="00D020BA" w:rsidP="00D020BA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D020BA">
              <w:rPr>
                <w:sz w:val="20"/>
                <w:szCs w:val="20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D020BA" w:rsidRPr="00D020BA" w:rsidTr="00F96322">
        <w:tc>
          <w:tcPr>
            <w:tcW w:w="3241" w:type="dxa"/>
          </w:tcPr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1001" w:type="dxa"/>
          </w:tcPr>
          <w:p w:rsidR="00D020BA" w:rsidRPr="00D020BA" w:rsidRDefault="00D020BA" w:rsidP="00D020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5.1.2</w:t>
            </w:r>
          </w:p>
        </w:tc>
        <w:tc>
          <w:tcPr>
            <w:tcW w:w="5397" w:type="dxa"/>
          </w:tcPr>
          <w:p w:rsidR="00D020BA" w:rsidRPr="00D020BA" w:rsidRDefault="00D020BA" w:rsidP="00D020BA">
            <w:pPr>
              <w:contextualSpacing/>
              <w:jc w:val="both"/>
              <w:rPr>
                <w:sz w:val="20"/>
                <w:szCs w:val="20"/>
              </w:rPr>
            </w:pPr>
            <w:r w:rsidRPr="00D020BA">
              <w:rPr>
                <w:sz w:val="20"/>
                <w:szCs w:val="20"/>
              </w:rPr>
              <w:t>▪ 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D020BA" w:rsidRPr="00D020BA" w:rsidTr="00F96322">
        <w:tc>
          <w:tcPr>
            <w:tcW w:w="3241" w:type="dxa"/>
          </w:tcPr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 xml:space="preserve">Площадки для занятий </w:t>
            </w: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спортом</w:t>
            </w:r>
          </w:p>
        </w:tc>
        <w:tc>
          <w:tcPr>
            <w:tcW w:w="1001" w:type="dxa"/>
          </w:tcPr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D020BA">
              <w:rPr>
                <w:b/>
                <w:iCs/>
                <w:sz w:val="20"/>
                <w:szCs w:val="20"/>
              </w:rPr>
              <w:t>5.1.3</w:t>
            </w:r>
          </w:p>
        </w:tc>
        <w:tc>
          <w:tcPr>
            <w:tcW w:w="5397" w:type="dxa"/>
          </w:tcPr>
          <w:p w:rsidR="00D020BA" w:rsidRPr="00D020BA" w:rsidRDefault="00D020BA" w:rsidP="00D020BA">
            <w:pPr>
              <w:contextualSpacing/>
              <w:jc w:val="both"/>
              <w:rPr>
                <w:sz w:val="20"/>
                <w:szCs w:val="20"/>
              </w:rPr>
            </w:pPr>
            <w:r w:rsidRPr="00D020BA">
              <w:rPr>
                <w:sz w:val="20"/>
                <w:szCs w:val="20"/>
              </w:rPr>
              <w:t>▪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D020BA" w:rsidRPr="00D020BA" w:rsidTr="00F96322">
        <w:tc>
          <w:tcPr>
            <w:tcW w:w="3241" w:type="dxa"/>
            <w:tcBorders>
              <w:bottom w:val="single" w:sz="4" w:space="0" w:color="000000" w:themeColor="text1"/>
            </w:tcBorders>
          </w:tcPr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D020BA">
              <w:rPr>
                <w:b/>
                <w:iCs/>
                <w:sz w:val="20"/>
                <w:szCs w:val="20"/>
              </w:rPr>
              <w:t>5.2.1</w:t>
            </w:r>
          </w:p>
        </w:tc>
        <w:tc>
          <w:tcPr>
            <w:tcW w:w="5397" w:type="dxa"/>
            <w:tcBorders>
              <w:bottom w:val="single" w:sz="4" w:space="0" w:color="000000" w:themeColor="text1"/>
            </w:tcBorders>
          </w:tcPr>
          <w:p w:rsidR="00D020BA" w:rsidRPr="00D020BA" w:rsidRDefault="00D020BA" w:rsidP="00D020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>▪ 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  <w:p w:rsidR="00D020BA" w:rsidRPr="00D020BA" w:rsidRDefault="00D020BA" w:rsidP="00D020BA">
            <w:pPr>
              <w:contextualSpacing/>
              <w:jc w:val="both"/>
              <w:rPr>
                <w:sz w:val="20"/>
                <w:szCs w:val="20"/>
                <w:u w:val="single"/>
              </w:rPr>
            </w:pPr>
            <w:r w:rsidRPr="00D020BA">
              <w:rPr>
                <w:sz w:val="20"/>
                <w:szCs w:val="20"/>
              </w:rPr>
              <w:t>▪ Размещение детских лагерей</w:t>
            </w:r>
          </w:p>
        </w:tc>
      </w:tr>
      <w:tr w:rsidR="00D020BA" w:rsidRPr="00D020BA" w:rsidTr="00F96322">
        <w:tc>
          <w:tcPr>
            <w:tcW w:w="3241" w:type="dxa"/>
            <w:tcBorders>
              <w:bottom w:val="single" w:sz="4" w:space="0" w:color="000000" w:themeColor="text1"/>
            </w:tcBorders>
          </w:tcPr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Санаторная деятельность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D020BA">
              <w:rPr>
                <w:b/>
                <w:iCs/>
                <w:sz w:val="20"/>
                <w:szCs w:val="20"/>
              </w:rPr>
              <w:t>9.2.1</w:t>
            </w:r>
          </w:p>
        </w:tc>
        <w:tc>
          <w:tcPr>
            <w:tcW w:w="5397" w:type="dxa"/>
            <w:tcBorders>
              <w:bottom w:val="single" w:sz="4" w:space="0" w:color="000000" w:themeColor="text1"/>
            </w:tcBorders>
          </w:tcPr>
          <w:p w:rsidR="00D020BA" w:rsidRPr="00D020BA" w:rsidRDefault="00D020BA" w:rsidP="00D020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>▪ Размещение санаториев, профилакториев, бальнеологических лечебниц, грязелечебниц, обеспечивающих оказание услуги по лечению и оздоровлению населения</w:t>
            </w:r>
          </w:p>
          <w:p w:rsidR="00D020BA" w:rsidRPr="00D020BA" w:rsidRDefault="00D020BA" w:rsidP="00D020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>▪ Обустройство лечебно-оздоровительных местностей (пляжи, бюветы, места добычи целебной грязи)</w:t>
            </w:r>
          </w:p>
          <w:p w:rsidR="00D020BA" w:rsidRPr="00D020BA" w:rsidRDefault="00D020BA" w:rsidP="00D020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>▪ Размещение лечебно-оздоровительных лагерей</w:t>
            </w:r>
          </w:p>
        </w:tc>
      </w:tr>
      <w:tr w:rsidR="00D020BA" w:rsidRPr="00D020BA" w:rsidTr="00F96322">
        <w:tc>
          <w:tcPr>
            <w:tcW w:w="9639" w:type="dxa"/>
            <w:gridSpan w:val="3"/>
            <w:shd w:val="pct10" w:color="auto" w:fill="auto"/>
          </w:tcPr>
          <w:p w:rsidR="00D020BA" w:rsidRPr="00D020BA" w:rsidRDefault="00D020BA" w:rsidP="00D020BA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D020BA">
              <w:rPr>
                <w:b/>
                <w:i/>
                <w:i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D020BA" w:rsidRPr="00D020BA" w:rsidTr="00F96322">
        <w:tc>
          <w:tcPr>
            <w:tcW w:w="3241" w:type="dxa"/>
          </w:tcPr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001" w:type="dxa"/>
          </w:tcPr>
          <w:p w:rsidR="00D020BA" w:rsidRPr="00D020BA" w:rsidRDefault="00D020BA" w:rsidP="00D020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3.4.1</w:t>
            </w:r>
          </w:p>
        </w:tc>
        <w:tc>
          <w:tcPr>
            <w:tcW w:w="5397" w:type="dxa"/>
          </w:tcPr>
          <w:p w:rsidR="00D020BA" w:rsidRPr="00D020BA" w:rsidRDefault="00D020BA" w:rsidP="00D020BA">
            <w:pPr>
              <w:contextualSpacing/>
              <w:jc w:val="both"/>
              <w:rPr>
                <w:sz w:val="20"/>
                <w:szCs w:val="20"/>
              </w:rPr>
            </w:pPr>
            <w:r w:rsidRPr="00D020BA">
              <w:rPr>
                <w:sz w:val="20"/>
                <w:szCs w:val="20"/>
              </w:rPr>
              <w:t>▪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D020BA" w:rsidRPr="00D020BA" w:rsidTr="00F96322">
        <w:tc>
          <w:tcPr>
            <w:tcW w:w="3241" w:type="dxa"/>
          </w:tcPr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Общественное питание</w:t>
            </w:r>
          </w:p>
        </w:tc>
        <w:tc>
          <w:tcPr>
            <w:tcW w:w="1001" w:type="dxa"/>
          </w:tcPr>
          <w:p w:rsidR="00D020BA" w:rsidRPr="00D020BA" w:rsidRDefault="00D020BA" w:rsidP="00D020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5397" w:type="dxa"/>
          </w:tcPr>
          <w:p w:rsidR="00D020BA" w:rsidRPr="00D020BA" w:rsidRDefault="00D020BA" w:rsidP="00D020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D020BA" w:rsidRPr="00D020BA" w:rsidTr="00F96322">
        <w:tc>
          <w:tcPr>
            <w:tcW w:w="3241" w:type="dxa"/>
          </w:tcPr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1001" w:type="dxa"/>
          </w:tcPr>
          <w:p w:rsidR="00D020BA" w:rsidRPr="00D020BA" w:rsidRDefault="00D020BA" w:rsidP="00D020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5.1.4</w:t>
            </w:r>
          </w:p>
        </w:tc>
        <w:tc>
          <w:tcPr>
            <w:tcW w:w="5397" w:type="dxa"/>
          </w:tcPr>
          <w:p w:rsidR="00D020BA" w:rsidRPr="00D020BA" w:rsidRDefault="00D020BA" w:rsidP="00D020BA">
            <w:pPr>
              <w:contextualSpacing/>
              <w:jc w:val="both"/>
              <w:rPr>
                <w:sz w:val="20"/>
                <w:szCs w:val="20"/>
              </w:rPr>
            </w:pPr>
            <w:r w:rsidRPr="00D020BA">
              <w:rPr>
                <w:sz w:val="20"/>
                <w:szCs w:val="20"/>
              </w:rPr>
              <w:t>▪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D020BA" w:rsidRPr="00D020BA" w:rsidTr="00F96322">
        <w:tc>
          <w:tcPr>
            <w:tcW w:w="3241" w:type="dxa"/>
          </w:tcPr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Причалы для маломерных судов</w:t>
            </w:r>
          </w:p>
        </w:tc>
        <w:tc>
          <w:tcPr>
            <w:tcW w:w="1001" w:type="dxa"/>
          </w:tcPr>
          <w:p w:rsidR="00D020BA" w:rsidRPr="00D020BA" w:rsidRDefault="00D020BA" w:rsidP="00D020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5.4</w:t>
            </w:r>
          </w:p>
        </w:tc>
        <w:tc>
          <w:tcPr>
            <w:tcW w:w="5397" w:type="dxa"/>
          </w:tcPr>
          <w:p w:rsidR="00D020BA" w:rsidRPr="00D020BA" w:rsidRDefault="00D020BA" w:rsidP="00D020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>▪ 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D020BA" w:rsidRPr="00D020BA" w:rsidTr="00F96322">
        <w:tc>
          <w:tcPr>
            <w:tcW w:w="3241" w:type="dxa"/>
            <w:tcBorders>
              <w:bottom w:val="single" w:sz="4" w:space="0" w:color="000000" w:themeColor="text1"/>
            </w:tcBorders>
          </w:tcPr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D020BA" w:rsidRPr="00D020BA" w:rsidRDefault="00D020BA" w:rsidP="00D020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020BA">
              <w:rPr>
                <w:b/>
                <w:sz w:val="20"/>
                <w:szCs w:val="20"/>
              </w:rPr>
              <w:t>12.0.2</w:t>
            </w:r>
          </w:p>
        </w:tc>
        <w:tc>
          <w:tcPr>
            <w:tcW w:w="5397" w:type="dxa"/>
            <w:tcBorders>
              <w:bottom w:val="single" w:sz="4" w:space="0" w:color="000000" w:themeColor="text1"/>
            </w:tcBorders>
          </w:tcPr>
          <w:p w:rsidR="00D020BA" w:rsidRPr="00D020BA" w:rsidRDefault="00D020BA" w:rsidP="00D020BA">
            <w:pPr>
              <w:contextualSpacing/>
              <w:jc w:val="both"/>
              <w:rPr>
                <w:sz w:val="20"/>
                <w:szCs w:val="20"/>
              </w:rPr>
            </w:pPr>
            <w:r w:rsidRPr="00D020BA">
              <w:rPr>
                <w:sz w:val="20"/>
                <w:szCs w:val="20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D020BA" w:rsidRPr="00D020BA" w:rsidTr="00F96322">
        <w:tc>
          <w:tcPr>
            <w:tcW w:w="9639" w:type="dxa"/>
            <w:gridSpan w:val="3"/>
            <w:shd w:val="pct10" w:color="auto" w:fill="auto"/>
          </w:tcPr>
          <w:p w:rsidR="00D020BA" w:rsidRPr="00D020BA" w:rsidRDefault="00D020BA" w:rsidP="00D020BA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D020BA">
              <w:rPr>
                <w:b/>
                <w:i/>
                <w:i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D020BA" w:rsidRPr="00D020BA" w:rsidTr="00F96322">
        <w:tc>
          <w:tcPr>
            <w:tcW w:w="3241" w:type="dxa"/>
          </w:tcPr>
          <w:p w:rsidR="00D020BA" w:rsidRPr="00D020BA" w:rsidRDefault="00D020BA" w:rsidP="00D020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iCs/>
                <w:sz w:val="20"/>
                <w:szCs w:val="20"/>
              </w:rPr>
            </w:pPr>
            <w:r w:rsidRPr="00D020BA">
              <w:rPr>
                <w:b/>
                <w:iCs/>
                <w:sz w:val="20"/>
                <w:szCs w:val="20"/>
              </w:rPr>
              <w:t>Хранение автотранспорта</w:t>
            </w:r>
          </w:p>
        </w:tc>
        <w:tc>
          <w:tcPr>
            <w:tcW w:w="1001" w:type="dxa"/>
          </w:tcPr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D020BA">
              <w:rPr>
                <w:b/>
                <w:iCs/>
                <w:sz w:val="20"/>
                <w:szCs w:val="20"/>
              </w:rPr>
              <w:t>2.7.1</w:t>
            </w:r>
          </w:p>
        </w:tc>
        <w:tc>
          <w:tcPr>
            <w:tcW w:w="5397" w:type="dxa"/>
          </w:tcPr>
          <w:p w:rsidR="00D020BA" w:rsidRPr="00D020BA" w:rsidRDefault="00D020BA" w:rsidP="00D020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>машино</w:t>
            </w:r>
            <w:proofErr w:type="spellEnd"/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D020BA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кодом 4.9</w:t>
              </w:r>
            </w:hyperlink>
          </w:p>
        </w:tc>
      </w:tr>
      <w:tr w:rsidR="00D020BA" w:rsidRPr="00D020BA" w:rsidTr="00F96322">
        <w:tc>
          <w:tcPr>
            <w:tcW w:w="3241" w:type="dxa"/>
          </w:tcPr>
          <w:p w:rsidR="00D020BA" w:rsidRPr="00D020BA" w:rsidRDefault="00D020BA" w:rsidP="00D020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rPr>
                <w:b/>
                <w:iCs/>
                <w:sz w:val="20"/>
                <w:szCs w:val="20"/>
              </w:rPr>
            </w:pPr>
            <w:r w:rsidRPr="00D020BA">
              <w:rPr>
                <w:b/>
                <w:iCs/>
                <w:sz w:val="20"/>
                <w:szCs w:val="20"/>
              </w:rPr>
              <w:t>Улично-дорожная сеть</w:t>
            </w:r>
          </w:p>
        </w:tc>
        <w:tc>
          <w:tcPr>
            <w:tcW w:w="1001" w:type="dxa"/>
          </w:tcPr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D020BA" w:rsidRPr="00D020BA" w:rsidRDefault="00D020BA" w:rsidP="00D020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D020BA">
              <w:rPr>
                <w:b/>
                <w:iCs/>
                <w:sz w:val="20"/>
                <w:szCs w:val="20"/>
              </w:rPr>
              <w:t>12.0.1</w:t>
            </w:r>
          </w:p>
        </w:tc>
        <w:tc>
          <w:tcPr>
            <w:tcW w:w="5397" w:type="dxa"/>
          </w:tcPr>
          <w:p w:rsidR="00D020BA" w:rsidRPr="00D020BA" w:rsidRDefault="00D020BA" w:rsidP="00D020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>велотранспортной</w:t>
            </w:r>
            <w:proofErr w:type="spellEnd"/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 xml:space="preserve"> и инженерной инфраструктуры</w:t>
            </w:r>
          </w:p>
          <w:p w:rsidR="00D020BA" w:rsidRPr="00D020BA" w:rsidRDefault="00D020BA" w:rsidP="00D020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>▪ Размещение придорожных стоянок (парковок) транспортных сре</w:t>
            </w:r>
            <w:proofErr w:type="gramStart"/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>дств в гр</w:t>
            </w:r>
            <w:proofErr w:type="gramEnd"/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D020BA">
                <w:rPr>
                  <w:rFonts w:eastAsia="Arial"/>
                  <w:sz w:val="20"/>
                  <w:szCs w:val="20"/>
                  <w:lang w:eastAsia="hi-IN" w:bidi="hi-IN"/>
                </w:rPr>
                <w:t>кодами 2.7.1</w:t>
              </w:r>
            </w:hyperlink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 xml:space="preserve">, </w:t>
            </w:r>
            <w:hyperlink w:anchor="Par382" w:tooltip="4.9" w:history="1">
              <w:r w:rsidRPr="00D020BA">
                <w:rPr>
                  <w:rFonts w:eastAsia="Arial"/>
                  <w:sz w:val="20"/>
                  <w:szCs w:val="20"/>
                  <w:lang w:eastAsia="hi-IN" w:bidi="hi-IN"/>
                </w:rPr>
                <w:t>4.9</w:t>
              </w:r>
            </w:hyperlink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 xml:space="preserve">, </w:t>
            </w:r>
            <w:hyperlink w:anchor="Par567" w:tooltip="7.2.3" w:history="1">
              <w:r w:rsidRPr="00D020BA">
                <w:rPr>
                  <w:rFonts w:eastAsia="Arial"/>
                  <w:sz w:val="20"/>
                  <w:szCs w:val="20"/>
                  <w:lang w:eastAsia="hi-IN" w:bidi="hi-IN"/>
                </w:rPr>
                <w:t>7.2.3</w:t>
              </w:r>
            </w:hyperlink>
            <w:r w:rsidRPr="00D020BA">
              <w:rPr>
                <w:rFonts w:eastAsia="Arial"/>
                <w:sz w:val="20"/>
                <w:szCs w:val="20"/>
                <w:lang w:eastAsia="hi-IN" w:bidi="hi-IN"/>
              </w:rPr>
              <w:t>, а также некапитальных сооружений, предназначенных для охраны транспортных средств</w:t>
            </w:r>
          </w:p>
        </w:tc>
      </w:tr>
    </w:tbl>
    <w:p w:rsidR="00D020BA" w:rsidRPr="00D020BA" w:rsidRDefault="00D020BA" w:rsidP="00D020BA">
      <w:pPr>
        <w:widowControl w:val="0"/>
        <w:suppressAutoHyphens/>
        <w:ind w:firstLine="704"/>
        <w:rPr>
          <w:rFonts w:eastAsia="Times New Roman"/>
          <w:i/>
          <w:sz w:val="18"/>
          <w:szCs w:val="18"/>
          <w:u w:val="single"/>
          <w:lang w:eastAsia="ar-SA"/>
        </w:rPr>
      </w:pPr>
      <w:r w:rsidRPr="00D020BA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D020BA" w:rsidRPr="00D020BA" w:rsidRDefault="00D020BA" w:rsidP="00D020BA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  <w:lang w:eastAsia="en-US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D020BA" w:rsidRPr="00D020BA" w:rsidRDefault="00D020BA" w:rsidP="00D020BA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  <w:lang w:eastAsia="en-US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D020BA" w:rsidRPr="00D020BA" w:rsidRDefault="00D020BA" w:rsidP="00D020BA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D020BA">
        <w:rPr>
          <w:i/>
          <w:sz w:val="18"/>
          <w:szCs w:val="18"/>
          <w:lang w:eastAsia="en-US"/>
        </w:rPr>
        <w:t xml:space="preserve">▪ </w:t>
      </w:r>
      <w:r w:rsidRPr="00D020BA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D020BA" w:rsidRPr="00117768" w:rsidRDefault="00D020BA" w:rsidP="00D020BA">
      <w:pPr>
        <w:widowControl w:val="0"/>
        <w:tabs>
          <w:tab w:val="left" w:pos="1278"/>
        </w:tabs>
        <w:suppressAutoHyphens/>
        <w:ind w:left="426" w:hanging="426"/>
        <w:jc w:val="both"/>
        <w:rPr>
          <w:rFonts w:eastAsia="Times New Roman"/>
          <w:lang w:eastAsia="ar-SA"/>
        </w:rPr>
      </w:pPr>
    </w:p>
    <w:p w:rsidR="00D020BA" w:rsidRPr="00D020BA" w:rsidRDefault="00D020BA" w:rsidP="00D020BA">
      <w:pPr>
        <w:pStyle w:val="aa"/>
        <w:ind w:left="405"/>
      </w:pPr>
    </w:p>
    <w:p w:rsidR="00290022" w:rsidRPr="00390015" w:rsidRDefault="00290022" w:rsidP="00290022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А3.8 «Детские и спортивные лагеря»:</w:t>
      </w:r>
    </w:p>
    <w:p w:rsidR="00F96322" w:rsidRDefault="00F96322" w:rsidP="00290022">
      <w:pPr>
        <w:widowControl w:val="0"/>
        <w:suppressAutoHyphens/>
        <w:rPr>
          <w:rFonts w:eastAsia="Times New Roman"/>
          <w:b/>
          <w:lang w:eastAsia="ar-SA"/>
        </w:rPr>
      </w:pPr>
    </w:p>
    <w:p w:rsidR="00290022" w:rsidRPr="00AD168E" w:rsidRDefault="00290022" w:rsidP="00290022">
      <w:pPr>
        <w:widowControl w:val="0"/>
        <w:suppressAutoHyphens/>
        <w:rPr>
          <w:rFonts w:eastAsia="Times New Roman"/>
          <w:b/>
          <w:lang w:eastAsia="ar-SA"/>
        </w:rPr>
      </w:pPr>
      <w:r w:rsidRPr="00AD168E">
        <w:rPr>
          <w:rFonts w:eastAsia="Times New Roman"/>
          <w:b/>
          <w:lang w:eastAsia="ar-SA"/>
        </w:rPr>
        <w:t>1. Основные виды разрешенного использования</w:t>
      </w:r>
    </w:p>
    <w:p w:rsidR="00290022" w:rsidRPr="00AD168E" w:rsidRDefault="00290022" w:rsidP="00290022">
      <w:pPr>
        <w:widowControl w:val="0"/>
        <w:suppressAutoHyphens/>
        <w:ind w:left="426"/>
        <w:jc w:val="both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>1.1 спальные корпуса</w:t>
      </w:r>
    </w:p>
    <w:p w:rsidR="00290022" w:rsidRPr="00AD168E" w:rsidRDefault="00290022" w:rsidP="00290022">
      <w:pPr>
        <w:widowControl w:val="0"/>
        <w:suppressAutoHyphens/>
        <w:ind w:left="426"/>
        <w:jc w:val="both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>1.2 приемно-медицинский корпус</w:t>
      </w:r>
    </w:p>
    <w:p w:rsidR="00290022" w:rsidRPr="00117768" w:rsidRDefault="00290022" w:rsidP="00290022">
      <w:pPr>
        <w:widowControl w:val="0"/>
        <w:suppressAutoHyphens/>
        <w:ind w:left="426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1.3 здания и сооружения культурно-массового назначения</w:t>
      </w:r>
    </w:p>
    <w:p w:rsidR="00290022" w:rsidRPr="00117768" w:rsidRDefault="00290022" w:rsidP="00290022">
      <w:pPr>
        <w:widowControl w:val="0"/>
        <w:suppressAutoHyphens/>
        <w:ind w:left="426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1.4 предприятия питания</w:t>
      </w:r>
    </w:p>
    <w:p w:rsidR="00290022" w:rsidRPr="00117768" w:rsidRDefault="00290022" w:rsidP="00290022">
      <w:pPr>
        <w:widowControl w:val="0"/>
        <w:suppressAutoHyphens/>
        <w:ind w:left="426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1.5 служебно-бытовые помещения, сооружения </w:t>
      </w:r>
    </w:p>
    <w:p w:rsidR="00290022" w:rsidRPr="00117768" w:rsidRDefault="00290022" w:rsidP="00290022">
      <w:pPr>
        <w:widowControl w:val="0"/>
        <w:suppressAutoHyphens/>
        <w:ind w:firstLine="462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1.6 спортивные и физкультурно-оздоровительные комплексы, площадки для игр и занятий  различными видами спорта</w:t>
      </w:r>
    </w:p>
    <w:p w:rsidR="00290022" w:rsidRPr="00117768" w:rsidRDefault="00290022" w:rsidP="00290022">
      <w:pPr>
        <w:widowControl w:val="0"/>
        <w:suppressAutoHyphens/>
        <w:ind w:firstLine="462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1.7 зеленые насаждения </w:t>
      </w:r>
      <w:proofErr w:type="gramStart"/>
      <w:r w:rsidRPr="00117768">
        <w:rPr>
          <w:rFonts w:eastAsia="Times New Roman"/>
          <w:lang w:eastAsia="ar-SA"/>
        </w:rPr>
        <w:t xml:space="preserve">( </w:t>
      </w:r>
      <w:proofErr w:type="gramEnd"/>
      <w:r w:rsidRPr="00117768">
        <w:rPr>
          <w:rFonts w:eastAsia="Times New Roman"/>
          <w:lang w:eastAsia="ar-SA"/>
        </w:rPr>
        <w:t>не менее 50 % площади земельного участка учреждения)</w:t>
      </w:r>
    </w:p>
    <w:p w:rsidR="00290022" w:rsidRPr="00117768" w:rsidRDefault="00290022" w:rsidP="00290022">
      <w:pPr>
        <w:widowControl w:val="0"/>
        <w:suppressAutoHyphens/>
        <w:ind w:firstLine="462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1.8 объекты инженерной инфраструктуры, обслуживающие данную территорию (сети инженерно-технического снабжения, ГРП, ТП, КНС и др</w:t>
      </w:r>
      <w:r>
        <w:rPr>
          <w:rFonts w:eastAsia="Times New Roman"/>
          <w:lang w:eastAsia="ar-SA"/>
        </w:rPr>
        <w:t>.</w:t>
      </w:r>
      <w:r w:rsidRPr="00117768">
        <w:rPr>
          <w:rFonts w:eastAsia="Times New Roman"/>
          <w:lang w:eastAsia="ar-SA"/>
        </w:rPr>
        <w:t xml:space="preserve">) </w:t>
      </w:r>
    </w:p>
    <w:p w:rsidR="00290022" w:rsidRPr="00117768" w:rsidRDefault="00290022" w:rsidP="00290022">
      <w:pPr>
        <w:widowControl w:val="0"/>
        <w:suppressAutoHyphens/>
        <w:spacing w:before="57"/>
        <w:jc w:val="both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2. Условно разрешенные виды использования</w:t>
      </w:r>
    </w:p>
    <w:p w:rsidR="00290022" w:rsidRDefault="00290022" w:rsidP="00290022">
      <w:pPr>
        <w:widowControl w:val="0"/>
        <w:suppressAutoHyphens/>
        <w:ind w:left="-12" w:firstLine="43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2.1 объекты инженерной инфраструктуры, предназначенные для инженерно-технического снабжения объектов, расположенных за границами данной территории (транзитные и магистральные сети инженерно-технического снабжения, ГРП, ТП, КНС и др</w:t>
      </w:r>
      <w:r>
        <w:rPr>
          <w:rFonts w:eastAsia="Times New Roman"/>
          <w:lang w:eastAsia="ar-SA"/>
        </w:rPr>
        <w:t>.</w:t>
      </w:r>
      <w:r w:rsidRPr="00117768">
        <w:rPr>
          <w:rFonts w:eastAsia="Times New Roman"/>
          <w:lang w:eastAsia="ar-SA"/>
        </w:rPr>
        <w:t>)</w:t>
      </w:r>
    </w:p>
    <w:p w:rsidR="00290022" w:rsidRPr="00AD168E" w:rsidRDefault="00290022" w:rsidP="00290022">
      <w:pPr>
        <w:widowControl w:val="0"/>
        <w:suppressAutoHyphens/>
        <w:ind w:left="-12" w:firstLine="438"/>
        <w:jc w:val="both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>2.2 временные нестационарные объекты</w:t>
      </w:r>
    </w:p>
    <w:p w:rsidR="00290022" w:rsidRPr="00AD168E" w:rsidRDefault="00290022" w:rsidP="00290022">
      <w:pPr>
        <w:widowControl w:val="0"/>
        <w:tabs>
          <w:tab w:val="left" w:pos="680"/>
        </w:tabs>
        <w:suppressAutoHyphens/>
        <w:spacing w:before="57"/>
        <w:ind w:left="20"/>
        <w:jc w:val="both"/>
        <w:rPr>
          <w:rFonts w:eastAsia="Times New Roman"/>
          <w:b/>
          <w:lang w:eastAsia="ar-SA"/>
        </w:rPr>
      </w:pPr>
      <w:r w:rsidRPr="00AD168E">
        <w:rPr>
          <w:rFonts w:eastAsia="Times New Roman"/>
          <w:b/>
          <w:lang w:eastAsia="ar-SA"/>
        </w:rPr>
        <w:t>3. Вспомогательные виды разрешенного использования</w:t>
      </w:r>
    </w:p>
    <w:p w:rsidR="00290022" w:rsidRPr="00AD168E" w:rsidRDefault="00290022" w:rsidP="00290022">
      <w:pPr>
        <w:widowControl w:val="0"/>
        <w:suppressAutoHyphens/>
        <w:ind w:firstLine="427"/>
        <w:jc w:val="both"/>
        <w:rPr>
          <w:rFonts w:eastAsia="Arial Unicode MS"/>
        </w:rPr>
      </w:pPr>
      <w:r w:rsidRPr="00AD168E">
        <w:rPr>
          <w:rFonts w:eastAsia="Times New Roman"/>
          <w:lang w:eastAsia="ar-SA"/>
        </w:rPr>
        <w:t>3.1</w:t>
      </w:r>
      <w:r w:rsidRPr="00AD168E">
        <w:rPr>
          <w:rFonts w:eastAsia="Arial Unicode MS"/>
        </w:rPr>
        <w:t xml:space="preserve"> </w:t>
      </w:r>
      <w:r w:rsidRPr="00AD168E">
        <w:rPr>
          <w:rFonts w:eastAsia="Times New Roman"/>
          <w:lang w:eastAsia="ar-SA"/>
        </w:rPr>
        <w:t>места парковки легковых автомобилей</w:t>
      </w:r>
      <w:r w:rsidRPr="00AD168E">
        <w:rPr>
          <w:rFonts w:eastAsia="Arial Unicode MS"/>
        </w:rPr>
        <w:t xml:space="preserve"> – из расчета 15 </w:t>
      </w:r>
      <w:proofErr w:type="spellStart"/>
      <w:r w:rsidRPr="00AD168E">
        <w:rPr>
          <w:rFonts w:eastAsia="Arial Unicode MS"/>
        </w:rPr>
        <w:t>машино</w:t>
      </w:r>
      <w:proofErr w:type="spellEnd"/>
      <w:r w:rsidRPr="00AD168E">
        <w:rPr>
          <w:rFonts w:eastAsia="Arial Unicode MS"/>
        </w:rPr>
        <w:t>-мест на 100 отдыхающих и обслуживающего персонала</w:t>
      </w:r>
    </w:p>
    <w:p w:rsidR="00290022" w:rsidRPr="00AD168E" w:rsidRDefault="00290022" w:rsidP="00290022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>3.2 малые формы</w:t>
      </w:r>
    </w:p>
    <w:p w:rsidR="00290022" w:rsidRPr="00AD168E" w:rsidRDefault="00290022" w:rsidP="00290022">
      <w:pPr>
        <w:widowControl w:val="0"/>
        <w:tabs>
          <w:tab w:val="left" w:pos="1278"/>
        </w:tabs>
        <w:suppressAutoHyphens/>
        <w:ind w:left="426"/>
        <w:jc w:val="both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>3.3 прокат игрового и спортинвентаря</w:t>
      </w:r>
    </w:p>
    <w:p w:rsidR="00290022" w:rsidRPr="00AD168E" w:rsidRDefault="00290022" w:rsidP="00290022">
      <w:pPr>
        <w:widowControl w:val="0"/>
        <w:tabs>
          <w:tab w:val="left" w:pos="1245"/>
        </w:tabs>
        <w:suppressAutoHyphens/>
        <w:ind w:left="415"/>
        <w:jc w:val="both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>3.4 ограждение участка учреждения</w:t>
      </w:r>
    </w:p>
    <w:p w:rsidR="00290022" w:rsidRDefault="00290022" w:rsidP="00290022">
      <w:pPr>
        <w:pStyle w:val="aa"/>
        <w:ind w:left="405"/>
      </w:pPr>
    </w:p>
    <w:p w:rsidR="00290022" w:rsidRPr="00F535BB" w:rsidRDefault="00F535BB" w:rsidP="00290022">
      <w:pPr>
        <w:pStyle w:val="aa"/>
        <w:ind w:left="405"/>
        <w:rPr>
          <w:b/>
        </w:rPr>
      </w:pPr>
      <w:r w:rsidRPr="00F535BB">
        <w:rPr>
          <w:b/>
        </w:rPr>
        <w:t>з</w:t>
      </w:r>
      <w:r w:rsidR="00290022" w:rsidRPr="00F535BB">
        <w:rPr>
          <w:b/>
        </w:rPr>
        <w:t xml:space="preserve">аменить </w:t>
      </w:r>
      <w:proofErr w:type="gramStart"/>
      <w:r w:rsidR="00290022" w:rsidRPr="00F535BB">
        <w:rPr>
          <w:b/>
        </w:rPr>
        <w:t>на</w:t>
      </w:r>
      <w:proofErr w:type="gramEnd"/>
      <w:r w:rsidR="00290022" w:rsidRPr="00F535BB">
        <w:rPr>
          <w:b/>
        </w:rPr>
        <w:t>:</w:t>
      </w:r>
    </w:p>
    <w:p w:rsidR="00290022" w:rsidRPr="00390015" w:rsidRDefault="00290022" w:rsidP="00290022">
      <w:pPr>
        <w:tabs>
          <w:tab w:val="left" w:pos="692"/>
          <w:tab w:val="left" w:pos="855"/>
        </w:tabs>
        <w:suppressAutoHyphens/>
        <w:autoSpaceDN w:val="0"/>
        <w:spacing w:line="360" w:lineRule="auto"/>
        <w:jc w:val="center"/>
        <w:textAlignment w:val="baseline"/>
        <w:rPr>
          <w:rFonts w:eastAsia="Times New Roman"/>
          <w:kern w:val="3"/>
          <w:szCs w:val="22"/>
          <w:u w:val="single"/>
          <w:lang w:eastAsia="zh-CN"/>
        </w:rPr>
      </w:pPr>
      <w:r w:rsidRPr="00390015">
        <w:rPr>
          <w:rFonts w:eastAsia="Times New Roman"/>
          <w:kern w:val="3"/>
          <w:szCs w:val="22"/>
          <w:u w:val="single"/>
          <w:lang w:eastAsia="zh-CN"/>
        </w:rPr>
        <w:t>ВИДЫ РАЗРЕШЕННОГО ИСПОЛЬЗОВАНИЯ</w:t>
      </w:r>
    </w:p>
    <w:tbl>
      <w:tblPr>
        <w:tblStyle w:val="51"/>
        <w:tblW w:w="0" w:type="auto"/>
        <w:tblInd w:w="108" w:type="dxa"/>
        <w:tblLook w:val="04A0" w:firstRow="1" w:lastRow="0" w:firstColumn="1" w:lastColumn="0" w:noHBand="0" w:noVBand="1"/>
      </w:tblPr>
      <w:tblGrid>
        <w:gridCol w:w="3241"/>
        <w:gridCol w:w="1001"/>
        <w:gridCol w:w="5397"/>
      </w:tblGrid>
      <w:tr w:rsidR="00290022" w:rsidRPr="00290022" w:rsidTr="00F96322">
        <w:trPr>
          <w:cantSplit/>
          <w:trHeight w:val="2059"/>
        </w:trPr>
        <w:tc>
          <w:tcPr>
            <w:tcW w:w="3241" w:type="dxa"/>
            <w:tcBorders>
              <w:bottom w:val="single" w:sz="4" w:space="0" w:color="000000" w:themeColor="text1"/>
            </w:tcBorders>
          </w:tcPr>
          <w:p w:rsidR="00290022" w:rsidRPr="00290022" w:rsidRDefault="00290022" w:rsidP="002900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90022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90022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textDirection w:val="btLr"/>
          </w:tcPr>
          <w:p w:rsidR="00290022" w:rsidRPr="00290022" w:rsidRDefault="00290022" w:rsidP="00290022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290022" w:rsidRPr="00290022" w:rsidRDefault="00290022" w:rsidP="00290022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290022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397" w:type="dxa"/>
            <w:tcBorders>
              <w:bottom w:val="single" w:sz="4" w:space="0" w:color="000000" w:themeColor="text1"/>
            </w:tcBorders>
          </w:tcPr>
          <w:p w:rsidR="00290022" w:rsidRPr="00290022" w:rsidRDefault="00290022" w:rsidP="002900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90022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90022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290022" w:rsidRPr="00290022" w:rsidTr="00F96322">
        <w:tc>
          <w:tcPr>
            <w:tcW w:w="9639" w:type="dxa"/>
            <w:gridSpan w:val="3"/>
            <w:shd w:val="pct10" w:color="auto" w:fill="auto"/>
          </w:tcPr>
          <w:p w:rsidR="00290022" w:rsidRPr="00290022" w:rsidRDefault="00290022" w:rsidP="00290022">
            <w:pPr>
              <w:contextualSpacing/>
              <w:jc w:val="center"/>
              <w:rPr>
                <w:sz w:val="20"/>
                <w:szCs w:val="20"/>
              </w:rPr>
            </w:pPr>
            <w:r w:rsidRPr="00290022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290022" w:rsidRPr="00290022" w:rsidTr="00F96322">
        <w:tc>
          <w:tcPr>
            <w:tcW w:w="3241" w:type="dxa"/>
          </w:tcPr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  <w:r w:rsidRPr="00290022">
              <w:rPr>
                <w:b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001" w:type="dxa"/>
          </w:tcPr>
          <w:p w:rsidR="00290022" w:rsidRPr="00290022" w:rsidRDefault="00290022" w:rsidP="002900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0022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5397" w:type="dxa"/>
          </w:tcPr>
          <w:p w:rsidR="00290022" w:rsidRPr="00290022" w:rsidRDefault="00290022" w:rsidP="00290022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290022">
              <w:rPr>
                <w:sz w:val="20"/>
                <w:szCs w:val="20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290022" w:rsidRPr="00290022" w:rsidTr="00F96322">
        <w:tc>
          <w:tcPr>
            <w:tcW w:w="3241" w:type="dxa"/>
          </w:tcPr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  <w:r w:rsidRPr="00290022">
              <w:rPr>
                <w:b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1001" w:type="dxa"/>
          </w:tcPr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290022">
              <w:rPr>
                <w:b/>
                <w:iCs/>
                <w:sz w:val="20"/>
                <w:szCs w:val="20"/>
              </w:rPr>
              <w:t>5.1.3</w:t>
            </w:r>
          </w:p>
        </w:tc>
        <w:tc>
          <w:tcPr>
            <w:tcW w:w="5397" w:type="dxa"/>
          </w:tcPr>
          <w:p w:rsidR="00290022" w:rsidRPr="00290022" w:rsidRDefault="00290022" w:rsidP="00290022">
            <w:pPr>
              <w:contextualSpacing/>
              <w:jc w:val="both"/>
              <w:rPr>
                <w:sz w:val="20"/>
                <w:szCs w:val="20"/>
              </w:rPr>
            </w:pPr>
            <w:r w:rsidRPr="00290022">
              <w:rPr>
                <w:sz w:val="20"/>
                <w:szCs w:val="20"/>
              </w:rPr>
              <w:t>▪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90022" w:rsidRPr="00290022" w:rsidTr="00F96322">
        <w:tc>
          <w:tcPr>
            <w:tcW w:w="3241" w:type="dxa"/>
          </w:tcPr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  <w:r w:rsidRPr="00290022">
              <w:rPr>
                <w:b/>
                <w:sz w:val="20"/>
                <w:szCs w:val="20"/>
              </w:rPr>
              <w:t>Спортивные базы</w:t>
            </w:r>
          </w:p>
        </w:tc>
        <w:tc>
          <w:tcPr>
            <w:tcW w:w="1001" w:type="dxa"/>
          </w:tcPr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290022">
              <w:rPr>
                <w:b/>
                <w:iCs/>
                <w:sz w:val="20"/>
                <w:szCs w:val="20"/>
              </w:rPr>
              <w:t>5.1.7</w:t>
            </w:r>
          </w:p>
        </w:tc>
        <w:tc>
          <w:tcPr>
            <w:tcW w:w="5397" w:type="dxa"/>
          </w:tcPr>
          <w:p w:rsidR="00290022" w:rsidRPr="00290022" w:rsidRDefault="00290022" w:rsidP="00290022">
            <w:pPr>
              <w:contextualSpacing/>
              <w:jc w:val="both"/>
              <w:rPr>
                <w:sz w:val="20"/>
                <w:szCs w:val="20"/>
              </w:rPr>
            </w:pPr>
            <w:r w:rsidRPr="00290022">
              <w:rPr>
                <w:sz w:val="20"/>
                <w:szCs w:val="20"/>
              </w:rPr>
              <w:t>▪ 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</w:tr>
      <w:tr w:rsidR="00290022" w:rsidRPr="00290022" w:rsidTr="00F96322">
        <w:tc>
          <w:tcPr>
            <w:tcW w:w="3241" w:type="dxa"/>
          </w:tcPr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  <w:r w:rsidRPr="00290022">
              <w:rPr>
                <w:b/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1001" w:type="dxa"/>
          </w:tcPr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290022">
              <w:rPr>
                <w:b/>
                <w:iCs/>
                <w:sz w:val="20"/>
                <w:szCs w:val="20"/>
              </w:rPr>
              <w:t>5.2.1</w:t>
            </w: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97" w:type="dxa"/>
          </w:tcPr>
          <w:p w:rsidR="00290022" w:rsidRPr="00290022" w:rsidRDefault="00290022" w:rsidP="002900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90022">
              <w:rPr>
                <w:rFonts w:eastAsia="Arial"/>
                <w:sz w:val="20"/>
                <w:szCs w:val="20"/>
                <w:lang w:eastAsia="hi-IN" w:bidi="hi-IN"/>
              </w:rPr>
              <w:t>▪ 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  <w:p w:rsidR="00290022" w:rsidRPr="00290022" w:rsidRDefault="00290022" w:rsidP="00290022">
            <w:pPr>
              <w:contextualSpacing/>
              <w:jc w:val="both"/>
              <w:rPr>
                <w:sz w:val="20"/>
                <w:szCs w:val="20"/>
              </w:rPr>
            </w:pPr>
            <w:r w:rsidRPr="00290022">
              <w:rPr>
                <w:sz w:val="20"/>
                <w:szCs w:val="20"/>
              </w:rPr>
              <w:t>▪ Размещение детских лагерей</w:t>
            </w:r>
          </w:p>
        </w:tc>
      </w:tr>
      <w:tr w:rsidR="00290022" w:rsidRPr="00290022" w:rsidTr="00F96322">
        <w:tc>
          <w:tcPr>
            <w:tcW w:w="9639" w:type="dxa"/>
            <w:gridSpan w:val="3"/>
            <w:shd w:val="pct10" w:color="auto" w:fill="auto"/>
          </w:tcPr>
          <w:p w:rsidR="00290022" w:rsidRPr="00290022" w:rsidRDefault="00290022" w:rsidP="00290022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290022">
              <w:rPr>
                <w:b/>
                <w:i/>
                <w:i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290022" w:rsidRPr="00290022" w:rsidTr="00F96322">
        <w:tc>
          <w:tcPr>
            <w:tcW w:w="3241" w:type="dxa"/>
          </w:tcPr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  <w:r w:rsidRPr="00290022">
              <w:rPr>
                <w:b/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1001" w:type="dxa"/>
          </w:tcPr>
          <w:p w:rsidR="00290022" w:rsidRPr="00290022" w:rsidRDefault="00290022" w:rsidP="002900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0022">
              <w:rPr>
                <w:b/>
                <w:sz w:val="20"/>
                <w:szCs w:val="20"/>
              </w:rPr>
              <w:t>5.1.2</w:t>
            </w:r>
          </w:p>
        </w:tc>
        <w:tc>
          <w:tcPr>
            <w:tcW w:w="5397" w:type="dxa"/>
          </w:tcPr>
          <w:p w:rsidR="00290022" w:rsidRPr="00290022" w:rsidRDefault="00290022" w:rsidP="00290022">
            <w:pPr>
              <w:contextualSpacing/>
              <w:jc w:val="both"/>
              <w:rPr>
                <w:sz w:val="20"/>
                <w:szCs w:val="20"/>
              </w:rPr>
            </w:pPr>
            <w:r w:rsidRPr="00290022">
              <w:rPr>
                <w:sz w:val="20"/>
                <w:szCs w:val="20"/>
              </w:rPr>
              <w:t>▪ 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290022" w:rsidRPr="00290022" w:rsidTr="00F96322">
        <w:tc>
          <w:tcPr>
            <w:tcW w:w="3241" w:type="dxa"/>
          </w:tcPr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  <w:r w:rsidRPr="00290022">
              <w:rPr>
                <w:b/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1001" w:type="dxa"/>
          </w:tcPr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290022">
              <w:rPr>
                <w:b/>
                <w:iCs/>
                <w:sz w:val="20"/>
                <w:szCs w:val="20"/>
              </w:rPr>
              <w:t>5.1.4</w:t>
            </w:r>
          </w:p>
        </w:tc>
        <w:tc>
          <w:tcPr>
            <w:tcW w:w="5397" w:type="dxa"/>
          </w:tcPr>
          <w:p w:rsidR="00290022" w:rsidRPr="00290022" w:rsidRDefault="00290022" w:rsidP="00290022">
            <w:pPr>
              <w:contextualSpacing/>
              <w:jc w:val="both"/>
              <w:rPr>
                <w:sz w:val="20"/>
                <w:szCs w:val="20"/>
              </w:rPr>
            </w:pPr>
            <w:r w:rsidRPr="00290022">
              <w:rPr>
                <w:sz w:val="20"/>
                <w:szCs w:val="20"/>
              </w:rPr>
              <w:t>▪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290022" w:rsidRPr="00290022" w:rsidTr="00F96322">
        <w:tc>
          <w:tcPr>
            <w:tcW w:w="3241" w:type="dxa"/>
            <w:tcBorders>
              <w:bottom w:val="single" w:sz="4" w:space="0" w:color="000000" w:themeColor="text1"/>
            </w:tcBorders>
          </w:tcPr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  <w:r w:rsidRPr="00290022">
              <w:rPr>
                <w:b/>
                <w:sz w:val="20"/>
                <w:szCs w:val="20"/>
              </w:rPr>
              <w:t>Причалы для маломерных судов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290022" w:rsidRPr="00290022" w:rsidRDefault="00290022" w:rsidP="002900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0022">
              <w:rPr>
                <w:b/>
                <w:iCs/>
                <w:sz w:val="20"/>
                <w:szCs w:val="20"/>
              </w:rPr>
              <w:t>5.4</w:t>
            </w:r>
          </w:p>
        </w:tc>
        <w:tc>
          <w:tcPr>
            <w:tcW w:w="5397" w:type="dxa"/>
            <w:tcBorders>
              <w:bottom w:val="single" w:sz="4" w:space="0" w:color="000000" w:themeColor="text1"/>
            </w:tcBorders>
          </w:tcPr>
          <w:p w:rsidR="00290022" w:rsidRPr="00290022" w:rsidRDefault="00290022" w:rsidP="002900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90022">
              <w:rPr>
                <w:rFonts w:eastAsia="Arial"/>
                <w:sz w:val="20"/>
                <w:szCs w:val="20"/>
                <w:lang w:eastAsia="hi-IN" w:bidi="hi-IN"/>
              </w:rPr>
              <w:t>▪ 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290022" w:rsidRPr="00290022" w:rsidTr="00F96322">
        <w:tc>
          <w:tcPr>
            <w:tcW w:w="3241" w:type="dxa"/>
            <w:tcBorders>
              <w:bottom w:val="single" w:sz="4" w:space="0" w:color="000000" w:themeColor="text1"/>
            </w:tcBorders>
          </w:tcPr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  <w:r w:rsidRPr="00290022">
              <w:rPr>
                <w:b/>
                <w:sz w:val="20"/>
                <w:szCs w:val="20"/>
              </w:rPr>
              <w:t>Санаторная деятельность</w:t>
            </w: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290022">
              <w:rPr>
                <w:b/>
                <w:iCs/>
                <w:sz w:val="20"/>
                <w:szCs w:val="20"/>
              </w:rPr>
              <w:t>9.2.1</w:t>
            </w:r>
          </w:p>
        </w:tc>
        <w:tc>
          <w:tcPr>
            <w:tcW w:w="5397" w:type="dxa"/>
            <w:tcBorders>
              <w:bottom w:val="single" w:sz="4" w:space="0" w:color="000000" w:themeColor="text1"/>
            </w:tcBorders>
          </w:tcPr>
          <w:p w:rsidR="00290022" w:rsidRPr="00290022" w:rsidRDefault="00290022" w:rsidP="002900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90022">
              <w:rPr>
                <w:rFonts w:eastAsia="Arial"/>
                <w:sz w:val="20"/>
                <w:szCs w:val="20"/>
                <w:lang w:eastAsia="hi-IN" w:bidi="hi-IN"/>
              </w:rPr>
              <w:t>▪ Размещение санаториев, профилакториев, бальнеологических лечебниц, грязелечебниц, обеспечивающих оказание услуги по лечению и оздоровлению населения</w:t>
            </w:r>
          </w:p>
          <w:p w:rsidR="00290022" w:rsidRPr="00290022" w:rsidRDefault="00290022" w:rsidP="002900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90022">
              <w:rPr>
                <w:rFonts w:eastAsia="Arial"/>
                <w:sz w:val="20"/>
                <w:szCs w:val="20"/>
                <w:lang w:eastAsia="hi-IN" w:bidi="hi-IN"/>
              </w:rPr>
              <w:t>▪ обустройство лечебно-оздоровительных местностей (пляжи, бюветы, места добычи целебной грязи)</w:t>
            </w:r>
          </w:p>
          <w:p w:rsidR="00290022" w:rsidRPr="00290022" w:rsidRDefault="00290022" w:rsidP="002900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90022">
              <w:rPr>
                <w:rFonts w:eastAsia="Arial"/>
                <w:sz w:val="20"/>
                <w:szCs w:val="20"/>
                <w:lang w:eastAsia="hi-IN" w:bidi="hi-IN"/>
              </w:rPr>
              <w:t>▪ Размещение лечебно-оздоровительных лагерей</w:t>
            </w:r>
          </w:p>
        </w:tc>
      </w:tr>
      <w:tr w:rsidR="00290022" w:rsidRPr="00290022" w:rsidTr="00F96322">
        <w:tc>
          <w:tcPr>
            <w:tcW w:w="3241" w:type="dxa"/>
            <w:tcBorders>
              <w:bottom w:val="single" w:sz="4" w:space="0" w:color="000000" w:themeColor="text1"/>
            </w:tcBorders>
          </w:tcPr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  <w:r w:rsidRPr="00290022">
              <w:rPr>
                <w:b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290022" w:rsidRPr="00290022" w:rsidRDefault="00290022" w:rsidP="002900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90022">
              <w:rPr>
                <w:b/>
                <w:sz w:val="20"/>
                <w:szCs w:val="20"/>
              </w:rPr>
              <w:t>12.0.2</w:t>
            </w:r>
          </w:p>
        </w:tc>
        <w:tc>
          <w:tcPr>
            <w:tcW w:w="5397" w:type="dxa"/>
            <w:tcBorders>
              <w:bottom w:val="single" w:sz="4" w:space="0" w:color="000000" w:themeColor="text1"/>
            </w:tcBorders>
          </w:tcPr>
          <w:p w:rsidR="00290022" w:rsidRPr="00290022" w:rsidRDefault="00290022" w:rsidP="00290022">
            <w:pPr>
              <w:contextualSpacing/>
              <w:jc w:val="both"/>
              <w:rPr>
                <w:sz w:val="20"/>
                <w:szCs w:val="20"/>
              </w:rPr>
            </w:pPr>
            <w:r w:rsidRPr="00290022">
              <w:rPr>
                <w:sz w:val="20"/>
                <w:szCs w:val="20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290022" w:rsidRPr="00290022" w:rsidTr="00F96322">
        <w:tc>
          <w:tcPr>
            <w:tcW w:w="9639" w:type="dxa"/>
            <w:gridSpan w:val="3"/>
            <w:shd w:val="pct10" w:color="auto" w:fill="auto"/>
          </w:tcPr>
          <w:p w:rsidR="00290022" w:rsidRPr="00290022" w:rsidRDefault="00290022" w:rsidP="00290022">
            <w:pPr>
              <w:spacing w:line="276" w:lineRule="auto"/>
              <w:contextualSpacing/>
              <w:jc w:val="center"/>
              <w:rPr>
                <w:i/>
                <w:sz w:val="20"/>
                <w:szCs w:val="20"/>
              </w:rPr>
            </w:pPr>
            <w:r w:rsidRPr="00290022">
              <w:rPr>
                <w:b/>
                <w:i/>
                <w:i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290022" w:rsidRPr="00290022" w:rsidTr="00F96322">
        <w:tc>
          <w:tcPr>
            <w:tcW w:w="3241" w:type="dxa"/>
          </w:tcPr>
          <w:p w:rsidR="00290022" w:rsidRPr="00290022" w:rsidRDefault="00290022" w:rsidP="002900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rPr>
                <w:b/>
                <w:iCs/>
                <w:sz w:val="20"/>
                <w:szCs w:val="20"/>
              </w:rPr>
            </w:pPr>
            <w:r w:rsidRPr="00290022">
              <w:rPr>
                <w:b/>
                <w:iCs/>
                <w:sz w:val="20"/>
                <w:szCs w:val="20"/>
              </w:rPr>
              <w:t>Улично-дорожная сеть</w:t>
            </w:r>
          </w:p>
        </w:tc>
        <w:tc>
          <w:tcPr>
            <w:tcW w:w="1001" w:type="dxa"/>
          </w:tcPr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290022" w:rsidRPr="00290022" w:rsidRDefault="00290022" w:rsidP="002900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290022">
              <w:rPr>
                <w:b/>
                <w:iCs/>
                <w:sz w:val="20"/>
                <w:szCs w:val="20"/>
              </w:rPr>
              <w:t>12.0.1</w:t>
            </w:r>
          </w:p>
        </w:tc>
        <w:tc>
          <w:tcPr>
            <w:tcW w:w="5397" w:type="dxa"/>
          </w:tcPr>
          <w:p w:rsidR="00290022" w:rsidRPr="00290022" w:rsidRDefault="00290022" w:rsidP="002900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90022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90022">
              <w:rPr>
                <w:rFonts w:eastAsia="Arial"/>
                <w:sz w:val="20"/>
                <w:szCs w:val="20"/>
                <w:lang w:eastAsia="hi-IN" w:bidi="hi-IN"/>
              </w:rPr>
              <w:t>велотранспортной</w:t>
            </w:r>
            <w:proofErr w:type="spellEnd"/>
            <w:r w:rsidRPr="00290022">
              <w:rPr>
                <w:rFonts w:eastAsia="Arial"/>
                <w:sz w:val="20"/>
                <w:szCs w:val="20"/>
                <w:lang w:eastAsia="hi-IN" w:bidi="hi-IN"/>
              </w:rPr>
              <w:t xml:space="preserve"> и инженерной инфраструктуры</w:t>
            </w:r>
          </w:p>
          <w:p w:rsidR="00290022" w:rsidRPr="00290022" w:rsidRDefault="00290022" w:rsidP="002900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90022">
              <w:rPr>
                <w:rFonts w:eastAsia="Arial"/>
                <w:sz w:val="20"/>
                <w:szCs w:val="20"/>
                <w:lang w:eastAsia="hi-IN" w:bidi="hi-IN"/>
              </w:rPr>
              <w:t>▪ Размещение придорожных стоянок (парковок) транспортных сре</w:t>
            </w:r>
            <w:proofErr w:type="gramStart"/>
            <w:r w:rsidRPr="00290022">
              <w:rPr>
                <w:rFonts w:eastAsia="Arial"/>
                <w:sz w:val="20"/>
                <w:szCs w:val="20"/>
                <w:lang w:eastAsia="hi-IN" w:bidi="hi-IN"/>
              </w:rPr>
              <w:t>дств в гр</w:t>
            </w:r>
            <w:proofErr w:type="gramEnd"/>
            <w:r w:rsidRPr="00290022">
              <w:rPr>
                <w:rFonts w:eastAsia="Arial"/>
                <w:sz w:val="20"/>
                <w:szCs w:val="20"/>
                <w:lang w:eastAsia="hi-IN" w:bidi="hi-IN"/>
              </w:rPr>
              <w:t xml:space="preserve">аницах городских улиц и дорог, </w:t>
            </w:r>
            <w:r w:rsidRPr="00290022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за исключением предусмотренных видами разрешенного использования с </w:t>
            </w:r>
            <w:hyperlink w:anchor="Par186" w:tooltip="2.7.1" w:history="1">
              <w:r w:rsidRPr="00290022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2.7.1</w:t>
              </w:r>
            </w:hyperlink>
            <w:r w:rsidRPr="00290022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382" w:tooltip="4.9" w:history="1">
              <w:r w:rsidRPr="00290022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4.9</w:t>
              </w:r>
            </w:hyperlink>
            <w:r w:rsidRPr="00290022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567" w:tooltip="7.2.3" w:history="1">
              <w:r w:rsidRPr="00290022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7.2.3</w:t>
              </w:r>
            </w:hyperlink>
            <w:r w:rsidRPr="00290022">
              <w:rPr>
                <w:rFonts w:eastAsia="Arial"/>
                <w:sz w:val="20"/>
                <w:szCs w:val="20"/>
                <w:lang w:eastAsia="hi-IN" w:bidi="hi-IN"/>
              </w:rPr>
              <w:t>, а также некапитальных сооружений, предназначенных для охраны транспортных средств</w:t>
            </w:r>
          </w:p>
        </w:tc>
      </w:tr>
    </w:tbl>
    <w:p w:rsidR="00290022" w:rsidRPr="00290022" w:rsidRDefault="00290022" w:rsidP="00290022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290022">
        <w:rPr>
          <w:rFonts w:eastAsia="Times New Roman"/>
          <w:i/>
          <w:sz w:val="18"/>
          <w:szCs w:val="18"/>
          <w:u w:val="single"/>
          <w:lang w:eastAsia="ar-SA"/>
        </w:rPr>
        <w:lastRenderedPageBreak/>
        <w:t>Примечание:</w:t>
      </w:r>
    </w:p>
    <w:p w:rsidR="00290022" w:rsidRPr="00290022" w:rsidRDefault="00290022" w:rsidP="00290022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290022">
        <w:rPr>
          <w:i/>
          <w:sz w:val="18"/>
          <w:szCs w:val="18"/>
          <w:lang w:eastAsia="en-US"/>
        </w:rPr>
        <w:t xml:space="preserve">▪ </w:t>
      </w:r>
      <w:r w:rsidRPr="00290022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290022" w:rsidRPr="00290022" w:rsidRDefault="00290022" w:rsidP="00290022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290022">
        <w:rPr>
          <w:i/>
          <w:sz w:val="18"/>
          <w:szCs w:val="18"/>
          <w:lang w:eastAsia="en-US"/>
        </w:rPr>
        <w:t xml:space="preserve">▪ </w:t>
      </w:r>
      <w:r w:rsidRPr="00290022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290022" w:rsidRPr="00290022" w:rsidRDefault="00290022" w:rsidP="00290022">
      <w:pPr>
        <w:autoSpaceDE w:val="0"/>
        <w:autoSpaceDN w:val="0"/>
        <w:adjustRightInd w:val="0"/>
        <w:ind w:firstLine="709"/>
        <w:outlineLvl w:val="5"/>
        <w:rPr>
          <w:rFonts w:eastAsia="Times New Roman"/>
          <w:bCs/>
          <w:i/>
          <w:sz w:val="18"/>
          <w:szCs w:val="18"/>
          <w:lang w:eastAsia="ar-SA"/>
        </w:rPr>
      </w:pPr>
      <w:r w:rsidRPr="00290022">
        <w:rPr>
          <w:i/>
          <w:sz w:val="18"/>
          <w:szCs w:val="18"/>
          <w:lang w:eastAsia="en-US"/>
        </w:rPr>
        <w:t xml:space="preserve">▪ </w:t>
      </w:r>
      <w:r w:rsidRPr="00290022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код.</w:t>
      </w:r>
    </w:p>
    <w:p w:rsidR="00290022" w:rsidRPr="00290022" w:rsidRDefault="00290022" w:rsidP="00290022">
      <w:pPr>
        <w:pStyle w:val="aa"/>
        <w:ind w:left="405"/>
      </w:pPr>
    </w:p>
    <w:p w:rsidR="00290022" w:rsidRPr="00390015" w:rsidRDefault="00290022" w:rsidP="00290022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Б</w:t>
      </w:r>
      <w:proofErr w:type="gramStart"/>
      <w:r w:rsidRPr="00390015">
        <w:rPr>
          <w:b/>
        </w:rPr>
        <w:t>1</w:t>
      </w:r>
      <w:proofErr w:type="gramEnd"/>
      <w:r w:rsidRPr="00390015">
        <w:rPr>
          <w:b/>
        </w:rPr>
        <w:t xml:space="preserve"> «Административно-деловая, торгово-бытовая, культурно-просветительная, общественно-коммерческая зона»:</w:t>
      </w:r>
    </w:p>
    <w:p w:rsidR="00290022" w:rsidRPr="00117768" w:rsidRDefault="00290022" w:rsidP="00290022">
      <w:pPr>
        <w:widowControl w:val="0"/>
        <w:suppressAutoHyphens/>
        <w:spacing w:before="57"/>
        <w:jc w:val="both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1. Основные виды разрешенного использования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  культурно-досуговые центры многофункциональные или целевого назначения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1.2  библиотеки, архивы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1.3  информационные центры, компьютерные центры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1.4  учреждения культуры и искусства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1.5  предприятия связи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1.6  кредитно-финансовые учреждения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1.7  предприятия торговли, общественного питания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1.8  художественные магазины-салоны, центры народных ремесел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1.9  предприятия бытового обслуживания населения 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1.10 гостиницы, общежития, дома приема гостей, центры обслуживания туристов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1.11 организации и учреждения управления, юстиции, общественные организации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1.12 офисы различных фирм, компаний, представительств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1.13 научные, проектные и строительные организации, кроме биологических и  промышленных лабораторий, являющихся источниками негативного воздействия на среду обитания и здоровье человека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1.14 печать, пресса, рекламные агентства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1.15 объекты культа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Arial Unicode MS"/>
        </w:rPr>
      </w:pPr>
      <w:r w:rsidRPr="00117768">
        <w:rPr>
          <w:rFonts w:eastAsia="Arial Unicode MS"/>
        </w:rPr>
        <w:t>1.16 банно-оздоровительные комплексы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1.17 поликлиники, амбулатории, аптеки</w:t>
      </w:r>
    </w:p>
    <w:p w:rsidR="00290022" w:rsidRPr="002C0FDB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1.18 учрежде</w:t>
      </w:r>
      <w:r>
        <w:rPr>
          <w:rFonts w:eastAsia="Times New Roman"/>
          <w:lang w:eastAsia="ar-SA"/>
        </w:rPr>
        <w:t>ния дополнительного образования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>19</w:t>
      </w:r>
      <w:r w:rsidRPr="00117768">
        <w:rPr>
          <w:rFonts w:eastAsia="Times New Roman"/>
          <w:lang w:eastAsia="ar-SA"/>
        </w:rPr>
        <w:t xml:space="preserve"> объекты инженерной инфраструктуры, обслуживающие данную территорию (сети инженерно-технического снабжения, ГРП, ТП, КНС и др.)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1.2</w:t>
      </w:r>
      <w:r>
        <w:rPr>
          <w:rFonts w:eastAsia="Times New Roman"/>
          <w:lang w:eastAsia="ar-SA"/>
        </w:rPr>
        <w:t>0</w:t>
      </w:r>
      <w:r w:rsidRPr="00117768">
        <w:rPr>
          <w:rFonts w:eastAsia="Times New Roman"/>
          <w:lang w:eastAsia="ar-SA"/>
        </w:rPr>
        <w:t xml:space="preserve"> дороги, проезды к объектам, расположенным на данной территории с параметрами: с одной полосой движения – 15 м, с двумя полосами движения – 20 м</w:t>
      </w:r>
    </w:p>
    <w:p w:rsidR="00290022" w:rsidRPr="00117768" w:rsidRDefault="00290022" w:rsidP="00290022">
      <w:pPr>
        <w:widowControl w:val="0"/>
        <w:suppressAutoHyphens/>
        <w:spacing w:before="57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2. Условно разрешенные виды использования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2.1 жилые здания, жилые квартиры в зданиях смешанного использования 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2.2  центры народной и др. медицины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vertAlign w:val="superscript"/>
          <w:lang w:eastAsia="ar-SA"/>
        </w:rPr>
      </w:pPr>
      <w:r w:rsidRPr="00117768">
        <w:rPr>
          <w:rFonts w:eastAsia="Times New Roman"/>
          <w:lang w:eastAsia="ar-SA"/>
        </w:rPr>
        <w:t>2.3 коммерческие парковочные гаражи подземные площадью не более 500 м</w:t>
      </w:r>
      <w:proofErr w:type="gramStart"/>
      <w:r w:rsidRPr="00117768">
        <w:rPr>
          <w:rFonts w:eastAsia="Times New Roman"/>
          <w:vertAlign w:val="superscript"/>
          <w:lang w:eastAsia="ar-SA"/>
        </w:rPr>
        <w:t>2</w:t>
      </w:r>
      <w:proofErr w:type="gramEnd"/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2.4 многоэтажные гаражи-стоянки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2.5 автозаправочные станции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2.6 рынки крытые и открытые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2.7 объекты производственного назначения площадью не более 200 м</w:t>
      </w:r>
      <w:proofErr w:type="gramStart"/>
      <w:r w:rsidRPr="00117768">
        <w:rPr>
          <w:rFonts w:eastAsia="Times New Roman"/>
          <w:vertAlign w:val="superscript"/>
          <w:lang w:eastAsia="ar-SA"/>
        </w:rPr>
        <w:t>2</w:t>
      </w:r>
      <w:proofErr w:type="gramEnd"/>
      <w:r w:rsidRPr="00117768">
        <w:rPr>
          <w:rFonts w:eastAsia="Times New Roman"/>
          <w:lang w:eastAsia="ar-SA"/>
        </w:rPr>
        <w:t>, осуществляющие обслуживание населения, встроенные или пристроенные без производственной территории, экологически безопасные</w:t>
      </w:r>
    </w:p>
    <w:p w:rsidR="00290022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2.8 объекты инженерной инфраструктуры, предназначенные для инженерно-технического снабжения объектов, расположенных за границами данной территории (транзитные и магистральные сети инженерно-технического снабжения, ГРП, ТП, КНС и др.)</w:t>
      </w:r>
    </w:p>
    <w:p w:rsidR="00290022" w:rsidRPr="00AD168E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>2.9 временные нестационарные объекты</w:t>
      </w:r>
    </w:p>
    <w:p w:rsidR="00290022" w:rsidRPr="00117768" w:rsidRDefault="00290022" w:rsidP="00290022">
      <w:pPr>
        <w:widowControl w:val="0"/>
        <w:suppressAutoHyphens/>
        <w:spacing w:before="57"/>
        <w:jc w:val="both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3. Вспомогательные виды разрешенного использования</w:t>
      </w:r>
    </w:p>
    <w:p w:rsidR="00290022" w:rsidRPr="00117768" w:rsidRDefault="00290022" w:rsidP="00290022">
      <w:pPr>
        <w:widowControl w:val="0"/>
        <w:suppressAutoHyphens/>
        <w:ind w:left="426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 скверы, бульвары, набережные</w:t>
      </w:r>
    </w:p>
    <w:p w:rsidR="00290022" w:rsidRPr="00117768" w:rsidRDefault="00290022" w:rsidP="00290022">
      <w:pPr>
        <w:widowControl w:val="0"/>
        <w:suppressAutoHyphens/>
        <w:ind w:left="43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3.2 открытое или встроенное место парковки легковых автомобилей – на каждые 30 м</w:t>
      </w:r>
      <w:proofErr w:type="gramStart"/>
      <w:r w:rsidRPr="00117768">
        <w:rPr>
          <w:rFonts w:eastAsia="Times New Roman"/>
          <w:vertAlign w:val="superscript"/>
          <w:lang w:eastAsia="ar-SA"/>
        </w:rPr>
        <w:t>2</w:t>
      </w:r>
      <w:proofErr w:type="gramEnd"/>
      <w:r w:rsidRPr="00117768">
        <w:rPr>
          <w:rFonts w:eastAsia="Times New Roman"/>
          <w:lang w:eastAsia="ar-SA"/>
        </w:rPr>
        <w:t xml:space="preserve"> площади здания общественного назначения</w:t>
      </w:r>
    </w:p>
    <w:p w:rsidR="00290022" w:rsidRPr="00117768" w:rsidRDefault="00290022" w:rsidP="00290022">
      <w:pPr>
        <w:widowControl w:val="0"/>
        <w:suppressAutoHyphens/>
        <w:ind w:left="427"/>
        <w:jc w:val="both"/>
        <w:rPr>
          <w:rFonts w:eastAsia="Times New Roman"/>
          <w:vertAlign w:val="superscript"/>
          <w:lang w:eastAsia="ar-SA"/>
        </w:rPr>
      </w:pPr>
      <w:r w:rsidRPr="00117768">
        <w:rPr>
          <w:rFonts w:eastAsia="Times New Roman"/>
          <w:lang w:eastAsia="ar-SA"/>
        </w:rPr>
        <w:t>3.3 общественные туалеты площадью не более 60 м</w:t>
      </w:r>
      <w:proofErr w:type="gramStart"/>
      <w:r w:rsidRPr="00117768">
        <w:rPr>
          <w:rFonts w:eastAsia="Times New Roman"/>
          <w:vertAlign w:val="superscript"/>
          <w:lang w:eastAsia="ar-SA"/>
        </w:rPr>
        <w:t>2</w:t>
      </w:r>
      <w:proofErr w:type="gramEnd"/>
    </w:p>
    <w:p w:rsidR="00290022" w:rsidRPr="00C55A93" w:rsidRDefault="00290022" w:rsidP="00290022">
      <w:pPr>
        <w:widowControl w:val="0"/>
        <w:suppressAutoHyphens/>
        <w:ind w:left="427" w:firstLine="427"/>
        <w:jc w:val="both"/>
        <w:rPr>
          <w:rFonts w:eastAsia="Times New Roman"/>
          <w:sz w:val="18"/>
          <w:szCs w:val="18"/>
          <w:lang w:eastAsia="ar-SA"/>
        </w:rPr>
      </w:pPr>
      <w:r w:rsidRPr="00117768">
        <w:rPr>
          <w:rFonts w:eastAsia="Times New Roman"/>
          <w:lang w:eastAsia="ar-SA"/>
        </w:rPr>
        <w:t xml:space="preserve">* </w:t>
      </w:r>
      <w:r w:rsidRPr="00C55A93">
        <w:rPr>
          <w:rFonts w:eastAsia="Times New Roman"/>
          <w:sz w:val="18"/>
          <w:szCs w:val="18"/>
          <w:lang w:eastAsia="ar-SA"/>
        </w:rPr>
        <w:t>Параметры разрешенного строительного изменения земельных участков, иных объектов недвижимости устанавливаются в индивидуальном порядке (применительно к каждому земельному участку, объекту) в процессе разработки и утверждения документации по планировке территорий.</w:t>
      </w:r>
    </w:p>
    <w:p w:rsidR="00290022" w:rsidRPr="00C55A93" w:rsidRDefault="00290022" w:rsidP="00290022">
      <w:pPr>
        <w:widowControl w:val="0"/>
        <w:suppressAutoHyphens/>
        <w:ind w:left="427" w:firstLine="427"/>
        <w:jc w:val="both"/>
        <w:rPr>
          <w:rFonts w:eastAsia="Times New Roman"/>
          <w:sz w:val="18"/>
          <w:szCs w:val="18"/>
          <w:lang w:eastAsia="ar-SA"/>
        </w:rPr>
      </w:pPr>
      <w:r w:rsidRPr="00C55A93">
        <w:rPr>
          <w:rFonts w:eastAsia="Times New Roman"/>
          <w:sz w:val="18"/>
          <w:szCs w:val="18"/>
          <w:lang w:eastAsia="ar-SA"/>
        </w:rPr>
        <w:t>* Действие градостроительных регламентов не распространяется на земельные участки в границах территории памятников истории и культуры.</w:t>
      </w:r>
    </w:p>
    <w:p w:rsidR="00290022" w:rsidRPr="00117768" w:rsidRDefault="00290022" w:rsidP="00290022">
      <w:pPr>
        <w:autoSpaceDE w:val="0"/>
        <w:autoSpaceDN w:val="0"/>
        <w:adjustRightInd w:val="0"/>
        <w:outlineLvl w:val="5"/>
      </w:pPr>
    </w:p>
    <w:p w:rsidR="00290022" w:rsidRPr="00F535BB" w:rsidRDefault="00F535BB" w:rsidP="00290022">
      <w:pPr>
        <w:pStyle w:val="aa"/>
        <w:ind w:left="405"/>
        <w:rPr>
          <w:b/>
        </w:rPr>
      </w:pPr>
      <w:r w:rsidRPr="00F535BB">
        <w:rPr>
          <w:b/>
        </w:rPr>
        <w:t>з</w:t>
      </w:r>
      <w:r w:rsidR="00290022" w:rsidRPr="00F535BB">
        <w:rPr>
          <w:b/>
        </w:rPr>
        <w:t xml:space="preserve">аменить </w:t>
      </w:r>
      <w:proofErr w:type="gramStart"/>
      <w:r w:rsidR="00290022" w:rsidRPr="00F535BB">
        <w:rPr>
          <w:b/>
        </w:rPr>
        <w:t>на</w:t>
      </w:r>
      <w:proofErr w:type="gramEnd"/>
      <w:r w:rsidR="00290022" w:rsidRPr="00F535BB">
        <w:rPr>
          <w:b/>
        </w:rPr>
        <w:t>:</w:t>
      </w:r>
    </w:p>
    <w:p w:rsidR="00290022" w:rsidRPr="00390015" w:rsidRDefault="00290022" w:rsidP="00290022">
      <w:pPr>
        <w:pStyle w:val="9"/>
        <w:spacing w:line="360" w:lineRule="auto"/>
        <w:jc w:val="center"/>
        <w:rPr>
          <w:rFonts w:eastAsia="Times New Roman"/>
          <w:i/>
          <w:sz w:val="16"/>
          <w:szCs w:val="18"/>
          <w:u w:val="none"/>
          <w:lang w:eastAsia="ar-SA"/>
        </w:rPr>
      </w:pPr>
      <w:r w:rsidRPr="00390015">
        <w:rPr>
          <w:sz w:val="20"/>
          <w:szCs w:val="22"/>
        </w:rPr>
        <w:lastRenderedPageBreak/>
        <w:t>ВИДЫ РАЗРЕШЕННОГО ИСПОЛЬЗОВАНИЯ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42"/>
        <w:gridCol w:w="1001"/>
        <w:gridCol w:w="5396"/>
      </w:tblGrid>
      <w:tr w:rsidR="00290022" w:rsidRPr="00F96322" w:rsidTr="00F96322">
        <w:trPr>
          <w:cantSplit/>
          <w:trHeight w:val="2059"/>
        </w:trPr>
        <w:tc>
          <w:tcPr>
            <w:tcW w:w="3242" w:type="dxa"/>
            <w:tcBorders>
              <w:bottom w:val="single" w:sz="4" w:space="0" w:color="000000" w:themeColor="text1"/>
            </w:tcBorders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/>
              </w:rPr>
            </w:pPr>
            <w:r w:rsidRPr="00F96322">
              <w:rPr>
                <w:b/>
                <w:i/>
              </w:rPr>
              <w:t xml:space="preserve">Наименование вида разрешенного использования </w:t>
            </w: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/>
              </w:rPr>
            </w:pPr>
            <w:r w:rsidRPr="00F96322">
              <w:rPr>
                <w:b/>
                <w:i/>
              </w:rPr>
              <w:t>земельного участка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textDirection w:val="btLr"/>
          </w:tcPr>
          <w:p w:rsidR="00290022" w:rsidRPr="00F96322" w:rsidRDefault="00290022" w:rsidP="00F96322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</w:p>
          <w:p w:rsidR="00290022" w:rsidRPr="00F96322" w:rsidRDefault="00290022" w:rsidP="00F96322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  <w:r w:rsidRPr="00F96322">
              <w:rPr>
                <w:b/>
                <w:i/>
              </w:rPr>
              <w:t>Код классификатора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/>
              </w:rPr>
            </w:pPr>
            <w:r w:rsidRPr="00F96322">
              <w:rPr>
                <w:b/>
                <w:i/>
              </w:rPr>
              <w:t xml:space="preserve">Описание вида разрешённого использования </w:t>
            </w: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/>
              </w:rPr>
            </w:pPr>
            <w:r w:rsidRPr="00F96322">
              <w:rPr>
                <w:b/>
                <w:i/>
              </w:rPr>
              <w:t>земельного участка</w:t>
            </w:r>
          </w:p>
        </w:tc>
      </w:tr>
      <w:tr w:rsidR="00290022" w:rsidRPr="00F96322" w:rsidTr="00F96322">
        <w:tc>
          <w:tcPr>
            <w:tcW w:w="9639" w:type="dxa"/>
            <w:gridSpan w:val="3"/>
            <w:shd w:val="pct10" w:color="auto" w:fill="auto"/>
          </w:tcPr>
          <w:p w:rsidR="00290022" w:rsidRPr="00F96322" w:rsidRDefault="00290022" w:rsidP="00F96322">
            <w:pPr>
              <w:pStyle w:val="aa"/>
              <w:ind w:left="0"/>
              <w:jc w:val="center"/>
            </w:pPr>
            <w:r w:rsidRPr="00F96322">
              <w:rPr>
                <w:b/>
                <w:i/>
                <w:iCs/>
              </w:rPr>
              <w:t>Основные виды разрешенного использования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  <w:iCs/>
              </w:rPr>
              <w:t xml:space="preserve">Предоставление </w:t>
            </w: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  <w:iCs/>
              </w:rPr>
              <w:t>коммунальных услуг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3.1.1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aa"/>
              <w:ind w:left="0"/>
              <w:jc w:val="both"/>
            </w:pPr>
            <w:proofErr w:type="gramStart"/>
            <w:r w:rsidRPr="00F96322"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  <w:iCs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3.1.2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aa"/>
              <w:ind w:left="0"/>
              <w:jc w:val="both"/>
            </w:pPr>
            <w:r w:rsidRPr="00F96322">
              <w:t>▪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  <w:iCs/>
              </w:rPr>
              <w:t>Дома социального обслуживания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3.2.1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зданий, предназначенных для размещения домов престарелых, домов ребенка, детских домов, пунктов ночлега для бездомных граждан</w:t>
            </w:r>
          </w:p>
          <w:p w:rsidR="00290022" w:rsidRPr="00F96322" w:rsidRDefault="00290022" w:rsidP="00F96322">
            <w:pPr>
              <w:pStyle w:val="aa"/>
              <w:ind w:left="0"/>
              <w:jc w:val="both"/>
            </w:pPr>
            <w:r w:rsidRPr="00F96322">
              <w:t>▪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  <w:iCs/>
              </w:rPr>
              <w:t>Оказание социальной помощи населению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3.2.2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      </w:r>
          </w:p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Некоммерческих фондов, благотворительных организаций, клубов по интересам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  <w:iCs/>
              </w:rPr>
              <w:t>Оказание услуг связи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3.2.3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aa"/>
              <w:ind w:left="0"/>
              <w:jc w:val="both"/>
            </w:pPr>
            <w:r w:rsidRPr="00F96322">
              <w:t>▪ 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  <w:iCs/>
              </w:rPr>
              <w:t>Бытовое обслуживание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3.3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aa"/>
              <w:ind w:left="0"/>
              <w:jc w:val="both"/>
            </w:pPr>
            <w:r w:rsidRPr="00F96322">
              <w:t>▪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  <w:iCs/>
              </w:rPr>
              <w:t>Объекты культурно-досуговой деятельности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3.6.1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aa"/>
              <w:ind w:left="0"/>
              <w:jc w:val="both"/>
            </w:pPr>
            <w:proofErr w:type="gramStart"/>
            <w:r w:rsidRPr="00F96322">
              <w:t>▪ 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  <w:iCs/>
              </w:rPr>
              <w:t>Цирки и зверинцы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3.6.3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aa"/>
              <w:ind w:left="0"/>
              <w:jc w:val="both"/>
            </w:pPr>
            <w:r w:rsidRPr="00F96322">
              <w:t>▪ 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  <w:iCs/>
              </w:rPr>
              <w:t>Осуществление религиозных обрядов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3.7.1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aa"/>
              <w:ind w:left="0"/>
              <w:jc w:val="both"/>
            </w:pPr>
            <w:r w:rsidRPr="00F96322">
              <w:t>▪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  <w:iCs/>
              </w:rPr>
              <w:t>Государственное управление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3.8.1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aa"/>
              <w:ind w:left="0"/>
              <w:jc w:val="both"/>
            </w:pPr>
            <w:r w:rsidRPr="00F96322">
              <w:t xml:space="preserve">▪ 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</w:t>
            </w:r>
            <w:r w:rsidRPr="00F96322">
              <w:lastRenderedPageBreak/>
              <w:t>муниципальные услуги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  <w:p w:rsidR="00290022" w:rsidRPr="00F96322" w:rsidRDefault="00290022" w:rsidP="00F9632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  <w:p w:rsidR="00290022" w:rsidRPr="00F96322" w:rsidRDefault="00290022" w:rsidP="00F96322"/>
          <w:p w:rsidR="00290022" w:rsidRPr="00F96322" w:rsidRDefault="00290022" w:rsidP="00F9632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96322">
              <w:rPr>
                <w:rFonts w:ascii="Times New Roman" w:eastAsiaTheme="minorEastAsia" w:hAnsi="Times New Roman" w:cs="Times New Roman"/>
                <w:b/>
                <w:iCs/>
              </w:rPr>
              <w:t>Деловое управление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4.1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  <w:p w:rsidR="00290022" w:rsidRPr="00F96322" w:rsidRDefault="00290022" w:rsidP="00F96322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b/>
                <w:iCs/>
              </w:rPr>
            </w:pPr>
            <w:proofErr w:type="gramStart"/>
            <w:r w:rsidRPr="00F96322">
              <w:rPr>
                <w:rFonts w:ascii="Times New Roman" w:eastAsiaTheme="minorEastAsia" w:hAnsi="Times New Roman" w:cs="Times New Roman"/>
                <w:b/>
                <w:iCs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4.2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 xml:space="preserve">▪ 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354" w:tooltip="4.5" w:history="1">
              <w:r w:rsidRPr="00F96322">
                <w:rPr>
                  <w:rFonts w:ascii="Times New Roman" w:hAnsi="Times New Roman" w:cs="Times New Roman"/>
                  <w:u w:val="single"/>
                </w:rPr>
                <w:t>кодами 4.5</w:t>
              </w:r>
            </w:hyperlink>
            <w:r w:rsidRPr="00F96322">
              <w:rPr>
                <w:rFonts w:ascii="Times New Roman" w:hAnsi="Times New Roman" w:cs="Times New Roman"/>
                <w:u w:val="single"/>
              </w:rPr>
              <w:t xml:space="preserve"> - </w:t>
            </w:r>
            <w:hyperlink w:anchor="Par374" w:tooltip="4.8.2" w:history="1">
              <w:r w:rsidRPr="00F96322">
                <w:rPr>
                  <w:rFonts w:ascii="Times New Roman" w:hAnsi="Times New Roman" w:cs="Times New Roman"/>
                  <w:u w:val="single"/>
                </w:rPr>
                <w:t>4.8.2</w:t>
              </w:r>
            </w:hyperlink>
          </w:p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гаражей и (или) стоянок для автомобилей сотрудников и посетителей торгового центра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  <w:p w:rsidR="00290022" w:rsidRPr="00F96322" w:rsidRDefault="00290022" w:rsidP="00F96322"/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96322">
              <w:rPr>
                <w:rFonts w:ascii="Times New Roman" w:eastAsiaTheme="minorEastAsia" w:hAnsi="Times New Roman" w:cs="Times New Roman"/>
                <w:b/>
                <w:iCs/>
              </w:rPr>
              <w:t>Рынки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4.3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</w:t>
            </w:r>
          </w:p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гаражей и (или) стоянок для автомобилей сотрудников и посетителей рынка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96322">
              <w:rPr>
                <w:rFonts w:ascii="Times New Roman" w:eastAsiaTheme="minorEastAsia" w:hAnsi="Times New Roman" w:cs="Times New Roman"/>
                <w:b/>
                <w:iCs/>
              </w:rPr>
              <w:t>Магазины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4.4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ConsPlusNormal"/>
              <w:ind w:firstLine="34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96322">
              <w:rPr>
                <w:rFonts w:ascii="Times New Roman" w:eastAsiaTheme="minorEastAsia" w:hAnsi="Times New Roman" w:cs="Times New Roman"/>
                <w:b/>
                <w:iCs/>
              </w:rPr>
              <w:t>Банковская и страховая деятельность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4.5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96322">
              <w:rPr>
                <w:rFonts w:ascii="Times New Roman" w:eastAsiaTheme="minorEastAsia" w:hAnsi="Times New Roman" w:cs="Times New Roman"/>
                <w:b/>
                <w:iCs/>
              </w:rPr>
              <w:t>Общественное питание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4.6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96322">
              <w:rPr>
                <w:rFonts w:ascii="Times New Roman" w:eastAsiaTheme="minorEastAsia" w:hAnsi="Times New Roman" w:cs="Times New Roman"/>
                <w:b/>
                <w:iCs/>
              </w:rPr>
              <w:t>Гостиничное обслуживание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4.7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96322">
              <w:rPr>
                <w:rFonts w:ascii="Times New Roman" w:eastAsiaTheme="minorEastAsia" w:hAnsi="Times New Roman" w:cs="Times New Roman"/>
                <w:b/>
                <w:iCs/>
              </w:rPr>
              <w:t>Развлекательные мероприятия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4.8.1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96322">
              <w:rPr>
                <w:rFonts w:ascii="Times New Roman" w:eastAsiaTheme="minorEastAsia" w:hAnsi="Times New Roman" w:cs="Times New Roman"/>
                <w:b/>
                <w:iCs/>
              </w:rPr>
              <w:t>Проведение азартных игр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4.8.2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  <w:iCs/>
              </w:rPr>
              <w:t>Улично-дорожная сеть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12.0.1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96322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F96322">
              <w:rPr>
                <w:rFonts w:ascii="Times New Roman" w:hAnsi="Times New Roman" w:cs="Times New Roman"/>
              </w:rPr>
              <w:t xml:space="preserve"> и инженерной инфраструктуры</w:t>
            </w:r>
          </w:p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>▪ Размещение придорожных стоянок (парковок) транспортных сре</w:t>
            </w:r>
            <w:proofErr w:type="gramStart"/>
            <w:r w:rsidRPr="00F96322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F96322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F96322">
                <w:rPr>
                  <w:rFonts w:ascii="Times New Roman" w:hAnsi="Times New Roman" w:cs="Times New Roman"/>
                  <w:u w:val="single"/>
                </w:rPr>
                <w:t>кодами 2.7.1</w:t>
              </w:r>
            </w:hyperlink>
            <w:r w:rsidRPr="00F96322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w:anchor="Par382" w:tooltip="4.9" w:history="1">
              <w:r w:rsidRPr="00F96322">
                <w:rPr>
                  <w:rFonts w:ascii="Times New Roman" w:hAnsi="Times New Roman" w:cs="Times New Roman"/>
                  <w:u w:val="single"/>
                </w:rPr>
                <w:t>4.9</w:t>
              </w:r>
            </w:hyperlink>
            <w:r w:rsidRPr="00F96322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w:anchor="Par567" w:tooltip="7.2.3" w:history="1">
              <w:r w:rsidRPr="00F96322">
                <w:rPr>
                  <w:rFonts w:ascii="Times New Roman" w:hAnsi="Times New Roman" w:cs="Times New Roman"/>
                  <w:u w:val="single"/>
                </w:rPr>
                <w:t>7.2.3</w:t>
              </w:r>
            </w:hyperlink>
            <w:r w:rsidRPr="00F96322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290022" w:rsidRPr="00F96322" w:rsidTr="00F96322">
        <w:tc>
          <w:tcPr>
            <w:tcW w:w="9639" w:type="dxa"/>
            <w:gridSpan w:val="3"/>
            <w:shd w:val="pct10" w:color="auto" w:fill="auto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i/>
              </w:rPr>
            </w:pPr>
            <w:r w:rsidRPr="00F96322">
              <w:rPr>
                <w:b/>
                <w:i/>
                <w:iCs/>
              </w:rPr>
              <w:t>Условно разрешенные виды использования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Амбулаторно-поликлиническое обслуживание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3.4.1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aa"/>
              <w:ind w:left="0"/>
              <w:jc w:val="both"/>
            </w:pPr>
            <w:r w:rsidRPr="00F96322">
              <w:t>▪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Религиозное управление и образование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3.7.2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aa"/>
              <w:ind w:left="0"/>
              <w:jc w:val="both"/>
            </w:pPr>
            <w:r w:rsidRPr="00F96322">
              <w:lastRenderedPageBreak/>
              <w:t xml:space="preserve">▪ Размещение зданий, предназначенных для постоянного </w:t>
            </w:r>
            <w:r w:rsidRPr="00F96322">
              <w:lastRenderedPageBreak/>
              <w:t>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Служебные гаражи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4.9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aa"/>
              <w:ind w:left="0"/>
              <w:jc w:val="both"/>
            </w:pPr>
            <w:r w:rsidRPr="00F96322">
              <w:t xml:space="preserve">▪ 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90" w:tooltip="3.0" w:history="1">
              <w:r w:rsidRPr="00F96322">
                <w:rPr>
                  <w:u w:val="single"/>
                </w:rPr>
                <w:t>кодами 3.0</w:t>
              </w:r>
            </w:hyperlink>
            <w:r w:rsidRPr="00F96322">
              <w:rPr>
                <w:u w:val="single"/>
              </w:rPr>
              <w:t xml:space="preserve">, </w:t>
            </w:r>
            <w:hyperlink w:anchor="Par333" w:tooltip="4.0" w:history="1">
              <w:r w:rsidRPr="00F96322">
                <w:rPr>
                  <w:u w:val="single"/>
                </w:rPr>
                <w:t>4.0</w:t>
              </w:r>
            </w:hyperlink>
            <w:r w:rsidRPr="00F96322"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  <w:proofErr w:type="spellStart"/>
            <w:r w:rsidRPr="00F96322">
              <w:rPr>
                <w:b/>
              </w:rPr>
              <w:t>Выставочно</w:t>
            </w:r>
            <w:proofErr w:type="spellEnd"/>
            <w:r w:rsidRPr="00F96322">
              <w:rPr>
                <w:b/>
              </w:rPr>
              <w:t>-ярмарочная деятельность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4.10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 xml:space="preserve">▪ 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6322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F96322">
              <w:rPr>
                <w:rFonts w:ascii="Times New Roman" w:hAnsi="Times New Roman" w:cs="Times New Roman"/>
              </w:rPr>
              <w:t xml:space="preserve">-ярмарочной и </w:t>
            </w:r>
            <w:proofErr w:type="spellStart"/>
            <w:r w:rsidRPr="00F96322">
              <w:rPr>
                <w:rFonts w:ascii="Times New Roman" w:hAnsi="Times New Roman" w:cs="Times New Roman"/>
              </w:rPr>
              <w:t>конгрессной</w:t>
            </w:r>
            <w:proofErr w:type="spellEnd"/>
            <w:r w:rsidRPr="00F96322">
              <w:rPr>
                <w:rFonts w:ascii="Times New Roman" w:hAnsi="Times New Roman" w:cs="Times New Roman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290022" w:rsidRPr="00F96322" w:rsidTr="00F96322">
        <w:tc>
          <w:tcPr>
            <w:tcW w:w="3242" w:type="dxa"/>
            <w:tcBorders>
              <w:bottom w:val="single" w:sz="4" w:space="0" w:color="000000" w:themeColor="text1"/>
            </w:tcBorders>
          </w:tcPr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Обеспечение внутреннего правопорядка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8.3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 xml:space="preserve">▪ 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6322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F96322">
              <w:rPr>
                <w:rFonts w:ascii="Times New Roman" w:hAnsi="Times New Roman" w:cs="Times New Roman"/>
              </w:rPr>
              <w:t xml:space="preserve"> и спасательных служб, в которых существует военизированная служба</w:t>
            </w:r>
          </w:p>
          <w:p w:rsidR="00290022" w:rsidRPr="00F96322" w:rsidRDefault="00290022" w:rsidP="00F96322">
            <w:pPr>
              <w:pStyle w:val="aa"/>
              <w:ind w:left="0"/>
              <w:jc w:val="both"/>
              <w:rPr>
                <w:u w:val="single"/>
              </w:rPr>
            </w:pPr>
            <w:r w:rsidRPr="00F96322">
              <w:t>▪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90022" w:rsidRPr="00F96322" w:rsidTr="00F96322">
        <w:tc>
          <w:tcPr>
            <w:tcW w:w="3242" w:type="dxa"/>
            <w:tcBorders>
              <w:bottom w:val="single" w:sz="4" w:space="0" w:color="000000" w:themeColor="text1"/>
            </w:tcBorders>
          </w:tcPr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  <w:r w:rsidRPr="00F96322">
              <w:rPr>
                <w:b/>
              </w:rPr>
              <w:t>Благоустройство территории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</w:rPr>
            </w:pPr>
            <w:r w:rsidRPr="00F96322">
              <w:rPr>
                <w:b/>
              </w:rPr>
              <w:t>12.0.2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</w:tcPr>
          <w:p w:rsidR="00290022" w:rsidRPr="00F96322" w:rsidRDefault="00290022" w:rsidP="00F96322">
            <w:pPr>
              <w:pStyle w:val="aa"/>
              <w:ind w:left="0"/>
              <w:jc w:val="both"/>
            </w:pPr>
            <w:r w:rsidRPr="00F96322"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290022" w:rsidRPr="00F96322" w:rsidTr="00F96322">
        <w:tc>
          <w:tcPr>
            <w:tcW w:w="9639" w:type="dxa"/>
            <w:gridSpan w:val="3"/>
            <w:shd w:val="pct10" w:color="auto" w:fill="auto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i/>
              </w:rPr>
            </w:pPr>
            <w:r w:rsidRPr="00F96322">
              <w:rPr>
                <w:b/>
                <w:i/>
                <w:iCs/>
              </w:rPr>
              <w:t>Вспомогательные виды разрешенного использования</w:t>
            </w:r>
          </w:p>
        </w:tc>
      </w:tr>
      <w:tr w:rsidR="00290022" w:rsidRPr="00F96322" w:rsidTr="00F96322">
        <w:tc>
          <w:tcPr>
            <w:tcW w:w="3242" w:type="dxa"/>
          </w:tcPr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rPr>
                <w:b/>
                <w:iCs/>
              </w:rPr>
            </w:pPr>
            <w:r w:rsidRPr="00F96322">
              <w:rPr>
                <w:b/>
                <w:iCs/>
              </w:rPr>
              <w:t>Хранение автотранспорта</w:t>
            </w:r>
          </w:p>
        </w:tc>
        <w:tc>
          <w:tcPr>
            <w:tcW w:w="1001" w:type="dxa"/>
          </w:tcPr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290022" w:rsidRPr="00F96322" w:rsidRDefault="00290022" w:rsidP="00F96322">
            <w:pPr>
              <w:pStyle w:val="aa"/>
              <w:ind w:left="0"/>
              <w:jc w:val="center"/>
              <w:rPr>
                <w:b/>
                <w:iCs/>
              </w:rPr>
            </w:pPr>
            <w:r w:rsidRPr="00F96322">
              <w:rPr>
                <w:b/>
                <w:iCs/>
              </w:rPr>
              <w:t>2.7.1</w:t>
            </w:r>
          </w:p>
        </w:tc>
        <w:tc>
          <w:tcPr>
            <w:tcW w:w="5396" w:type="dxa"/>
          </w:tcPr>
          <w:p w:rsidR="00290022" w:rsidRPr="00F96322" w:rsidRDefault="00290022" w:rsidP="00F9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6322">
              <w:rPr>
                <w:rFonts w:ascii="Times New Roman" w:hAnsi="Times New Roman" w:cs="Times New Roman"/>
              </w:rPr>
              <w:t xml:space="preserve">▪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6322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96322">
              <w:rPr>
                <w:rFonts w:ascii="Times New Roman" w:hAnsi="Times New Roman" w:cs="Times New Roman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F96322">
                <w:rPr>
                  <w:rFonts w:ascii="Times New Roman" w:hAnsi="Times New Roman" w:cs="Times New Roman"/>
                  <w:u w:val="single"/>
                </w:rPr>
                <w:t>кодом 4.9</w:t>
              </w:r>
            </w:hyperlink>
          </w:p>
        </w:tc>
      </w:tr>
    </w:tbl>
    <w:p w:rsidR="00290022" w:rsidRPr="00290022" w:rsidRDefault="00290022" w:rsidP="00290022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290022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290022" w:rsidRPr="00290022" w:rsidRDefault="00290022" w:rsidP="00290022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290022">
        <w:rPr>
          <w:i/>
          <w:sz w:val="18"/>
          <w:szCs w:val="18"/>
        </w:rPr>
        <w:t xml:space="preserve">▪ </w:t>
      </w:r>
      <w:r w:rsidRPr="00290022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290022" w:rsidRPr="00290022" w:rsidRDefault="00290022" w:rsidP="00290022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290022">
        <w:rPr>
          <w:i/>
          <w:sz w:val="18"/>
          <w:szCs w:val="18"/>
        </w:rPr>
        <w:t xml:space="preserve">▪ </w:t>
      </w:r>
      <w:r w:rsidRPr="00290022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290022" w:rsidRPr="00290022" w:rsidRDefault="00290022" w:rsidP="00290022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290022">
        <w:rPr>
          <w:i/>
          <w:sz w:val="18"/>
          <w:szCs w:val="18"/>
        </w:rPr>
        <w:t xml:space="preserve">▪ </w:t>
      </w:r>
      <w:r w:rsidRPr="00290022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290022" w:rsidRDefault="00290022" w:rsidP="00290022">
      <w:pPr>
        <w:pStyle w:val="aa"/>
        <w:ind w:left="405"/>
      </w:pPr>
    </w:p>
    <w:p w:rsidR="00290022" w:rsidRPr="00290022" w:rsidRDefault="00290022" w:rsidP="00290022">
      <w:pPr>
        <w:pStyle w:val="aa"/>
        <w:ind w:left="405"/>
      </w:pPr>
    </w:p>
    <w:p w:rsidR="00290022" w:rsidRPr="00390015" w:rsidRDefault="00290022" w:rsidP="00F96322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Б</w:t>
      </w:r>
      <w:proofErr w:type="gramStart"/>
      <w:r w:rsidRPr="00390015">
        <w:rPr>
          <w:b/>
        </w:rPr>
        <w:t>2</w:t>
      </w:r>
      <w:proofErr w:type="gramEnd"/>
      <w:r w:rsidRPr="00390015">
        <w:rPr>
          <w:b/>
        </w:rPr>
        <w:t xml:space="preserve"> «Учебная зона (учреждений профессионального образования)»:</w:t>
      </w:r>
    </w:p>
    <w:p w:rsidR="00F96322" w:rsidRDefault="00F96322" w:rsidP="00F96322">
      <w:pPr>
        <w:widowControl w:val="0"/>
        <w:suppressAutoHyphens/>
        <w:rPr>
          <w:rFonts w:eastAsia="Times New Roman"/>
          <w:b/>
          <w:lang w:eastAsia="ar-SA"/>
        </w:rPr>
      </w:pPr>
    </w:p>
    <w:p w:rsidR="00F96322" w:rsidRPr="00117768" w:rsidRDefault="00F96322" w:rsidP="00F96322">
      <w:pPr>
        <w:widowControl w:val="0"/>
        <w:suppressAutoHyphens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 xml:space="preserve">1. Основные виды разрешенного  использования  </w:t>
      </w:r>
    </w:p>
    <w:p w:rsidR="00F96322" w:rsidRPr="00117768" w:rsidRDefault="00F96322" w:rsidP="00F96322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 учебные, учебно-производственные корпуса</w:t>
      </w:r>
    </w:p>
    <w:p w:rsidR="00F96322" w:rsidRPr="00117768" w:rsidRDefault="00F96322" w:rsidP="00F96322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1.2 административно-общественные центры (дирекция,</w:t>
      </w:r>
      <w:r>
        <w:rPr>
          <w:rFonts w:eastAsia="Times New Roman"/>
          <w:lang w:eastAsia="ar-SA"/>
        </w:rPr>
        <w:t xml:space="preserve"> библиотека, актовый зал с клуб</w:t>
      </w:r>
      <w:r w:rsidRPr="00117768">
        <w:rPr>
          <w:rFonts w:eastAsia="Times New Roman"/>
          <w:lang w:eastAsia="ar-SA"/>
        </w:rPr>
        <w:t>ом, технический центр, музеи, пункты питания, здравпункт или поликлиника и т. д.)</w:t>
      </w:r>
    </w:p>
    <w:p w:rsidR="00F96322" w:rsidRPr="00117768" w:rsidRDefault="00F96322" w:rsidP="00F96322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1.3 садово-парковая зона</w:t>
      </w:r>
    </w:p>
    <w:p w:rsidR="00F96322" w:rsidRPr="00117768" w:rsidRDefault="00F96322" w:rsidP="00F96322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1.4 научный центр</w:t>
      </w:r>
    </w:p>
    <w:p w:rsidR="00F96322" w:rsidRPr="00117768" w:rsidRDefault="00F96322" w:rsidP="00F96322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1.5 спортивные комплексы (стадион, спортивный корпус, спортивные площадки и др.)</w:t>
      </w:r>
    </w:p>
    <w:p w:rsidR="00F96322" w:rsidRPr="00117768" w:rsidRDefault="00F96322" w:rsidP="00F96322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1.6 хозяйственные объекты (мастерские, склады, гаражи и т. д.)</w:t>
      </w:r>
    </w:p>
    <w:p w:rsidR="00F96322" w:rsidRPr="00117768" w:rsidRDefault="00F96322" w:rsidP="00F96322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>7</w:t>
      </w:r>
      <w:r w:rsidRPr="00117768">
        <w:rPr>
          <w:rFonts w:eastAsia="Times New Roman"/>
          <w:lang w:eastAsia="ar-SA"/>
        </w:rPr>
        <w:t xml:space="preserve"> объекты инженерной инфраструктуры, обслуживающие данную территорию (сети инженерно-технического снабжения, ГРП, ТП, КНС и др.)</w:t>
      </w:r>
    </w:p>
    <w:p w:rsidR="00F96322" w:rsidRPr="00117768" w:rsidRDefault="00F96322" w:rsidP="00F96322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>8</w:t>
      </w:r>
      <w:r w:rsidRPr="00117768">
        <w:rPr>
          <w:rFonts w:eastAsia="Times New Roman"/>
          <w:lang w:eastAsia="ar-SA"/>
        </w:rPr>
        <w:t xml:space="preserve"> дороги, проезды к объектам, расположенным на данной территории с параметрами: с одной полосой движения – 15 м, с двумя полосами движения – 20 м</w:t>
      </w:r>
    </w:p>
    <w:p w:rsidR="00F96322" w:rsidRPr="00117768" w:rsidRDefault="00F96322" w:rsidP="00F96322">
      <w:pPr>
        <w:widowControl w:val="0"/>
        <w:suppressAutoHyphens/>
        <w:ind w:left="426" w:hanging="426"/>
        <w:jc w:val="both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lastRenderedPageBreak/>
        <w:t>2. Условно разрешенные виды использования</w:t>
      </w:r>
    </w:p>
    <w:p w:rsidR="00F96322" w:rsidRPr="00117768" w:rsidRDefault="00F96322" w:rsidP="00F96322">
      <w:pPr>
        <w:widowControl w:val="0"/>
        <w:suppressAutoHyphens/>
        <w:ind w:left="785" w:hanging="35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2.1 коммерческие парковочные гаражи подземные или наземные (с учетом нормативного расстояния от них до зданий различного назначения)</w:t>
      </w:r>
    </w:p>
    <w:p w:rsidR="00F96322" w:rsidRPr="00117768" w:rsidRDefault="00F96322" w:rsidP="00F96322">
      <w:pPr>
        <w:widowControl w:val="0"/>
        <w:suppressAutoHyphens/>
        <w:ind w:left="785" w:hanging="35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2.2 общежития для студентов</w:t>
      </w:r>
    </w:p>
    <w:p w:rsidR="00F96322" w:rsidRPr="00117768" w:rsidRDefault="00F96322" w:rsidP="00F96322">
      <w:pPr>
        <w:widowControl w:val="0"/>
        <w:suppressAutoHyphens/>
        <w:ind w:left="785" w:hanging="35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2.3 жилые дома для профессорско-преподавательского состава и обслуживающего персонала</w:t>
      </w:r>
    </w:p>
    <w:p w:rsidR="00F96322" w:rsidRPr="00117768" w:rsidRDefault="00F96322" w:rsidP="00F96322">
      <w:pPr>
        <w:widowControl w:val="0"/>
        <w:suppressAutoHyphens/>
        <w:ind w:left="785" w:hanging="35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2.4 магазины, комплексный приемный пункт с мастерскими и парикмахерской</w:t>
      </w:r>
    </w:p>
    <w:p w:rsidR="00F96322" w:rsidRPr="00117768" w:rsidRDefault="00F96322" w:rsidP="00F96322">
      <w:pPr>
        <w:widowControl w:val="0"/>
        <w:suppressAutoHyphens/>
        <w:ind w:left="785" w:hanging="35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2.5 детское дошкольное учреждение</w:t>
      </w:r>
    </w:p>
    <w:p w:rsidR="00F96322" w:rsidRDefault="00F96322" w:rsidP="00F96322">
      <w:pPr>
        <w:widowControl w:val="0"/>
        <w:suppressAutoHyphens/>
        <w:ind w:left="785" w:hanging="35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2.6 объекты инженерной инфраструктуры, предназна</w:t>
      </w:r>
      <w:r>
        <w:rPr>
          <w:rFonts w:eastAsia="Times New Roman"/>
          <w:lang w:eastAsia="ar-SA"/>
        </w:rPr>
        <w:t>ченные для инженерно-техническо</w:t>
      </w:r>
      <w:r w:rsidRPr="00117768">
        <w:rPr>
          <w:rFonts w:eastAsia="Times New Roman"/>
          <w:lang w:eastAsia="ar-SA"/>
        </w:rPr>
        <w:t>го снабжения объектов, расположенных за границами данной территории (транзитные и магистральные сети инженерно-технического снабжения, ГРП, ТП, КНС и др.)</w:t>
      </w:r>
    </w:p>
    <w:p w:rsidR="00F96322" w:rsidRPr="00AD168E" w:rsidRDefault="00F96322" w:rsidP="00F96322">
      <w:pPr>
        <w:widowControl w:val="0"/>
        <w:suppressAutoHyphens/>
        <w:ind w:left="785" w:hanging="358"/>
        <w:jc w:val="both"/>
        <w:rPr>
          <w:rFonts w:eastAsia="Times New Roman"/>
          <w:lang w:eastAsia="ar-SA"/>
        </w:rPr>
      </w:pPr>
      <w:r w:rsidRPr="00AD168E">
        <w:rPr>
          <w:rFonts w:eastAsia="Times New Roman"/>
          <w:lang w:eastAsia="ar-SA"/>
        </w:rPr>
        <w:t>2.7 временные нестационарные объекты</w:t>
      </w:r>
    </w:p>
    <w:p w:rsidR="00F96322" w:rsidRPr="00AD168E" w:rsidRDefault="00F96322" w:rsidP="00F96322">
      <w:pPr>
        <w:widowControl w:val="0"/>
        <w:suppressAutoHyphens/>
        <w:ind w:left="426" w:hanging="426"/>
        <w:rPr>
          <w:rFonts w:eastAsia="Times New Roman"/>
          <w:b/>
          <w:lang w:eastAsia="ar-SA"/>
        </w:rPr>
      </w:pPr>
      <w:r w:rsidRPr="00AD168E">
        <w:rPr>
          <w:rFonts w:eastAsia="Times New Roman"/>
          <w:b/>
          <w:lang w:eastAsia="ar-SA"/>
        </w:rPr>
        <w:t>3.  Вспомогательные виды  разрешенного использования</w:t>
      </w:r>
    </w:p>
    <w:p w:rsidR="00F96322" w:rsidRPr="00117768" w:rsidRDefault="00F96322" w:rsidP="00F96322">
      <w:pPr>
        <w:widowControl w:val="0"/>
        <w:suppressAutoHyphens/>
        <w:ind w:left="762" w:hanging="34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3.1 места парковки легковых автомобилей – из расчета 15 </w:t>
      </w:r>
      <w:proofErr w:type="spellStart"/>
      <w:r w:rsidRPr="00117768">
        <w:rPr>
          <w:rFonts w:eastAsia="Times New Roman"/>
          <w:lang w:eastAsia="ar-SA"/>
        </w:rPr>
        <w:t>машино</w:t>
      </w:r>
      <w:proofErr w:type="spellEnd"/>
      <w:r w:rsidRPr="00117768">
        <w:rPr>
          <w:rFonts w:eastAsia="Times New Roman"/>
          <w:lang w:eastAsia="ar-SA"/>
        </w:rPr>
        <w:t>-мест на 100 работающих и студентов</w:t>
      </w:r>
    </w:p>
    <w:p w:rsidR="00F27405" w:rsidRDefault="00F27405" w:rsidP="00F96322">
      <w:pPr>
        <w:tabs>
          <w:tab w:val="left" w:pos="4295"/>
        </w:tabs>
        <w:jc w:val="both"/>
      </w:pPr>
    </w:p>
    <w:p w:rsidR="00F96322" w:rsidRPr="00F535BB" w:rsidRDefault="00F535BB" w:rsidP="00F96322">
      <w:pPr>
        <w:tabs>
          <w:tab w:val="left" w:pos="4295"/>
        </w:tabs>
        <w:jc w:val="both"/>
        <w:rPr>
          <w:b/>
        </w:rPr>
      </w:pPr>
      <w:r w:rsidRPr="00F535BB">
        <w:rPr>
          <w:b/>
        </w:rPr>
        <w:t>з</w:t>
      </w:r>
      <w:r w:rsidR="00F96322" w:rsidRPr="00F535BB">
        <w:rPr>
          <w:b/>
        </w:rPr>
        <w:t xml:space="preserve">аменить </w:t>
      </w:r>
      <w:proofErr w:type="gramStart"/>
      <w:r w:rsidR="00F96322" w:rsidRPr="00F535BB">
        <w:rPr>
          <w:b/>
        </w:rPr>
        <w:t>на</w:t>
      </w:r>
      <w:proofErr w:type="gramEnd"/>
      <w:r w:rsidR="00F96322" w:rsidRPr="00F535BB">
        <w:rPr>
          <w:b/>
        </w:rPr>
        <w:t xml:space="preserve">: </w:t>
      </w:r>
    </w:p>
    <w:p w:rsidR="00F96322" w:rsidRPr="00390015" w:rsidRDefault="00F96322" w:rsidP="00F96322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Times New Roman"/>
          <w:i/>
          <w:sz w:val="16"/>
          <w:szCs w:val="18"/>
          <w:lang w:eastAsia="ar-SA"/>
        </w:rPr>
      </w:pPr>
      <w:r w:rsidRPr="00390015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61"/>
        <w:tblW w:w="0" w:type="auto"/>
        <w:tblInd w:w="108" w:type="dxa"/>
        <w:tblLook w:val="04A0" w:firstRow="1" w:lastRow="0" w:firstColumn="1" w:lastColumn="0" w:noHBand="0" w:noVBand="1"/>
      </w:tblPr>
      <w:tblGrid>
        <w:gridCol w:w="3242"/>
        <w:gridCol w:w="1001"/>
        <w:gridCol w:w="5396"/>
      </w:tblGrid>
      <w:tr w:rsidR="00F96322" w:rsidRPr="00F96322" w:rsidTr="00F96322">
        <w:trPr>
          <w:cantSplit/>
          <w:trHeight w:val="2059"/>
        </w:trPr>
        <w:tc>
          <w:tcPr>
            <w:tcW w:w="3242" w:type="dxa"/>
            <w:tcBorders>
              <w:bottom w:val="single" w:sz="4" w:space="0" w:color="000000" w:themeColor="text1"/>
            </w:tcBorders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textDirection w:val="btLr"/>
          </w:tcPr>
          <w:p w:rsidR="00F96322" w:rsidRPr="00F96322" w:rsidRDefault="00F96322" w:rsidP="00F96322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F96322" w:rsidRPr="00F96322" w:rsidRDefault="00F96322" w:rsidP="00F96322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F96322" w:rsidRPr="00F96322" w:rsidTr="00F96322">
        <w:tc>
          <w:tcPr>
            <w:tcW w:w="9639" w:type="dxa"/>
            <w:gridSpan w:val="3"/>
            <w:shd w:val="pct10" w:color="auto" w:fill="auto"/>
          </w:tcPr>
          <w:p w:rsidR="00F96322" w:rsidRPr="00F96322" w:rsidRDefault="00F96322" w:rsidP="00F96322">
            <w:pPr>
              <w:contextualSpacing/>
              <w:jc w:val="center"/>
              <w:rPr>
                <w:sz w:val="20"/>
                <w:szCs w:val="20"/>
              </w:rPr>
            </w:pPr>
            <w:r w:rsidRPr="00F96322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 xml:space="preserve">Предоставление </w:t>
            </w: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коммунальных услуг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96322">
              <w:rPr>
                <w:sz w:val="20"/>
                <w:szCs w:val="20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3.5.2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96322">
              <w:rPr>
                <w:sz w:val="20"/>
                <w:szCs w:val="20"/>
              </w:rPr>
              <w:t>▪ 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Проведение научных исследований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3.9.2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5.1.3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F96322" w:rsidRPr="00F96322" w:rsidTr="00F96322">
        <w:tc>
          <w:tcPr>
            <w:tcW w:w="9639" w:type="dxa"/>
            <w:gridSpan w:val="3"/>
            <w:shd w:val="pct10" w:color="auto" w:fill="auto"/>
          </w:tcPr>
          <w:p w:rsidR="00F96322" w:rsidRPr="00F96322" w:rsidRDefault="00F96322" w:rsidP="00F96322">
            <w:pPr>
              <w:contextualSpacing/>
              <w:jc w:val="center"/>
              <w:rPr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Общежития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3.2.4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 xml:space="preserve">▪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62" w:tooltip="4.7" w:history="1">
              <w:r w:rsidRPr="00F96322">
                <w:rPr>
                  <w:sz w:val="20"/>
                  <w:szCs w:val="20"/>
                  <w:u w:val="single"/>
                </w:rPr>
                <w:t>кодом 4.7</w:t>
              </w:r>
            </w:hyperlink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Объекты культурно-досуговой деятельности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3.6.1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96322">
              <w:rPr>
                <w:sz w:val="20"/>
                <w:szCs w:val="20"/>
              </w:rPr>
              <w:t>▪ 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 xml:space="preserve">▪ 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F96322">
                <w:rPr>
                  <w:sz w:val="20"/>
                  <w:szCs w:val="20"/>
                  <w:u w:val="single"/>
                </w:rPr>
                <w:t>кодами 12.0.1</w:t>
              </w:r>
            </w:hyperlink>
            <w:r w:rsidRPr="00F96322">
              <w:rPr>
                <w:sz w:val="20"/>
                <w:szCs w:val="20"/>
                <w:u w:val="single"/>
              </w:rPr>
              <w:t xml:space="preserve"> - </w:t>
            </w:r>
            <w:hyperlink w:anchor="Par668" w:tooltip="12.0.2" w:history="1">
              <w:r w:rsidRPr="00F96322">
                <w:rPr>
                  <w:sz w:val="20"/>
                  <w:szCs w:val="20"/>
                  <w:u w:val="single"/>
                </w:rPr>
                <w:t>12.0.2</w:t>
              </w:r>
            </w:hyperlink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Улично-дорожная сеть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12.0.1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велотранспортной</w:t>
            </w:r>
            <w:proofErr w:type="spellEnd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 и инженерной инфраструктуры</w:t>
            </w:r>
          </w:p>
          <w:p w:rsidR="00F96322" w:rsidRPr="00F96322" w:rsidRDefault="00F96322" w:rsidP="00F963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придорожных стоянок (парковок) транспортных сре</w:t>
            </w:r>
            <w:proofErr w:type="gramStart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дств в гр</w:t>
            </w:r>
            <w:proofErr w:type="gramEnd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F96322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2.7.1</w:t>
              </w:r>
            </w:hyperlink>
            <w:r w:rsidRPr="00F96322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382" w:tooltip="4.9" w:history="1">
              <w:r w:rsidRPr="00F96322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4.9</w:t>
              </w:r>
            </w:hyperlink>
            <w:r w:rsidRPr="00F96322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567" w:tooltip="7.2.3" w:history="1">
              <w:r w:rsidRPr="00F96322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7.2.3</w:t>
              </w:r>
            </w:hyperlink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F96322" w:rsidRPr="00F96322" w:rsidTr="00F96322">
        <w:tc>
          <w:tcPr>
            <w:tcW w:w="3242" w:type="dxa"/>
            <w:tcBorders>
              <w:bottom w:val="single" w:sz="4" w:space="0" w:color="000000" w:themeColor="text1"/>
            </w:tcBorders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12.0.2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</w:tcPr>
          <w:p w:rsidR="00F96322" w:rsidRPr="00F96322" w:rsidRDefault="00F96322" w:rsidP="00F96322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F96322" w:rsidRPr="00F96322" w:rsidTr="00F96322">
        <w:tc>
          <w:tcPr>
            <w:tcW w:w="9639" w:type="dxa"/>
            <w:gridSpan w:val="3"/>
            <w:shd w:val="pct10" w:color="auto" w:fill="auto"/>
          </w:tcPr>
          <w:p w:rsidR="00F96322" w:rsidRPr="00F96322" w:rsidRDefault="00F96322" w:rsidP="00F96322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96322">
              <w:rPr>
                <w:b/>
                <w:i/>
                <w:i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Хранение автотранспорта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2.7.1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машино</w:t>
            </w:r>
            <w:proofErr w:type="spellEnd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-места, за исключением гаражей, размещение которых предусмотрено содержанием вида разрешенного использования с</w:t>
            </w:r>
            <w:r w:rsidRPr="00F96322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 </w:t>
            </w:r>
            <w:hyperlink w:anchor="Par382" w:tooltip="4.9" w:history="1">
              <w:r w:rsidRPr="00F96322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кодом 4.9</w:t>
              </w:r>
            </w:hyperlink>
          </w:p>
        </w:tc>
      </w:tr>
    </w:tbl>
    <w:p w:rsidR="00F96322" w:rsidRPr="00F96322" w:rsidRDefault="00F96322" w:rsidP="00F96322">
      <w:pPr>
        <w:widowControl w:val="0"/>
        <w:suppressAutoHyphens/>
        <w:ind w:firstLine="709"/>
        <w:rPr>
          <w:rFonts w:eastAsia="Times New Roman"/>
          <w:sz w:val="18"/>
          <w:szCs w:val="18"/>
          <w:u w:val="single"/>
          <w:lang w:eastAsia="ar-SA"/>
        </w:rPr>
      </w:pPr>
      <w:r w:rsidRPr="00F96322">
        <w:rPr>
          <w:rFonts w:eastAsia="Times New Roman"/>
          <w:sz w:val="18"/>
          <w:szCs w:val="18"/>
          <w:u w:val="single"/>
          <w:lang w:eastAsia="ar-SA"/>
        </w:rPr>
        <w:t>Примечание:</w:t>
      </w:r>
    </w:p>
    <w:p w:rsidR="00F96322" w:rsidRPr="00F96322" w:rsidRDefault="00F96322" w:rsidP="00F96322">
      <w:pPr>
        <w:widowControl w:val="0"/>
        <w:suppressAutoHyphens/>
        <w:ind w:firstLine="704"/>
        <w:jc w:val="both"/>
        <w:rPr>
          <w:rFonts w:eastAsia="Times New Roman"/>
          <w:bCs/>
          <w:sz w:val="18"/>
          <w:szCs w:val="18"/>
          <w:lang w:eastAsia="ar-SA"/>
        </w:rPr>
      </w:pPr>
      <w:r w:rsidRPr="00F96322">
        <w:rPr>
          <w:sz w:val="18"/>
          <w:szCs w:val="18"/>
          <w:lang w:eastAsia="en-US"/>
        </w:rPr>
        <w:t xml:space="preserve">▪ </w:t>
      </w:r>
      <w:r w:rsidRPr="00F96322">
        <w:rPr>
          <w:rFonts w:eastAsia="Times New Roman"/>
          <w:bCs/>
          <w:sz w:val="18"/>
          <w:szCs w:val="18"/>
          <w:lang w:eastAsia="ar-SA"/>
        </w:rPr>
        <w:t>В скобках указаны иные равнозначные наименования.</w:t>
      </w:r>
    </w:p>
    <w:p w:rsidR="00F96322" w:rsidRPr="00F96322" w:rsidRDefault="00F96322" w:rsidP="00F96322">
      <w:pPr>
        <w:widowControl w:val="0"/>
        <w:suppressAutoHyphens/>
        <w:ind w:firstLine="704"/>
        <w:jc w:val="both"/>
        <w:rPr>
          <w:rFonts w:eastAsia="Times New Roman"/>
          <w:bCs/>
          <w:sz w:val="18"/>
          <w:szCs w:val="18"/>
          <w:lang w:eastAsia="ar-SA"/>
        </w:rPr>
      </w:pPr>
      <w:r w:rsidRPr="00F96322">
        <w:rPr>
          <w:sz w:val="18"/>
          <w:szCs w:val="18"/>
          <w:lang w:eastAsia="en-US"/>
        </w:rPr>
        <w:t xml:space="preserve">▪ </w:t>
      </w:r>
      <w:r w:rsidRPr="00F96322">
        <w:rPr>
          <w:rFonts w:eastAsia="Times New Roman"/>
          <w:bCs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F96322" w:rsidRPr="00F96322" w:rsidRDefault="00F96322" w:rsidP="00F96322">
      <w:pPr>
        <w:widowControl w:val="0"/>
        <w:suppressAutoHyphens/>
        <w:ind w:firstLine="704"/>
        <w:jc w:val="both"/>
        <w:rPr>
          <w:rFonts w:eastAsia="Times New Roman"/>
          <w:bCs/>
          <w:sz w:val="18"/>
          <w:szCs w:val="18"/>
          <w:lang w:eastAsia="ar-SA"/>
        </w:rPr>
      </w:pPr>
      <w:r w:rsidRPr="00F96322">
        <w:rPr>
          <w:sz w:val="18"/>
          <w:szCs w:val="18"/>
          <w:lang w:eastAsia="en-US"/>
        </w:rPr>
        <w:t xml:space="preserve">▪ </w:t>
      </w:r>
      <w:r w:rsidRPr="00F96322">
        <w:rPr>
          <w:rFonts w:eastAsia="Times New Roman"/>
          <w:bCs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F96322" w:rsidRPr="00F96322" w:rsidRDefault="00F96322" w:rsidP="00F96322">
      <w:pPr>
        <w:autoSpaceDE w:val="0"/>
        <w:autoSpaceDN w:val="0"/>
        <w:adjustRightInd w:val="0"/>
        <w:outlineLvl w:val="5"/>
        <w:rPr>
          <w:sz w:val="22"/>
          <w:szCs w:val="22"/>
          <w:lang w:eastAsia="en-US"/>
        </w:rPr>
      </w:pPr>
    </w:p>
    <w:p w:rsidR="00F96322" w:rsidRDefault="00F96322" w:rsidP="00F96322">
      <w:pPr>
        <w:tabs>
          <w:tab w:val="left" w:pos="4295"/>
        </w:tabs>
        <w:jc w:val="both"/>
      </w:pPr>
    </w:p>
    <w:p w:rsidR="00F96322" w:rsidRPr="00390015" w:rsidRDefault="00F96322" w:rsidP="00F96322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Б3 «Зона учреждений здравоохранения, социального обеспечения»:</w:t>
      </w:r>
    </w:p>
    <w:p w:rsidR="00F96322" w:rsidRDefault="00F96322" w:rsidP="00F96322">
      <w:pPr>
        <w:pStyle w:val="aa"/>
        <w:ind w:left="405"/>
      </w:pPr>
    </w:p>
    <w:p w:rsidR="00F96322" w:rsidRPr="00F96322" w:rsidRDefault="00F96322" w:rsidP="00F96322">
      <w:pPr>
        <w:widowControl w:val="0"/>
        <w:tabs>
          <w:tab w:val="left" w:pos="780"/>
        </w:tabs>
        <w:suppressAutoHyphens/>
        <w:rPr>
          <w:rFonts w:eastAsia="Times New Roman"/>
          <w:b/>
          <w:lang w:eastAsia="ar-SA"/>
        </w:rPr>
      </w:pPr>
      <w:r w:rsidRPr="00F96322">
        <w:rPr>
          <w:rFonts w:eastAsia="Times New Roman"/>
          <w:b/>
          <w:lang w:eastAsia="ar-SA"/>
        </w:rPr>
        <w:t xml:space="preserve">1. Основные виды разрешенного  использования  </w:t>
      </w:r>
    </w:p>
    <w:p w:rsidR="00F96322" w:rsidRPr="00F96322" w:rsidRDefault="00F96322" w:rsidP="00F96322">
      <w:pPr>
        <w:widowControl w:val="0"/>
        <w:tabs>
          <w:tab w:val="left" w:pos="2124"/>
        </w:tabs>
        <w:suppressAutoHyphens/>
        <w:ind w:left="426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 xml:space="preserve">1.1 лечебные корпуса </w:t>
      </w:r>
    </w:p>
    <w:p w:rsidR="00F96322" w:rsidRPr="00F96322" w:rsidRDefault="00F96322" w:rsidP="00F96322">
      <w:pPr>
        <w:widowControl w:val="0"/>
        <w:tabs>
          <w:tab w:val="left" w:pos="2124"/>
        </w:tabs>
        <w:suppressAutoHyphens/>
        <w:ind w:left="426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>1.2 поликлиники, амбулатории</w:t>
      </w:r>
    </w:p>
    <w:p w:rsidR="00F96322" w:rsidRPr="00F96322" w:rsidRDefault="00F96322" w:rsidP="00F96322">
      <w:pPr>
        <w:widowControl w:val="0"/>
        <w:tabs>
          <w:tab w:val="left" w:pos="2888"/>
        </w:tabs>
        <w:suppressAutoHyphens/>
        <w:ind w:left="808" w:hanging="381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>1.3 объекты социальной поддержки и реабилитации,  дома-интернаты для инвалидов, престарелых, детей</w:t>
      </w:r>
    </w:p>
    <w:p w:rsidR="00F96322" w:rsidRPr="00F96322" w:rsidRDefault="00F96322" w:rsidP="00F96322">
      <w:pPr>
        <w:widowControl w:val="0"/>
        <w:tabs>
          <w:tab w:val="left" w:pos="2124"/>
        </w:tabs>
        <w:suppressAutoHyphens/>
        <w:ind w:left="426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>1.4 садово-парковая зона</w:t>
      </w:r>
    </w:p>
    <w:p w:rsidR="00F96322" w:rsidRPr="00F96322" w:rsidRDefault="00F96322" w:rsidP="00F96322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>1.5 хозяйственные объекты (склады, ремонтные мастерские, гаражи и т. д.)</w:t>
      </w:r>
    </w:p>
    <w:p w:rsidR="00F96322" w:rsidRPr="00F96322" w:rsidRDefault="00F96322" w:rsidP="00F96322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>1.6 объекты инженерной инфраструктуры, обслуживающие данную территорию (сети инженерно-технического снабжения, ГРП, ТП, КНС и др.)</w:t>
      </w:r>
    </w:p>
    <w:p w:rsidR="00F96322" w:rsidRPr="00F96322" w:rsidRDefault="00F96322" w:rsidP="00F96322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>1.7 дороги, проезды к объектам, расположенным на данной территории с параметрами: с одной полосой движения – 15 м, с двумя полосами движения – 20 м</w:t>
      </w:r>
    </w:p>
    <w:p w:rsidR="00F96322" w:rsidRPr="00F96322" w:rsidRDefault="00F96322" w:rsidP="00F96322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>1.8 ограждение участка учреждения</w:t>
      </w:r>
    </w:p>
    <w:p w:rsidR="00F96322" w:rsidRPr="00F96322" w:rsidRDefault="00F96322" w:rsidP="00F96322">
      <w:pPr>
        <w:widowControl w:val="0"/>
        <w:tabs>
          <w:tab w:val="left" w:pos="780"/>
        </w:tabs>
        <w:suppressAutoHyphens/>
        <w:spacing w:before="57"/>
        <w:jc w:val="both"/>
        <w:rPr>
          <w:rFonts w:eastAsia="Times New Roman"/>
          <w:b/>
          <w:lang w:eastAsia="ar-SA"/>
        </w:rPr>
      </w:pPr>
      <w:r w:rsidRPr="00F96322">
        <w:rPr>
          <w:rFonts w:eastAsia="Times New Roman"/>
          <w:b/>
          <w:lang w:eastAsia="ar-SA"/>
        </w:rPr>
        <w:t>2. Условно разрешенные  виды  использования</w:t>
      </w:r>
    </w:p>
    <w:p w:rsidR="00F96322" w:rsidRPr="00F96322" w:rsidRDefault="00F96322" w:rsidP="00F96322">
      <w:pPr>
        <w:widowControl w:val="0"/>
        <w:suppressAutoHyphens/>
        <w:ind w:left="808" w:hanging="369"/>
        <w:jc w:val="both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 xml:space="preserve">2.1 объекты инженерной инфраструктуры, предназначенные для </w:t>
      </w:r>
      <w:proofErr w:type="gramStart"/>
      <w:r w:rsidRPr="00F96322">
        <w:rPr>
          <w:rFonts w:eastAsia="Times New Roman"/>
          <w:lang w:eastAsia="ar-SA"/>
        </w:rPr>
        <w:t>инженерно-техническо-</w:t>
      </w:r>
      <w:proofErr w:type="spellStart"/>
      <w:r w:rsidRPr="00F96322">
        <w:rPr>
          <w:rFonts w:eastAsia="Times New Roman"/>
          <w:lang w:eastAsia="ar-SA"/>
        </w:rPr>
        <w:t>го</w:t>
      </w:r>
      <w:proofErr w:type="spellEnd"/>
      <w:proofErr w:type="gramEnd"/>
      <w:r w:rsidRPr="00F96322">
        <w:rPr>
          <w:rFonts w:eastAsia="Times New Roman"/>
          <w:lang w:eastAsia="ar-SA"/>
        </w:rPr>
        <w:t xml:space="preserve"> снабжения объектов, расположенных за границами данной территории (транзитные и магистральные сети инженерно-технического снабжения, ГРП, ТП, КНС и др.)</w:t>
      </w:r>
    </w:p>
    <w:p w:rsidR="00F96322" w:rsidRPr="00F96322" w:rsidRDefault="00F96322" w:rsidP="00F96322">
      <w:pPr>
        <w:widowControl w:val="0"/>
        <w:suppressAutoHyphens/>
        <w:ind w:left="808" w:hanging="369"/>
        <w:jc w:val="both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>2.2 временные нестационарные объекты</w:t>
      </w:r>
    </w:p>
    <w:p w:rsidR="00F96322" w:rsidRPr="00F96322" w:rsidRDefault="00F96322" w:rsidP="00F96322">
      <w:pPr>
        <w:widowControl w:val="0"/>
        <w:tabs>
          <w:tab w:val="left" w:pos="780"/>
        </w:tabs>
        <w:suppressAutoHyphens/>
        <w:spacing w:before="57"/>
        <w:rPr>
          <w:rFonts w:eastAsia="Times New Roman"/>
          <w:b/>
          <w:lang w:eastAsia="ar-SA"/>
        </w:rPr>
      </w:pPr>
      <w:r w:rsidRPr="00F96322">
        <w:rPr>
          <w:rFonts w:eastAsia="Times New Roman"/>
          <w:b/>
          <w:lang w:eastAsia="ar-SA"/>
        </w:rPr>
        <w:t>3. Вспомогательные виды  разрешенного использования</w:t>
      </w:r>
    </w:p>
    <w:p w:rsidR="00F96322" w:rsidRPr="00F96322" w:rsidRDefault="00F96322" w:rsidP="00F96322">
      <w:pPr>
        <w:widowControl w:val="0"/>
        <w:tabs>
          <w:tab w:val="left" w:pos="780"/>
        </w:tabs>
        <w:suppressAutoHyphens/>
        <w:ind w:firstLine="415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 xml:space="preserve">3.1 </w:t>
      </w:r>
      <w:proofErr w:type="gramStart"/>
      <w:r w:rsidRPr="00F96322">
        <w:rPr>
          <w:rFonts w:eastAsia="Times New Roman"/>
          <w:lang w:eastAsia="ar-SA"/>
        </w:rPr>
        <w:t>радиологический</w:t>
      </w:r>
      <w:proofErr w:type="gramEnd"/>
      <w:r w:rsidRPr="00F96322">
        <w:rPr>
          <w:rFonts w:eastAsia="Times New Roman"/>
          <w:lang w:eastAsia="ar-SA"/>
        </w:rPr>
        <w:t xml:space="preserve"> и патологоанатомический отделения</w:t>
      </w:r>
    </w:p>
    <w:p w:rsidR="00F96322" w:rsidRPr="00F96322" w:rsidRDefault="00F96322" w:rsidP="00F96322">
      <w:pPr>
        <w:widowControl w:val="0"/>
        <w:tabs>
          <w:tab w:val="left" w:pos="1215"/>
        </w:tabs>
        <w:suppressAutoHyphens/>
        <w:ind w:firstLine="415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>3.2 лабораторные корпуса</w:t>
      </w:r>
    </w:p>
    <w:p w:rsidR="00F96322" w:rsidRPr="00F96322" w:rsidRDefault="00F96322" w:rsidP="00F96322">
      <w:pPr>
        <w:widowControl w:val="0"/>
        <w:tabs>
          <w:tab w:val="left" w:pos="1170"/>
        </w:tabs>
        <w:suppressAutoHyphens/>
        <w:ind w:firstLine="415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>3.3 пищеблок</w:t>
      </w:r>
    </w:p>
    <w:p w:rsidR="00F96322" w:rsidRPr="00F96322" w:rsidRDefault="00F96322" w:rsidP="00F96322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>3.4 станции скорой помощи</w:t>
      </w:r>
    </w:p>
    <w:p w:rsidR="00F96322" w:rsidRPr="00F96322" w:rsidRDefault="00F96322" w:rsidP="00F96322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>3.5 прачечные</w:t>
      </w:r>
    </w:p>
    <w:p w:rsidR="00F96322" w:rsidRPr="00F96322" w:rsidRDefault="00F96322" w:rsidP="00F96322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t>3.6 объекты культа</w:t>
      </w:r>
    </w:p>
    <w:p w:rsidR="00F96322" w:rsidRPr="00F96322" w:rsidRDefault="00F96322" w:rsidP="00F96322">
      <w:pPr>
        <w:widowControl w:val="0"/>
        <w:suppressAutoHyphens/>
        <w:ind w:left="808" w:hanging="369"/>
        <w:rPr>
          <w:rFonts w:eastAsia="Times New Roman"/>
          <w:lang w:eastAsia="ar-SA"/>
        </w:rPr>
      </w:pPr>
      <w:r w:rsidRPr="00F96322">
        <w:rPr>
          <w:rFonts w:eastAsia="Times New Roman"/>
          <w:lang w:eastAsia="ar-SA"/>
        </w:rPr>
        <w:lastRenderedPageBreak/>
        <w:t xml:space="preserve">3.7 места парковки легковых автомобилей – из расчета 1 </w:t>
      </w:r>
      <w:proofErr w:type="spellStart"/>
      <w:r w:rsidRPr="00F96322">
        <w:rPr>
          <w:rFonts w:eastAsia="Times New Roman"/>
          <w:lang w:eastAsia="ar-SA"/>
        </w:rPr>
        <w:t>машино</w:t>
      </w:r>
      <w:proofErr w:type="spellEnd"/>
      <w:r w:rsidRPr="00F96322">
        <w:rPr>
          <w:rFonts w:eastAsia="Times New Roman"/>
          <w:lang w:eastAsia="ar-SA"/>
        </w:rPr>
        <w:t>-место на 20 коек в больнице/ на 20 посещений в смену поликлиник</w:t>
      </w:r>
    </w:p>
    <w:p w:rsidR="00F96322" w:rsidRPr="00F96322" w:rsidRDefault="00F96322" w:rsidP="00F96322">
      <w:pPr>
        <w:widowControl w:val="0"/>
        <w:suppressAutoHyphens/>
        <w:ind w:hanging="15"/>
        <w:rPr>
          <w:rFonts w:eastAsia="Times New Roman"/>
          <w:lang w:eastAsia="ar-SA"/>
        </w:rPr>
      </w:pPr>
      <w:r w:rsidRPr="00F96322">
        <w:rPr>
          <w:rFonts w:ascii="Symbol" w:eastAsia="Times New Roman" w:hAnsi="Symbol"/>
          <w:b/>
          <w:lang w:val="en-US" w:eastAsia="ar-SA"/>
        </w:rPr>
        <w:t></w:t>
      </w:r>
      <w:r w:rsidRPr="00F96322">
        <w:rPr>
          <w:rFonts w:ascii="Symbol" w:eastAsia="Times New Roman" w:hAnsi="Symbol"/>
          <w:b/>
          <w:lang w:val="en-US" w:eastAsia="ar-SA"/>
        </w:rPr>
        <w:t></w:t>
      </w:r>
      <w:r w:rsidRPr="00F96322">
        <w:rPr>
          <w:rFonts w:ascii="Symbol" w:eastAsia="Times New Roman" w:hAnsi="Symbol"/>
          <w:b/>
          <w:lang w:val="en-US" w:eastAsia="ar-SA"/>
        </w:rPr>
        <w:t></w:t>
      </w:r>
      <w:r w:rsidRPr="00F96322">
        <w:rPr>
          <w:rFonts w:ascii="Symbol" w:eastAsia="Times New Roman" w:hAnsi="Symbol"/>
          <w:b/>
          <w:lang w:val="en-US" w:eastAsia="ar-SA"/>
        </w:rPr>
        <w:t></w:t>
      </w:r>
      <w:r w:rsidRPr="00F96322">
        <w:rPr>
          <w:rFonts w:ascii="Symbol" w:eastAsia="Times New Roman" w:hAnsi="Symbol"/>
          <w:b/>
          <w:lang w:val="en-US" w:eastAsia="ar-SA"/>
        </w:rPr>
        <w:t></w:t>
      </w:r>
      <w:r w:rsidRPr="00F96322">
        <w:rPr>
          <w:rFonts w:ascii="Symbol" w:eastAsia="Times New Roman" w:hAnsi="Symbol"/>
          <w:b/>
          <w:lang w:val="en-US" w:eastAsia="ar-SA"/>
        </w:rPr>
        <w:t></w:t>
      </w:r>
      <w:r w:rsidRPr="00F96322">
        <w:rPr>
          <w:rFonts w:ascii="Symbol" w:eastAsia="Times New Roman" w:hAnsi="Symbol"/>
          <w:b/>
          <w:lang w:val="en-US" w:eastAsia="ar-SA"/>
        </w:rPr>
        <w:t></w:t>
      </w:r>
      <w:r w:rsidRPr="00F96322">
        <w:rPr>
          <w:rFonts w:ascii="Symbol" w:eastAsia="Times New Roman" w:hAnsi="Symbol"/>
          <w:b/>
          <w:lang w:val="en-US" w:eastAsia="ar-SA"/>
        </w:rPr>
        <w:t></w:t>
      </w:r>
      <w:r w:rsidRPr="00F96322">
        <w:rPr>
          <w:rFonts w:ascii="Symbol" w:eastAsia="Times New Roman" w:hAnsi="Symbol"/>
          <w:b/>
          <w:lang w:val="en-US" w:eastAsia="ar-SA"/>
        </w:rPr>
        <w:t></w:t>
      </w:r>
      <w:r w:rsidRPr="00F96322">
        <w:rPr>
          <w:rFonts w:ascii="Symbol" w:eastAsia="Times New Roman" w:hAnsi="Symbol"/>
          <w:b/>
          <w:lang w:val="en-US" w:eastAsia="ar-SA"/>
        </w:rPr>
        <w:t></w:t>
      </w:r>
      <w:r w:rsidRPr="00F96322">
        <w:rPr>
          <w:rFonts w:ascii="Symbol" w:eastAsia="Times New Roman" w:hAnsi="Symbol"/>
          <w:b/>
          <w:lang w:val="en-US" w:eastAsia="ar-SA"/>
        </w:rPr>
        <w:t></w:t>
      </w:r>
      <w:r w:rsidRPr="00F96322">
        <w:rPr>
          <w:rFonts w:ascii="Symbol" w:eastAsia="Times New Roman" w:hAnsi="Symbol"/>
          <w:b/>
          <w:lang w:val="en-US" w:eastAsia="ar-SA"/>
        </w:rPr>
        <w:t></w:t>
      </w:r>
      <w:r w:rsidRPr="00F96322">
        <w:rPr>
          <w:rFonts w:ascii="Symbol" w:eastAsia="Times New Roman" w:hAnsi="Symbol"/>
          <w:b/>
          <w:lang w:val="en-US" w:eastAsia="ar-SA"/>
        </w:rPr>
        <w:t></w:t>
      </w:r>
      <w:r w:rsidRPr="00F96322">
        <w:rPr>
          <w:rFonts w:ascii="Symbol" w:eastAsia="Times New Roman" w:hAnsi="Symbol"/>
          <w:lang w:val="en-US" w:eastAsia="ar-SA"/>
        </w:rPr>
        <w:t></w:t>
      </w:r>
      <w:r w:rsidRPr="00F96322">
        <w:rPr>
          <w:rFonts w:eastAsia="Times New Roman"/>
          <w:lang w:eastAsia="ar-SA"/>
        </w:rPr>
        <w:t xml:space="preserve"> </w:t>
      </w:r>
      <w:proofErr w:type="gramStart"/>
      <w:r w:rsidRPr="00F96322">
        <w:rPr>
          <w:rFonts w:eastAsia="Times New Roman"/>
          <w:lang w:eastAsia="ar-SA"/>
        </w:rPr>
        <w:t>на</w:t>
      </w:r>
      <w:proofErr w:type="gramEnd"/>
      <w:r w:rsidRPr="00F96322">
        <w:rPr>
          <w:rFonts w:eastAsia="Times New Roman"/>
          <w:lang w:eastAsia="ar-SA"/>
        </w:rPr>
        <w:t xml:space="preserve"> территории лечебно-профилактических учреждений не допускается размещение не связанных с ними зданий и сооружений (Пособие по проектированию учреждений здравоохранения к СНиП 2.08.02-89, разд.1«Общие положения. </w:t>
      </w:r>
      <w:proofErr w:type="gramStart"/>
      <w:r w:rsidRPr="00F96322">
        <w:rPr>
          <w:rFonts w:eastAsia="Times New Roman"/>
          <w:lang w:eastAsia="ar-SA"/>
        </w:rPr>
        <w:t>Инженерное оборудование»)</w:t>
      </w:r>
      <w:proofErr w:type="gramEnd"/>
    </w:p>
    <w:p w:rsidR="00F96322" w:rsidRPr="00F96322" w:rsidRDefault="00F96322" w:rsidP="00F96322">
      <w:pPr>
        <w:pStyle w:val="aa"/>
        <w:ind w:left="405"/>
      </w:pPr>
    </w:p>
    <w:p w:rsidR="00F96322" w:rsidRPr="00F535BB" w:rsidRDefault="00F535BB" w:rsidP="00F96322">
      <w:pPr>
        <w:pStyle w:val="aa"/>
        <w:ind w:left="405"/>
        <w:rPr>
          <w:b/>
        </w:rPr>
      </w:pPr>
      <w:r w:rsidRPr="00F535BB">
        <w:rPr>
          <w:b/>
        </w:rPr>
        <w:t>з</w:t>
      </w:r>
      <w:r w:rsidR="00F96322" w:rsidRPr="00F535BB">
        <w:rPr>
          <w:b/>
        </w:rPr>
        <w:t xml:space="preserve">аменить </w:t>
      </w:r>
      <w:proofErr w:type="gramStart"/>
      <w:r w:rsidR="00F96322" w:rsidRPr="00F535BB">
        <w:rPr>
          <w:b/>
        </w:rPr>
        <w:t>на</w:t>
      </w:r>
      <w:proofErr w:type="gramEnd"/>
      <w:r w:rsidR="00F96322" w:rsidRPr="00F535BB">
        <w:rPr>
          <w:b/>
        </w:rPr>
        <w:t>:</w:t>
      </w:r>
    </w:p>
    <w:p w:rsidR="00F96322" w:rsidRDefault="00F96322" w:rsidP="00F96322">
      <w:pPr>
        <w:pStyle w:val="aa"/>
        <w:ind w:left="405"/>
      </w:pPr>
    </w:p>
    <w:p w:rsidR="00F96322" w:rsidRPr="00390015" w:rsidRDefault="00F96322" w:rsidP="00F96322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390015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71"/>
        <w:tblW w:w="0" w:type="auto"/>
        <w:tblInd w:w="108" w:type="dxa"/>
        <w:tblLook w:val="04A0" w:firstRow="1" w:lastRow="0" w:firstColumn="1" w:lastColumn="0" w:noHBand="0" w:noVBand="1"/>
      </w:tblPr>
      <w:tblGrid>
        <w:gridCol w:w="3242"/>
        <w:gridCol w:w="1001"/>
        <w:gridCol w:w="5396"/>
      </w:tblGrid>
      <w:tr w:rsidR="00F96322" w:rsidRPr="00F96322" w:rsidTr="00F96322">
        <w:trPr>
          <w:cantSplit/>
          <w:trHeight w:val="2059"/>
        </w:trPr>
        <w:tc>
          <w:tcPr>
            <w:tcW w:w="3242" w:type="dxa"/>
            <w:tcBorders>
              <w:bottom w:val="single" w:sz="4" w:space="0" w:color="000000" w:themeColor="text1"/>
            </w:tcBorders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textDirection w:val="btLr"/>
          </w:tcPr>
          <w:p w:rsidR="00F96322" w:rsidRPr="00F96322" w:rsidRDefault="00F96322" w:rsidP="00F96322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F96322" w:rsidRPr="00F96322" w:rsidRDefault="00F96322" w:rsidP="00F96322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96322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F96322" w:rsidRPr="00F96322" w:rsidTr="00F96322">
        <w:tc>
          <w:tcPr>
            <w:tcW w:w="9639" w:type="dxa"/>
            <w:gridSpan w:val="3"/>
            <w:shd w:val="pct10" w:color="auto" w:fill="auto"/>
          </w:tcPr>
          <w:p w:rsidR="00F96322" w:rsidRPr="00F96322" w:rsidRDefault="00F96322" w:rsidP="00F96322">
            <w:pPr>
              <w:contextualSpacing/>
              <w:jc w:val="center"/>
              <w:rPr>
                <w:sz w:val="20"/>
                <w:szCs w:val="20"/>
              </w:rPr>
            </w:pPr>
            <w:r w:rsidRPr="00F96322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 xml:space="preserve">Предоставление </w:t>
            </w: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коммунальных услуг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96322">
              <w:rPr>
                <w:sz w:val="20"/>
                <w:szCs w:val="20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3.2.1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предназначенных для размещения домов престарелых, домов ребенка, детских домов, пунктов ночлега для бездомных граждан</w:t>
            </w:r>
          </w:p>
          <w:p w:rsidR="00F96322" w:rsidRPr="00F96322" w:rsidRDefault="00F96322" w:rsidP="00F96322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3.2.2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      </w:r>
          </w:p>
          <w:p w:rsidR="00F96322" w:rsidRPr="00F96322" w:rsidRDefault="00F96322" w:rsidP="00F963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Некоммерческих фондов, благотворительных организаций, клубов по интересам</w:t>
            </w:r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4" w:tooltip="Амбулаторно-поликлиническое обслуживание" w:history="1">
              <w:r w:rsidRPr="00F96322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3.4.1</w:t>
              </w:r>
            </w:hyperlink>
            <w:r w:rsidRPr="00F96322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 - </w:t>
            </w:r>
            <w:hyperlink w:anchor="Par238" w:tooltip="Стационарное медицинское обслуживание" w:history="1">
              <w:r w:rsidRPr="00F96322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3.4.2</w:t>
              </w:r>
            </w:hyperlink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3.4.1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3.4.2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</w:t>
            </w:r>
          </w:p>
          <w:p w:rsidR="00F96322" w:rsidRPr="00F96322" w:rsidRDefault="00F96322" w:rsidP="00F963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станций скорой помощи</w:t>
            </w:r>
          </w:p>
          <w:p w:rsidR="00F96322" w:rsidRPr="00F96322" w:rsidRDefault="00F96322" w:rsidP="00F96322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 Размещение площадок санитарной авиации</w:t>
            </w:r>
          </w:p>
        </w:tc>
      </w:tr>
      <w:tr w:rsidR="00F96322" w:rsidRPr="00F96322" w:rsidTr="00F96322">
        <w:tc>
          <w:tcPr>
            <w:tcW w:w="3242" w:type="dxa"/>
            <w:tcBorders>
              <w:bottom w:val="single" w:sz="4" w:space="0" w:color="000000" w:themeColor="text1"/>
            </w:tcBorders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lastRenderedPageBreak/>
              <w:t>Медицинские организации особого назначения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lastRenderedPageBreak/>
              <w:t>3.4.3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</w:tcPr>
          <w:p w:rsidR="00F96322" w:rsidRPr="00F96322" w:rsidRDefault="00F96322" w:rsidP="00F963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▪ Размещение объектов капитального строительства для </w:t>
            </w: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размещения медицинских организаций, осуществляющих проведение судебно-медицинской и </w:t>
            </w:r>
            <w:proofErr w:type="gramStart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патолого-анатомической</w:t>
            </w:r>
            <w:proofErr w:type="gramEnd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 экспертизы (морги)</w:t>
            </w:r>
          </w:p>
        </w:tc>
      </w:tr>
      <w:tr w:rsidR="00F96322" w:rsidRPr="00F96322" w:rsidTr="00F96322">
        <w:tc>
          <w:tcPr>
            <w:tcW w:w="9639" w:type="dxa"/>
            <w:gridSpan w:val="3"/>
            <w:tcBorders>
              <w:bottom w:val="single" w:sz="4" w:space="0" w:color="000000" w:themeColor="text1"/>
            </w:tcBorders>
            <w:shd w:val="pct10" w:color="auto" w:fill="auto"/>
          </w:tcPr>
          <w:p w:rsidR="00F96322" w:rsidRPr="00F96322" w:rsidRDefault="00F96322" w:rsidP="00F96322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96322">
              <w:rPr>
                <w:b/>
                <w:i/>
                <w:i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F96322" w:rsidRPr="00F96322" w:rsidTr="00F96322">
        <w:tc>
          <w:tcPr>
            <w:tcW w:w="3242" w:type="dxa"/>
            <w:tcBorders>
              <w:bottom w:val="single" w:sz="4" w:space="0" w:color="000000" w:themeColor="text1"/>
            </w:tcBorders>
            <w:shd w:val="clear" w:color="FFFF00" w:fill="auto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shd w:val="clear" w:color="FFFF00" w:fill="auto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3.7.1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  <w:shd w:val="clear" w:color="FFFF00" w:fill="auto"/>
          </w:tcPr>
          <w:p w:rsidR="00F96322" w:rsidRPr="00F96322" w:rsidRDefault="00F96322" w:rsidP="00F963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F96322" w:rsidRPr="00F96322" w:rsidTr="00F96322">
        <w:tc>
          <w:tcPr>
            <w:tcW w:w="3242" w:type="dxa"/>
            <w:tcBorders>
              <w:bottom w:val="single" w:sz="4" w:space="0" w:color="000000" w:themeColor="text1"/>
            </w:tcBorders>
            <w:shd w:val="clear" w:color="FFFF00" w:fill="auto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shd w:val="clear" w:color="FFFF00" w:fill="auto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  <w:shd w:val="clear" w:color="FFFF00" w:fill="auto"/>
          </w:tcPr>
          <w:p w:rsidR="00F96322" w:rsidRPr="00F96322" w:rsidRDefault="00F96322" w:rsidP="00F96322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 xml:space="preserve">▪ 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F96322">
                <w:rPr>
                  <w:sz w:val="20"/>
                  <w:szCs w:val="20"/>
                  <w:u w:val="single"/>
                </w:rPr>
                <w:t>кодами 12.0.1</w:t>
              </w:r>
            </w:hyperlink>
            <w:r w:rsidRPr="00F96322">
              <w:rPr>
                <w:sz w:val="20"/>
                <w:szCs w:val="20"/>
                <w:u w:val="single"/>
              </w:rPr>
              <w:t xml:space="preserve"> - </w:t>
            </w:r>
            <w:hyperlink w:anchor="Par668" w:tooltip="12.0.2" w:history="1">
              <w:r w:rsidRPr="00F96322">
                <w:rPr>
                  <w:sz w:val="20"/>
                  <w:szCs w:val="20"/>
                  <w:u w:val="single"/>
                </w:rPr>
                <w:t>12.0.2</w:t>
              </w:r>
            </w:hyperlink>
          </w:p>
        </w:tc>
      </w:tr>
      <w:tr w:rsidR="00F96322" w:rsidRPr="00F96322" w:rsidTr="00F96322">
        <w:tc>
          <w:tcPr>
            <w:tcW w:w="3242" w:type="dxa"/>
            <w:tcBorders>
              <w:bottom w:val="single" w:sz="4" w:space="0" w:color="000000" w:themeColor="text1"/>
            </w:tcBorders>
            <w:shd w:val="clear" w:color="FFFF00" w:fill="auto"/>
          </w:tcPr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Улично-дорожная сеть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shd w:val="clear" w:color="FFFF00" w:fill="auto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12.0.1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  <w:shd w:val="clear" w:color="FFFF00" w:fill="auto"/>
          </w:tcPr>
          <w:p w:rsidR="00F96322" w:rsidRPr="00F96322" w:rsidRDefault="00F96322" w:rsidP="00F963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велотранспортной</w:t>
            </w:r>
            <w:proofErr w:type="spellEnd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 и инженерной инфраструктуры</w:t>
            </w:r>
          </w:p>
          <w:p w:rsidR="00F96322" w:rsidRPr="00F96322" w:rsidRDefault="00F96322" w:rsidP="00F963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▪ Размещение придорожных стоянок (парковок) транспортных сре</w:t>
            </w:r>
            <w:proofErr w:type="gramStart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дств в гр</w:t>
            </w:r>
            <w:proofErr w:type="gramEnd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F96322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2.7.1</w:t>
              </w:r>
            </w:hyperlink>
            <w:r w:rsidRPr="00F96322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382" w:tooltip="4.9" w:history="1">
              <w:r w:rsidRPr="00F96322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4.9</w:t>
              </w:r>
            </w:hyperlink>
            <w:r w:rsidRPr="00F96322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567" w:tooltip="7.2.3" w:history="1">
              <w:r w:rsidRPr="00F96322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7.2.3</w:t>
              </w:r>
            </w:hyperlink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F96322" w:rsidRPr="00F96322" w:rsidTr="00F96322">
        <w:tc>
          <w:tcPr>
            <w:tcW w:w="3242" w:type="dxa"/>
            <w:tcBorders>
              <w:bottom w:val="single" w:sz="4" w:space="0" w:color="000000" w:themeColor="text1"/>
            </w:tcBorders>
            <w:shd w:val="clear" w:color="FFFF00" w:fill="auto"/>
          </w:tcPr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shd w:val="clear" w:color="FFFF00" w:fill="auto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6322">
              <w:rPr>
                <w:b/>
                <w:sz w:val="20"/>
                <w:szCs w:val="20"/>
              </w:rPr>
              <w:t>12.0.2</w:t>
            </w:r>
          </w:p>
        </w:tc>
        <w:tc>
          <w:tcPr>
            <w:tcW w:w="5396" w:type="dxa"/>
            <w:tcBorders>
              <w:bottom w:val="single" w:sz="4" w:space="0" w:color="000000" w:themeColor="text1"/>
            </w:tcBorders>
            <w:shd w:val="clear" w:color="FFFF00" w:fill="auto"/>
          </w:tcPr>
          <w:p w:rsidR="00F96322" w:rsidRPr="00F96322" w:rsidRDefault="00F96322" w:rsidP="00F96322">
            <w:pPr>
              <w:contextualSpacing/>
              <w:jc w:val="both"/>
              <w:rPr>
                <w:sz w:val="20"/>
                <w:szCs w:val="20"/>
              </w:rPr>
            </w:pPr>
            <w:r w:rsidRPr="00F96322">
              <w:rPr>
                <w:sz w:val="20"/>
                <w:szCs w:val="20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F96322" w:rsidRPr="00F96322" w:rsidTr="00F96322">
        <w:tc>
          <w:tcPr>
            <w:tcW w:w="9639" w:type="dxa"/>
            <w:gridSpan w:val="3"/>
            <w:shd w:val="pct10" w:color="auto" w:fill="auto"/>
          </w:tcPr>
          <w:p w:rsidR="00F96322" w:rsidRPr="00F96322" w:rsidRDefault="00F96322" w:rsidP="00F96322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96322">
              <w:rPr>
                <w:b/>
                <w:i/>
                <w:i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F96322" w:rsidRPr="00F96322" w:rsidTr="00F96322">
        <w:tc>
          <w:tcPr>
            <w:tcW w:w="3242" w:type="dxa"/>
          </w:tcPr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Хранение автотранспорта</w:t>
            </w:r>
          </w:p>
        </w:tc>
        <w:tc>
          <w:tcPr>
            <w:tcW w:w="1001" w:type="dxa"/>
          </w:tcPr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F96322" w:rsidRPr="00F96322" w:rsidRDefault="00F96322" w:rsidP="00F9632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F96322">
              <w:rPr>
                <w:b/>
                <w:iCs/>
                <w:sz w:val="20"/>
                <w:szCs w:val="20"/>
              </w:rPr>
              <w:t>2.7.1</w:t>
            </w:r>
          </w:p>
        </w:tc>
        <w:tc>
          <w:tcPr>
            <w:tcW w:w="5396" w:type="dxa"/>
          </w:tcPr>
          <w:p w:rsidR="00F96322" w:rsidRPr="00F96322" w:rsidRDefault="00F96322" w:rsidP="00F96322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>машино</w:t>
            </w:r>
            <w:proofErr w:type="spellEnd"/>
            <w:r w:rsidRPr="00F96322">
              <w:rPr>
                <w:rFonts w:eastAsia="Arial"/>
                <w:sz w:val="20"/>
                <w:szCs w:val="20"/>
                <w:lang w:eastAsia="hi-IN" w:bidi="hi-IN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F96322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кодом 4.9</w:t>
              </w:r>
            </w:hyperlink>
          </w:p>
        </w:tc>
      </w:tr>
    </w:tbl>
    <w:p w:rsidR="00F96322" w:rsidRPr="00F96322" w:rsidRDefault="00F96322" w:rsidP="00F96322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F96322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F96322" w:rsidRPr="00F96322" w:rsidRDefault="00F96322" w:rsidP="00F96322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F96322">
        <w:rPr>
          <w:i/>
          <w:sz w:val="18"/>
          <w:szCs w:val="18"/>
          <w:lang w:eastAsia="en-US"/>
        </w:rPr>
        <w:t xml:space="preserve">▪ </w:t>
      </w:r>
      <w:r w:rsidRPr="00F96322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F96322" w:rsidRPr="00F96322" w:rsidRDefault="00F96322" w:rsidP="00F96322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F96322">
        <w:rPr>
          <w:i/>
          <w:sz w:val="18"/>
          <w:szCs w:val="18"/>
          <w:lang w:eastAsia="en-US"/>
        </w:rPr>
        <w:t xml:space="preserve">▪ </w:t>
      </w:r>
      <w:r w:rsidRPr="00F96322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F96322" w:rsidRPr="00F96322" w:rsidRDefault="00F96322" w:rsidP="00F96322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F96322">
        <w:rPr>
          <w:i/>
          <w:sz w:val="18"/>
          <w:szCs w:val="18"/>
          <w:lang w:eastAsia="en-US"/>
        </w:rPr>
        <w:t xml:space="preserve">▪ </w:t>
      </w:r>
      <w:r w:rsidRPr="00F96322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F96322" w:rsidRPr="00F96322" w:rsidRDefault="00F96322" w:rsidP="00F96322">
      <w:pPr>
        <w:widowControl w:val="0"/>
        <w:suppressAutoHyphens/>
        <w:rPr>
          <w:rFonts w:eastAsia="Times New Roman"/>
          <w:sz w:val="22"/>
          <w:szCs w:val="22"/>
          <w:lang w:eastAsia="ar-SA"/>
        </w:rPr>
      </w:pPr>
    </w:p>
    <w:p w:rsidR="00F96322" w:rsidRPr="00F96322" w:rsidRDefault="00F96322" w:rsidP="00F96322">
      <w:pPr>
        <w:pStyle w:val="aa"/>
        <w:ind w:left="405"/>
      </w:pPr>
    </w:p>
    <w:p w:rsidR="00F96322" w:rsidRPr="00390015" w:rsidRDefault="00F96322" w:rsidP="00F96322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</w:t>
      </w:r>
      <w:r w:rsidR="00510ABA" w:rsidRPr="00390015">
        <w:rPr>
          <w:b/>
        </w:rPr>
        <w:t>В</w:t>
      </w:r>
      <w:proofErr w:type="gramStart"/>
      <w:r w:rsidR="00510ABA" w:rsidRPr="00390015">
        <w:rPr>
          <w:b/>
        </w:rPr>
        <w:t>1</w:t>
      </w:r>
      <w:proofErr w:type="gramEnd"/>
      <w:r w:rsidRPr="00390015">
        <w:rPr>
          <w:b/>
        </w:rPr>
        <w:t xml:space="preserve"> «Зона </w:t>
      </w:r>
      <w:r w:rsidR="00510ABA" w:rsidRPr="00390015">
        <w:rPr>
          <w:b/>
        </w:rPr>
        <w:t>усадебной и коттеджной застройки</w:t>
      </w:r>
      <w:r w:rsidRPr="00390015">
        <w:rPr>
          <w:b/>
        </w:rPr>
        <w:t>»</w:t>
      </w:r>
      <w:r w:rsidR="00510ABA" w:rsidRPr="00390015">
        <w:rPr>
          <w:b/>
        </w:rPr>
        <w:t>, В2 «Зона блокированной застройки»</w:t>
      </w:r>
      <w:r w:rsidRPr="00390015">
        <w:rPr>
          <w:b/>
        </w:rPr>
        <w:t>:</w:t>
      </w:r>
    </w:p>
    <w:p w:rsidR="00510ABA" w:rsidRPr="00510ABA" w:rsidRDefault="00510ABA" w:rsidP="00510ABA">
      <w:pPr>
        <w:pStyle w:val="aa"/>
        <w:ind w:left="405"/>
      </w:pPr>
    </w:p>
    <w:p w:rsidR="00510ABA" w:rsidRPr="00510ABA" w:rsidRDefault="00510ABA" w:rsidP="00510ABA">
      <w:pPr>
        <w:widowControl w:val="0"/>
        <w:tabs>
          <w:tab w:val="left" w:pos="6586"/>
        </w:tabs>
        <w:suppressAutoHyphens/>
        <w:rPr>
          <w:rFonts w:eastAsia="Times New Roman"/>
          <w:b/>
          <w:lang w:eastAsia="ar-SA"/>
        </w:rPr>
      </w:pPr>
      <w:r w:rsidRPr="00510ABA">
        <w:rPr>
          <w:rFonts w:eastAsia="Times New Roman"/>
          <w:b/>
          <w:lang w:eastAsia="ar-SA"/>
        </w:rPr>
        <w:t>1. Основные виды разрешенного использования</w:t>
      </w:r>
    </w:p>
    <w:p w:rsidR="00510ABA" w:rsidRPr="00510ABA" w:rsidRDefault="00510ABA" w:rsidP="00510ABA">
      <w:pPr>
        <w:widowControl w:val="0"/>
        <w:tabs>
          <w:tab w:val="left" w:pos="2124"/>
        </w:tabs>
        <w:suppressAutoHyphens/>
        <w:ind w:left="426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1.1 отдельно стоящие жилые дома на одну семью с приусадебными участками</w:t>
      </w:r>
    </w:p>
    <w:p w:rsidR="00510ABA" w:rsidRPr="00510ABA" w:rsidRDefault="00510ABA" w:rsidP="00510ABA">
      <w:pPr>
        <w:widowControl w:val="0"/>
        <w:tabs>
          <w:tab w:val="left" w:pos="2124"/>
        </w:tabs>
        <w:suppressAutoHyphens/>
        <w:ind w:left="426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1.2 блокированные жилые дома на несколько семей с придомовыми участками</w:t>
      </w:r>
    </w:p>
    <w:p w:rsidR="00510ABA" w:rsidRPr="00510ABA" w:rsidRDefault="00510ABA" w:rsidP="00510ABA">
      <w:pPr>
        <w:widowControl w:val="0"/>
        <w:tabs>
          <w:tab w:val="left" w:pos="2124"/>
        </w:tabs>
        <w:suppressAutoHyphens/>
        <w:ind w:left="426"/>
        <w:rPr>
          <w:rFonts w:eastAsia="Times New Roman"/>
          <w:lang w:eastAsia="ar-SA"/>
        </w:rPr>
      </w:pPr>
      <w:r w:rsidRPr="00510ABA">
        <w:rPr>
          <w:rFonts w:eastAsia="Arial Unicode MS"/>
          <w:lang w:eastAsia="en-US"/>
        </w:rPr>
        <w:t>1.3</w:t>
      </w:r>
      <w:r w:rsidRPr="00510ABA">
        <w:rPr>
          <w:rFonts w:eastAsia="Times New Roman"/>
          <w:lang w:eastAsia="ar-SA"/>
        </w:rPr>
        <w:t xml:space="preserve"> объекты инженерной инфраструктуры, обслуживающие данную территорию (сети инженерно-технического снабжения, ГРП, ТП, КНС и др.)</w:t>
      </w:r>
    </w:p>
    <w:p w:rsidR="00510ABA" w:rsidRPr="00510ABA" w:rsidRDefault="00510ABA" w:rsidP="00510ABA">
      <w:pPr>
        <w:widowControl w:val="0"/>
        <w:tabs>
          <w:tab w:val="left" w:pos="2864"/>
        </w:tabs>
        <w:suppressAutoHyphens/>
        <w:ind w:left="796" w:hanging="381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1.4 жилые улицы, переулки, проезды с параметрами: минимальная ширина в красных линиях в пределах зоны должна составлять для жилых улиц с двумя полосами движения – 20 м, для проездов и переулков с одной полосой движения – 15 м</w:t>
      </w:r>
    </w:p>
    <w:p w:rsidR="00510ABA" w:rsidRPr="00510ABA" w:rsidRDefault="00510ABA" w:rsidP="00510ABA">
      <w:pPr>
        <w:widowControl w:val="0"/>
        <w:tabs>
          <w:tab w:val="left" w:pos="2864"/>
        </w:tabs>
        <w:suppressAutoHyphens/>
        <w:ind w:left="796" w:hanging="381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1.5 Учреждения дошкольного и школьного образования</w:t>
      </w:r>
    </w:p>
    <w:p w:rsidR="00510ABA" w:rsidRPr="00510ABA" w:rsidRDefault="00510ABA" w:rsidP="00510ABA">
      <w:pPr>
        <w:widowControl w:val="0"/>
        <w:suppressAutoHyphens/>
        <w:spacing w:before="57"/>
        <w:ind w:left="567" w:hanging="567"/>
        <w:jc w:val="both"/>
        <w:rPr>
          <w:rFonts w:eastAsia="Times New Roman"/>
          <w:b/>
          <w:lang w:eastAsia="ar-SA"/>
        </w:rPr>
      </w:pPr>
      <w:r w:rsidRPr="00510ABA">
        <w:rPr>
          <w:rFonts w:eastAsia="Arial Unicode MS"/>
          <w:b/>
          <w:lang w:eastAsia="en-US"/>
        </w:rPr>
        <w:t>2.</w:t>
      </w:r>
      <w:r>
        <w:rPr>
          <w:rFonts w:eastAsia="Arial Unicode MS"/>
          <w:b/>
          <w:lang w:eastAsia="en-US"/>
        </w:rPr>
        <w:t xml:space="preserve"> </w:t>
      </w:r>
      <w:r w:rsidRPr="00510ABA">
        <w:rPr>
          <w:rFonts w:eastAsia="Times New Roman"/>
          <w:b/>
          <w:lang w:eastAsia="ar-SA"/>
        </w:rPr>
        <w:t>Условно разрешенные виды использования</w:t>
      </w:r>
    </w:p>
    <w:p w:rsidR="00510ABA" w:rsidRPr="00510ABA" w:rsidRDefault="00510ABA" w:rsidP="00510ABA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2.1  объекты внешкольного воспитания</w:t>
      </w:r>
    </w:p>
    <w:p w:rsidR="00510ABA" w:rsidRPr="00510ABA" w:rsidRDefault="00510ABA" w:rsidP="00510ABA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2.2  объекты культа</w:t>
      </w:r>
    </w:p>
    <w:p w:rsidR="00510ABA" w:rsidRPr="00510ABA" w:rsidRDefault="00510ABA" w:rsidP="00510ABA">
      <w:pPr>
        <w:widowControl w:val="0"/>
        <w:suppressAutoHyphens/>
        <w:ind w:left="851" w:hanging="425"/>
        <w:rPr>
          <w:rFonts w:eastAsia="Times New Roman"/>
          <w:vertAlign w:val="superscript"/>
          <w:lang w:eastAsia="ar-SA"/>
        </w:rPr>
      </w:pPr>
      <w:r w:rsidRPr="00510ABA">
        <w:rPr>
          <w:rFonts w:eastAsia="Times New Roman"/>
          <w:lang w:eastAsia="ar-SA"/>
        </w:rPr>
        <w:t>2.3  объекты торгово-бытового назначения повседневного пользования с общей площадью объекта, превышающей 150 м</w:t>
      </w:r>
      <w:proofErr w:type="gramStart"/>
      <w:r w:rsidRPr="00510ABA">
        <w:rPr>
          <w:rFonts w:eastAsia="Times New Roman"/>
          <w:vertAlign w:val="superscript"/>
          <w:lang w:eastAsia="ar-SA"/>
        </w:rPr>
        <w:t>2</w:t>
      </w:r>
      <w:proofErr w:type="gramEnd"/>
    </w:p>
    <w:p w:rsidR="00510ABA" w:rsidRPr="00510ABA" w:rsidRDefault="00510ABA" w:rsidP="00510ABA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2.4  центры народной и др. медицины</w:t>
      </w:r>
    </w:p>
    <w:p w:rsidR="00510ABA" w:rsidRPr="00510ABA" w:rsidRDefault="00510ABA" w:rsidP="00510ABA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lastRenderedPageBreak/>
        <w:t xml:space="preserve">2.5  мастерские по ремонту и обслуживанию легковых автомобилей </w:t>
      </w:r>
    </w:p>
    <w:p w:rsidR="00510ABA" w:rsidRPr="00510ABA" w:rsidRDefault="00510ABA" w:rsidP="00510ABA">
      <w:pPr>
        <w:widowControl w:val="0"/>
        <w:suppressAutoHyphens/>
        <w:ind w:left="852" w:hanging="432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2.6  мастерские по изготовлению мелких поделок по индивидуальным заказам (столярные, кузнечно-кованые изделия, изделия народных промыслов)</w:t>
      </w:r>
    </w:p>
    <w:p w:rsidR="00510ABA" w:rsidRPr="00510ABA" w:rsidRDefault="00510ABA" w:rsidP="00510ABA">
      <w:pPr>
        <w:widowControl w:val="0"/>
        <w:suppressAutoHyphens/>
        <w:ind w:left="852" w:hanging="432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2.7  многоквартирные 1-2-эт. жилые дома</w:t>
      </w:r>
    </w:p>
    <w:p w:rsidR="00510ABA" w:rsidRPr="00510ABA" w:rsidRDefault="00510ABA" w:rsidP="00510ABA">
      <w:pPr>
        <w:widowControl w:val="0"/>
        <w:suppressAutoHyphens/>
        <w:ind w:left="785" w:hanging="369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2.8  учреждения дошкольного и начального школьного образования</w:t>
      </w:r>
    </w:p>
    <w:p w:rsidR="00510ABA" w:rsidRPr="00510ABA" w:rsidRDefault="00510ABA" w:rsidP="00510ABA">
      <w:pPr>
        <w:widowControl w:val="0"/>
        <w:suppressAutoHyphens/>
        <w:ind w:left="785" w:hanging="369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 xml:space="preserve">2.9  временные нестационарные объекты </w:t>
      </w:r>
    </w:p>
    <w:p w:rsidR="00510ABA" w:rsidRPr="00510ABA" w:rsidRDefault="00510ABA" w:rsidP="00510ABA">
      <w:pPr>
        <w:widowControl w:val="0"/>
        <w:suppressAutoHyphens/>
        <w:ind w:left="900" w:hanging="473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 xml:space="preserve">2.10 объекты инженерной инфраструктуры, предназначенные для инженерно-технического снабжения объектов, расположенных за границами данной территории (транзитные и магистральные сети инженерно-технического снабжения, ГРП, ТП, КНС и др.) </w:t>
      </w:r>
    </w:p>
    <w:p w:rsidR="00510ABA" w:rsidRPr="00510ABA" w:rsidRDefault="00510ABA" w:rsidP="00510ABA">
      <w:pPr>
        <w:widowControl w:val="0"/>
        <w:suppressAutoHyphens/>
        <w:spacing w:before="57"/>
        <w:ind w:left="426" w:hanging="426"/>
        <w:jc w:val="both"/>
        <w:rPr>
          <w:rFonts w:eastAsia="Times New Roman"/>
          <w:b/>
          <w:lang w:eastAsia="ar-SA"/>
        </w:rPr>
      </w:pPr>
      <w:r w:rsidRPr="00510ABA">
        <w:rPr>
          <w:rFonts w:eastAsia="Times New Roman"/>
          <w:b/>
          <w:lang w:eastAsia="ar-SA"/>
        </w:rPr>
        <w:t>3. Вспомогательные виды разрешенного использования</w:t>
      </w:r>
    </w:p>
    <w:p w:rsidR="00510ABA" w:rsidRPr="00510ABA" w:rsidRDefault="00510ABA" w:rsidP="00510ABA">
      <w:pPr>
        <w:widowControl w:val="0"/>
        <w:suppressAutoHyphens/>
        <w:ind w:left="842" w:hanging="415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3.1 надомные виды деятельности в соответствии с санитарными и противопожарными   нормами</w:t>
      </w:r>
    </w:p>
    <w:p w:rsidR="00510ABA" w:rsidRPr="00510ABA" w:rsidRDefault="00510ABA" w:rsidP="00510ABA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3.2 содержание и строения для содержания скота, мелких домашних животных и птицы</w:t>
      </w:r>
    </w:p>
    <w:p w:rsidR="00510ABA" w:rsidRPr="00510ABA" w:rsidRDefault="00510ABA" w:rsidP="00510ABA">
      <w:pPr>
        <w:widowControl w:val="0"/>
        <w:tabs>
          <w:tab w:val="left" w:pos="9463"/>
          <w:tab w:val="left" w:pos="9583"/>
        </w:tabs>
        <w:suppressAutoHyphens/>
        <w:ind w:left="765" w:hanging="346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3.3 индивидуальные бани, надворные туалеты</w:t>
      </w:r>
    </w:p>
    <w:p w:rsidR="00510ABA" w:rsidRPr="00510ABA" w:rsidRDefault="00510ABA" w:rsidP="00510ABA">
      <w:pPr>
        <w:widowControl w:val="0"/>
        <w:tabs>
          <w:tab w:val="left" w:pos="9721"/>
          <w:tab w:val="left" w:pos="9841"/>
        </w:tabs>
        <w:suppressAutoHyphens/>
        <w:ind w:left="851" w:hanging="425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3.4  хозяйственные постройки</w:t>
      </w:r>
    </w:p>
    <w:p w:rsidR="00510ABA" w:rsidRPr="00510ABA" w:rsidRDefault="00510ABA" w:rsidP="00510ABA">
      <w:pPr>
        <w:widowControl w:val="0"/>
        <w:tabs>
          <w:tab w:val="left" w:pos="9721"/>
          <w:tab w:val="left" w:pos="9841"/>
        </w:tabs>
        <w:suppressAutoHyphens/>
        <w:ind w:left="851" w:hanging="425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3.5  сады, огороды, палисадники, зеленые насаждения</w:t>
      </w:r>
    </w:p>
    <w:p w:rsidR="00510ABA" w:rsidRPr="00510ABA" w:rsidRDefault="00510ABA" w:rsidP="00510ABA">
      <w:pPr>
        <w:widowControl w:val="0"/>
        <w:tabs>
          <w:tab w:val="left" w:pos="9721"/>
          <w:tab w:val="left" w:pos="9841"/>
        </w:tabs>
        <w:suppressAutoHyphens/>
        <w:ind w:left="851" w:hanging="425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3.6  теплицы</w:t>
      </w:r>
    </w:p>
    <w:p w:rsidR="00510ABA" w:rsidRPr="00510ABA" w:rsidRDefault="00510ABA" w:rsidP="00510ABA">
      <w:pPr>
        <w:widowControl w:val="0"/>
        <w:tabs>
          <w:tab w:val="left" w:pos="9721"/>
          <w:tab w:val="left" w:pos="9841"/>
        </w:tabs>
        <w:suppressAutoHyphens/>
        <w:ind w:left="851" w:hanging="425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3.7 индивидуальные резервуары для хранения воды, скважины для забора воды, индивидуальные колодцы</w:t>
      </w:r>
    </w:p>
    <w:p w:rsidR="00510ABA" w:rsidRPr="00510ABA" w:rsidRDefault="00510ABA" w:rsidP="00510ABA">
      <w:pPr>
        <w:widowControl w:val="0"/>
        <w:tabs>
          <w:tab w:val="left" w:pos="9721"/>
          <w:tab w:val="left" w:pos="9841"/>
        </w:tabs>
        <w:suppressAutoHyphens/>
        <w:ind w:left="851" w:hanging="425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3.8  объекты пожарной охраны (гидранты, резервуары, противопожарные водоемы)</w:t>
      </w:r>
      <w:r w:rsidRPr="00510ABA">
        <w:rPr>
          <w:rFonts w:eastAsia="Times New Roman"/>
          <w:b/>
          <w:lang w:eastAsia="ar-SA"/>
        </w:rPr>
        <w:t xml:space="preserve"> </w:t>
      </w:r>
      <w:r w:rsidRPr="00510ABA">
        <w:rPr>
          <w:rFonts w:eastAsia="Times New Roman"/>
          <w:lang w:eastAsia="ar-SA"/>
        </w:rPr>
        <w:t xml:space="preserve"> </w:t>
      </w:r>
    </w:p>
    <w:p w:rsidR="00510ABA" w:rsidRPr="00510ABA" w:rsidRDefault="00510ABA" w:rsidP="00510ABA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 xml:space="preserve">3.9  для обособленных жилых домов: встроенные или отдельно стоящие гаражи, а также открытые стоянки, но не более чем на 2 </w:t>
      </w:r>
      <w:proofErr w:type="gramStart"/>
      <w:r w:rsidRPr="00510ABA">
        <w:rPr>
          <w:rFonts w:eastAsia="Times New Roman"/>
          <w:lang w:eastAsia="ar-SA"/>
        </w:rPr>
        <w:t>легковых</w:t>
      </w:r>
      <w:proofErr w:type="gramEnd"/>
      <w:r w:rsidRPr="00510ABA">
        <w:rPr>
          <w:rFonts w:eastAsia="Times New Roman"/>
          <w:lang w:eastAsia="ar-SA"/>
        </w:rPr>
        <w:t xml:space="preserve"> а/м на 1 участок</w:t>
      </w:r>
    </w:p>
    <w:p w:rsidR="00510ABA" w:rsidRPr="00510ABA" w:rsidRDefault="00510ABA" w:rsidP="00510ABA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 xml:space="preserve">3.10 для блокированных жилых домов: встроенные или отдельно стоящие гаражи, а также открытые стоянки, но не более чем на 1 </w:t>
      </w:r>
      <w:proofErr w:type="gramStart"/>
      <w:r w:rsidRPr="00510ABA">
        <w:rPr>
          <w:rFonts w:eastAsia="Times New Roman"/>
          <w:lang w:eastAsia="ar-SA"/>
        </w:rPr>
        <w:t>легковую</w:t>
      </w:r>
      <w:proofErr w:type="gramEnd"/>
      <w:r w:rsidRPr="00510ABA">
        <w:rPr>
          <w:rFonts w:eastAsia="Times New Roman"/>
          <w:lang w:eastAsia="ar-SA"/>
        </w:rPr>
        <w:t xml:space="preserve"> а/м на 1 земельный участок</w:t>
      </w:r>
    </w:p>
    <w:p w:rsidR="00510ABA" w:rsidRPr="00510ABA" w:rsidRDefault="00510ABA" w:rsidP="00510ABA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3.11 опорный пункт охраны порядка</w:t>
      </w:r>
    </w:p>
    <w:p w:rsidR="00510ABA" w:rsidRPr="00510ABA" w:rsidRDefault="00510ABA" w:rsidP="00510ABA">
      <w:pPr>
        <w:widowControl w:val="0"/>
        <w:suppressAutoHyphens/>
        <w:ind w:left="923" w:hanging="519"/>
        <w:rPr>
          <w:rFonts w:eastAsia="Times New Roman"/>
          <w:vertAlign w:val="superscript"/>
          <w:lang w:eastAsia="ar-SA"/>
        </w:rPr>
      </w:pPr>
      <w:r w:rsidRPr="00510ABA">
        <w:rPr>
          <w:rFonts w:eastAsia="Times New Roman"/>
          <w:lang w:eastAsia="ar-SA"/>
        </w:rPr>
        <w:t>3.12 объекты торгово-бытового назначения повседневного пользования с общей площадью объекта не более 150 м</w:t>
      </w:r>
      <w:proofErr w:type="gramStart"/>
      <w:r w:rsidRPr="00510ABA">
        <w:rPr>
          <w:rFonts w:eastAsia="Times New Roman"/>
          <w:vertAlign w:val="superscript"/>
          <w:lang w:eastAsia="ar-SA"/>
        </w:rPr>
        <w:t>2</w:t>
      </w:r>
      <w:proofErr w:type="gramEnd"/>
    </w:p>
    <w:p w:rsidR="00510ABA" w:rsidRPr="00510ABA" w:rsidRDefault="00510ABA" w:rsidP="00510ABA">
      <w:pPr>
        <w:widowControl w:val="0"/>
        <w:tabs>
          <w:tab w:val="left" w:pos="9798"/>
        </w:tabs>
        <w:suppressAutoHyphens/>
        <w:ind w:left="426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3.13 ветеринарные приемные пункты без содержания животных</w:t>
      </w:r>
    </w:p>
    <w:p w:rsidR="00510ABA" w:rsidRPr="00510ABA" w:rsidRDefault="00510ABA" w:rsidP="00510ABA">
      <w:pPr>
        <w:widowControl w:val="0"/>
        <w:tabs>
          <w:tab w:val="left" w:pos="9798"/>
        </w:tabs>
        <w:suppressAutoHyphens/>
        <w:ind w:left="426"/>
        <w:jc w:val="both"/>
        <w:rPr>
          <w:rFonts w:eastAsia="Times New Roman"/>
          <w:lang w:eastAsia="ar-SA"/>
        </w:rPr>
      </w:pPr>
      <w:r w:rsidRPr="00510ABA">
        <w:rPr>
          <w:rFonts w:eastAsia="Times New Roman"/>
          <w:lang w:eastAsia="ar-SA"/>
        </w:rPr>
        <w:t>3.14 площадки для сбора твердых бытовых отходов</w:t>
      </w:r>
    </w:p>
    <w:p w:rsidR="00510ABA" w:rsidRDefault="00510ABA" w:rsidP="00510ABA">
      <w:pPr>
        <w:pStyle w:val="aa"/>
        <w:ind w:left="405"/>
      </w:pPr>
    </w:p>
    <w:p w:rsidR="00510ABA" w:rsidRPr="00F535BB" w:rsidRDefault="00F535BB" w:rsidP="00510ABA">
      <w:pPr>
        <w:pStyle w:val="aa"/>
        <w:ind w:left="405"/>
        <w:rPr>
          <w:b/>
        </w:rPr>
      </w:pPr>
      <w:r w:rsidRPr="00F535BB">
        <w:rPr>
          <w:b/>
        </w:rPr>
        <w:t>з</w:t>
      </w:r>
      <w:r w:rsidR="00510ABA" w:rsidRPr="00F535BB">
        <w:rPr>
          <w:b/>
        </w:rPr>
        <w:t xml:space="preserve">аменить </w:t>
      </w:r>
      <w:proofErr w:type="gramStart"/>
      <w:r w:rsidR="00510ABA" w:rsidRPr="00F535BB">
        <w:rPr>
          <w:b/>
        </w:rPr>
        <w:t>на</w:t>
      </w:r>
      <w:proofErr w:type="gramEnd"/>
      <w:r w:rsidR="00510ABA" w:rsidRPr="00F535BB">
        <w:rPr>
          <w:b/>
        </w:rPr>
        <w:t>:</w:t>
      </w:r>
    </w:p>
    <w:p w:rsidR="00510ABA" w:rsidRDefault="00510ABA" w:rsidP="00510ABA">
      <w:pPr>
        <w:pStyle w:val="aa"/>
        <w:ind w:left="405"/>
      </w:pPr>
    </w:p>
    <w:p w:rsidR="00510ABA" w:rsidRPr="00390015" w:rsidRDefault="00510ABA" w:rsidP="00510ABA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390015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82"/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992"/>
        <w:gridCol w:w="5386"/>
      </w:tblGrid>
      <w:tr w:rsidR="00510ABA" w:rsidRPr="00510ABA" w:rsidTr="00F1287A">
        <w:trPr>
          <w:trHeight w:val="2246"/>
        </w:trPr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10ABA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10ABA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textDirection w:val="btLr"/>
          </w:tcPr>
          <w:p w:rsidR="00510ABA" w:rsidRPr="00510ABA" w:rsidRDefault="00510ABA" w:rsidP="00510ABA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510ABA" w:rsidRPr="00510ABA" w:rsidRDefault="00510ABA" w:rsidP="00510ABA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510ABA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10ABA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10ABA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510ABA" w:rsidRPr="00510ABA" w:rsidTr="00F1287A">
        <w:tc>
          <w:tcPr>
            <w:tcW w:w="9639" w:type="dxa"/>
            <w:gridSpan w:val="3"/>
            <w:shd w:val="pct10" w:color="auto" w:fill="auto"/>
          </w:tcPr>
          <w:p w:rsidR="00510ABA" w:rsidRPr="00510ABA" w:rsidRDefault="00510ABA" w:rsidP="00510ABA">
            <w:pPr>
              <w:tabs>
                <w:tab w:val="left" w:pos="0"/>
                <w:tab w:val="left" w:pos="692"/>
                <w:tab w:val="left" w:pos="855"/>
              </w:tabs>
              <w:autoSpaceDN w:val="0"/>
              <w:spacing w:line="276" w:lineRule="auto"/>
              <w:ind w:left="1069"/>
              <w:jc w:val="center"/>
              <w:textAlignment w:val="baseline"/>
              <w:rPr>
                <w:b/>
                <w:i/>
                <w:iCs/>
                <w:sz w:val="20"/>
                <w:szCs w:val="20"/>
              </w:rPr>
            </w:pPr>
            <w:r w:rsidRPr="00510ABA">
              <w:rPr>
                <w:b/>
                <w:i/>
                <w:iCs/>
                <w:kern w:val="3"/>
                <w:sz w:val="20"/>
                <w:szCs w:val="20"/>
                <w:lang w:eastAsia="zh-CN"/>
              </w:rPr>
              <w:t>Основные виды разрешенного использования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 xml:space="preserve">Для индивидуального 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жилищного строительства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2.1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Выращивание сельскохозяйственных культур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индивидуальных гаражей и хозяйственных построек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2.2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жилого дома, указанного в описании вида разрешенного использования с </w:t>
            </w:r>
            <w:hyperlink w:anchor="Par140" w:tooltip="2.1" w:history="1">
              <w:r w:rsidRPr="00510ABA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кодом 2.1</w:t>
              </w:r>
            </w:hyperlink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Производство сельскохозяйственной продукции.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гаража и иных вспомогательных сооружений</w:t>
            </w:r>
          </w:p>
          <w:p w:rsidR="00510ABA" w:rsidRPr="00510ABA" w:rsidRDefault="00510ABA" w:rsidP="00510ABA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510ABA">
              <w:rPr>
                <w:sz w:val="20"/>
                <w:szCs w:val="20"/>
              </w:rPr>
              <w:t>▪ Содержание сельскохозяйственных животных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 xml:space="preserve">Блокированная жилая 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lastRenderedPageBreak/>
              <w:t>застройка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2.3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proofErr w:type="gram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</w:t>
            </w: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участке и имеет выход на территорию общего</w:t>
            </w:r>
            <w:proofErr w:type="gramEnd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 пользования (жилые дома блокированной застройки)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Разведение декоративных и плодовых деревьев, овощных и ягодных культур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индивидуальных гаражей и иных вспомогательных сооружений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Обустройство спортивных и детских площадок, площадок для отдыха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3.5.1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proofErr w:type="gram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  <w:p w:rsidR="00510ABA" w:rsidRPr="00510ABA" w:rsidRDefault="00510ABA" w:rsidP="00510ABA">
            <w:pPr>
              <w:jc w:val="both"/>
              <w:rPr>
                <w:rFonts w:ascii="Calibri" w:hAnsi="Calibri"/>
                <w:sz w:val="20"/>
                <w:szCs w:val="20"/>
                <w:lang w:eastAsia="hi-IN" w:bidi="hi-IN"/>
              </w:rPr>
            </w:pPr>
            <w:r w:rsidRPr="00510ABA">
              <w:rPr>
                <w:i/>
                <w:sz w:val="20"/>
                <w:szCs w:val="20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3.8.1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contextualSpacing/>
              <w:jc w:val="both"/>
              <w:rPr>
                <w:sz w:val="20"/>
                <w:szCs w:val="20"/>
              </w:rPr>
            </w:pPr>
            <w:r w:rsidRPr="00510ABA">
              <w:rPr>
                <w:sz w:val="20"/>
                <w:szCs w:val="20"/>
              </w:rPr>
              <w:t>▪ 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 xml:space="preserve">Предоставление 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коммунальных услуг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510ABA" w:rsidRPr="00510ABA" w:rsidRDefault="00510ABA" w:rsidP="00510ABA">
            <w:pPr>
              <w:ind w:firstLine="720"/>
              <w:jc w:val="center"/>
              <w:rPr>
                <w:rFonts w:eastAsia="Arial"/>
                <w:b/>
                <w:iCs/>
                <w:sz w:val="20"/>
                <w:szCs w:val="20"/>
                <w:lang w:eastAsia="hi-IN" w:bidi="hi-IN"/>
              </w:rPr>
            </w:pPr>
          </w:p>
          <w:p w:rsidR="00510ABA" w:rsidRPr="00510ABA" w:rsidRDefault="00510ABA" w:rsidP="00510ABA">
            <w:pPr>
              <w:ind w:firstLine="720"/>
              <w:jc w:val="center"/>
              <w:rPr>
                <w:rFonts w:eastAsia="Arial"/>
                <w:b/>
                <w:iCs/>
                <w:sz w:val="20"/>
                <w:szCs w:val="20"/>
                <w:lang w:eastAsia="hi-IN" w:bidi="hi-IN"/>
              </w:rPr>
            </w:pPr>
          </w:p>
          <w:p w:rsidR="00510ABA" w:rsidRPr="00510ABA" w:rsidRDefault="00510ABA" w:rsidP="00510ABA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  <w:p w:rsidR="00510ABA" w:rsidRPr="00510ABA" w:rsidRDefault="00510ABA" w:rsidP="00510ABA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  <w:p w:rsidR="00510ABA" w:rsidRPr="00510ABA" w:rsidRDefault="00510ABA" w:rsidP="00510ABA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  <w:p w:rsidR="00510ABA" w:rsidRPr="00510ABA" w:rsidRDefault="00510ABA" w:rsidP="00510ABA">
            <w:pPr>
              <w:ind w:firstLine="720"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3.1.1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proofErr w:type="gram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Улично-дорожная сеть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12.0.1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велотранспортной</w:t>
            </w:r>
            <w:proofErr w:type="spellEnd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 и инженерной инфраструктуры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придорожных стоянок (парковок) транспортных сре</w:t>
            </w:r>
            <w:proofErr w:type="gram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дств в гр</w:t>
            </w:r>
            <w:proofErr w:type="gramEnd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510ABA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2.7.1</w:t>
              </w:r>
            </w:hyperlink>
            <w:r w:rsidRPr="00510ABA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382" w:tooltip="4.9" w:history="1">
              <w:r w:rsidRPr="00510ABA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4.9</w:t>
              </w:r>
            </w:hyperlink>
            <w:r w:rsidRPr="00510ABA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567" w:tooltip="7.2.3" w:history="1">
              <w:r w:rsidRPr="00510ABA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7.2.3</w:t>
              </w:r>
            </w:hyperlink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510ABA" w:rsidRPr="00510ABA" w:rsidTr="00F1287A">
        <w:tc>
          <w:tcPr>
            <w:tcW w:w="9639" w:type="dxa"/>
            <w:gridSpan w:val="3"/>
            <w:shd w:val="pct10" w:color="auto" w:fill="auto"/>
          </w:tcPr>
          <w:p w:rsidR="00510ABA" w:rsidRPr="00510ABA" w:rsidRDefault="00510ABA" w:rsidP="00510ABA">
            <w:pPr>
              <w:ind w:firstLine="720"/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510ABA">
              <w:rPr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Условно разрешенные виды использования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2.1.1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малоэтажных многоквартирных домов (многоквартирные дома высотой до 4 этажей, включая </w:t>
            </w:r>
            <w:proofErr w:type="gram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мансардный</w:t>
            </w:r>
            <w:proofErr w:type="gramEnd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)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Обустройство спортивных и детских площадок, площадок для отдыха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Передвижное жилье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ind w:firstLine="720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2.4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пользования.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3.1.2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 xml:space="preserve">Дома социального 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обслуживания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3.2.1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предназначенных для размещения домов престарелых, домов ребенка, детских домов, пунктов ночлега для бездомных граждан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 xml:space="preserve">Оказание </w:t>
            </w:r>
            <w:proofErr w:type="gramStart"/>
            <w:r w:rsidRPr="00510ABA">
              <w:rPr>
                <w:b/>
                <w:iCs/>
                <w:sz w:val="20"/>
                <w:szCs w:val="20"/>
              </w:rPr>
              <w:t>социальной</w:t>
            </w:r>
            <w:proofErr w:type="gramEnd"/>
            <w:r w:rsidRPr="00510ABA">
              <w:rPr>
                <w:b/>
                <w:iCs/>
                <w:sz w:val="20"/>
                <w:szCs w:val="20"/>
              </w:rPr>
              <w:t xml:space="preserve"> 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помощи населению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3.2.2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proofErr w:type="gram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Оказание услуг связи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3.2.3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Бытовое обслуживание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3.3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Амбулаторно-поликлиническое обслуживание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3.4.1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 xml:space="preserve">В случае если размещение необходимо для обслуживания </w:t>
            </w: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lastRenderedPageBreak/>
              <w:t>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Объекты культурно-досуговой деятельности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3.6.1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proofErr w:type="gram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зданий и сооружений религиозного использования. 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u w:val="single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282" w:tooltip="3.7.1" w:history="1">
              <w:r w:rsidRPr="00510ABA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3.7.1</w:t>
              </w:r>
            </w:hyperlink>
            <w:r w:rsidRPr="00510ABA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 - </w:t>
            </w:r>
            <w:hyperlink w:anchor="Par286" w:tooltip="3.7.2" w:history="1">
              <w:r w:rsidRPr="00510ABA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3.7.2</w:t>
              </w:r>
            </w:hyperlink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3.7.1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  <w:p w:rsidR="00510ABA" w:rsidRPr="00510ABA" w:rsidRDefault="00510ABA" w:rsidP="00510ABA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  <w:r w:rsidRPr="00510ABA">
              <w:rPr>
                <w:i/>
                <w:sz w:val="20"/>
                <w:szCs w:val="20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Религиозное управление и образование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3.7.2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  <w:p w:rsidR="00510ABA" w:rsidRPr="00510ABA" w:rsidRDefault="00510ABA" w:rsidP="00510ABA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  <w:r w:rsidRPr="00510ABA">
              <w:rPr>
                <w:i/>
                <w:sz w:val="20"/>
                <w:szCs w:val="20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3.9.1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proofErr w:type="gram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3.10.1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оказания ветеринарных услуг без содержания животных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Магазины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4.4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▪ Размещение объектов капитального строительства, предназначенных для продажи товаров, торговая площадь </w:t>
            </w: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которых составляет до 5000 кв. м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Общественное питание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4.6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5.1.2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8.3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Росгвардии</w:t>
            </w:r>
            <w:proofErr w:type="spellEnd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 и спасательных служб, в которых существует военизированная служба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12.0.2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contextualSpacing/>
              <w:jc w:val="both"/>
              <w:rPr>
                <w:sz w:val="20"/>
                <w:szCs w:val="20"/>
              </w:rPr>
            </w:pPr>
            <w:r w:rsidRPr="00510ABA">
              <w:rPr>
                <w:sz w:val="20"/>
                <w:szCs w:val="20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510ABA" w:rsidRPr="00510ABA" w:rsidTr="00F1287A"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Ведение огородничества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13.1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510ABA" w:rsidRPr="00510ABA" w:rsidTr="00F1287A">
        <w:tc>
          <w:tcPr>
            <w:tcW w:w="9639" w:type="dxa"/>
            <w:gridSpan w:val="3"/>
            <w:shd w:val="pct10" w:color="auto" w:fill="auto"/>
          </w:tcPr>
          <w:p w:rsidR="00510ABA" w:rsidRPr="00510ABA" w:rsidRDefault="00510ABA" w:rsidP="00510ABA">
            <w:pPr>
              <w:ind w:firstLine="720"/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b/>
                <w:i/>
                <w:iCs/>
                <w:sz w:val="20"/>
                <w:szCs w:val="20"/>
                <w:lang w:eastAsia="hi-IN" w:bidi="hi-IN"/>
              </w:rPr>
              <w:t>Вспомогательные виды разрешенного использования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Хранение автотранспорта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2.7.1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машино</w:t>
            </w:r>
            <w:proofErr w:type="spellEnd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510ABA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кодом 4.9</w:t>
              </w:r>
            </w:hyperlink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 xml:space="preserve">Площадки для занятий 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спортом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5.1.3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</w:tbl>
    <w:p w:rsidR="00510ABA" w:rsidRPr="00510ABA" w:rsidRDefault="00510ABA" w:rsidP="00510ABA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510ABA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510ABA" w:rsidRPr="00510ABA" w:rsidRDefault="00510ABA" w:rsidP="00510ABA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510ABA">
        <w:rPr>
          <w:i/>
          <w:sz w:val="18"/>
          <w:szCs w:val="18"/>
          <w:lang w:eastAsia="en-US"/>
        </w:rPr>
        <w:t xml:space="preserve">▪ </w:t>
      </w:r>
      <w:r w:rsidRPr="00510ABA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510ABA" w:rsidRPr="00510ABA" w:rsidRDefault="00510ABA" w:rsidP="00510ABA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510ABA">
        <w:rPr>
          <w:i/>
          <w:sz w:val="18"/>
          <w:szCs w:val="18"/>
          <w:lang w:eastAsia="en-US"/>
        </w:rPr>
        <w:t xml:space="preserve">▪ </w:t>
      </w:r>
      <w:r w:rsidRPr="00510ABA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510ABA" w:rsidRPr="00510ABA" w:rsidRDefault="00510ABA" w:rsidP="00510ABA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510ABA">
        <w:rPr>
          <w:i/>
          <w:sz w:val="18"/>
          <w:szCs w:val="18"/>
          <w:lang w:eastAsia="en-US"/>
        </w:rPr>
        <w:t xml:space="preserve">▪ </w:t>
      </w:r>
      <w:r w:rsidRPr="00510ABA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510ABA" w:rsidRPr="00F96322" w:rsidRDefault="00510ABA" w:rsidP="00510ABA">
      <w:pPr>
        <w:pStyle w:val="aa"/>
        <w:ind w:left="405"/>
      </w:pPr>
    </w:p>
    <w:p w:rsidR="00510ABA" w:rsidRPr="00390015" w:rsidRDefault="00510ABA" w:rsidP="008A1CAD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lastRenderedPageBreak/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В3 «Зона 2-3 – этажной застройки (многоквартирных домов не выше 3 этажей)»:</w:t>
      </w:r>
    </w:p>
    <w:p w:rsidR="008A1CAD" w:rsidRDefault="008A1CAD" w:rsidP="008A1CAD">
      <w:pPr>
        <w:pStyle w:val="aa"/>
        <w:ind w:left="405"/>
      </w:pPr>
    </w:p>
    <w:p w:rsidR="00510ABA" w:rsidRPr="00117768" w:rsidRDefault="00510ABA" w:rsidP="00510ABA">
      <w:pPr>
        <w:keepNext/>
        <w:widowControl w:val="0"/>
        <w:numPr>
          <w:ilvl w:val="0"/>
          <w:numId w:val="4"/>
        </w:numPr>
        <w:tabs>
          <w:tab w:val="left" w:pos="0"/>
        </w:tabs>
        <w:suppressAutoHyphens/>
        <w:outlineLvl w:val="0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 xml:space="preserve">1.   Основные виды разрешенного  использования  </w:t>
      </w:r>
    </w:p>
    <w:p w:rsidR="00510ABA" w:rsidRPr="00117768" w:rsidRDefault="00510ABA" w:rsidP="00510ABA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 многоквартирные жилые дома не выше 3 этажей</w:t>
      </w:r>
    </w:p>
    <w:p w:rsidR="00510ABA" w:rsidRPr="00117768" w:rsidRDefault="00510ABA" w:rsidP="00510ABA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1.2 объекты торгово-бытового назначения повседневного пользования: </w:t>
      </w:r>
    </w:p>
    <w:p w:rsidR="00510ABA" w:rsidRPr="00117768" w:rsidRDefault="00510ABA" w:rsidP="00510ABA">
      <w:pPr>
        <w:widowControl w:val="0"/>
        <w:tabs>
          <w:tab w:val="left" w:pos="9176"/>
        </w:tabs>
        <w:suppressAutoHyphens/>
        <w:ind w:left="808"/>
        <w:rPr>
          <w:rFonts w:eastAsia="Times New Roman"/>
          <w:vertAlign w:val="superscript"/>
          <w:lang w:eastAsia="ar-SA"/>
        </w:rPr>
      </w:pPr>
      <w:r w:rsidRPr="00117768">
        <w:rPr>
          <w:rFonts w:eastAsia="Times New Roman"/>
          <w:lang w:eastAsia="ar-SA"/>
        </w:rPr>
        <w:t>встроенные в жилые дома, размещаемые преимущественно в 1-м и цокольном этажах, отдельно стоящие, с общей площадью каждого объекта не более 150 м</w:t>
      </w:r>
      <w:proofErr w:type="gramStart"/>
      <w:r w:rsidRPr="00117768">
        <w:rPr>
          <w:rFonts w:eastAsia="Times New Roman"/>
          <w:vertAlign w:val="superscript"/>
          <w:lang w:eastAsia="ar-SA"/>
        </w:rPr>
        <w:t>2</w:t>
      </w:r>
      <w:proofErr w:type="gramEnd"/>
    </w:p>
    <w:p w:rsidR="00510ABA" w:rsidRPr="00117768" w:rsidRDefault="00510ABA" w:rsidP="00510ABA">
      <w:pPr>
        <w:widowControl w:val="0"/>
        <w:suppressAutoHyphens/>
        <w:ind w:left="48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>3</w:t>
      </w:r>
      <w:r w:rsidRPr="00117768">
        <w:rPr>
          <w:rFonts w:eastAsia="Times New Roman"/>
          <w:lang w:eastAsia="ar-SA"/>
        </w:rPr>
        <w:t xml:space="preserve"> объекты инженерной инфраструктуры, обслуживающие данную территорию (сети инженерно-технического снабжения, ГРП, ТП, КНС и др</w:t>
      </w:r>
      <w:r>
        <w:rPr>
          <w:rFonts w:eastAsia="Times New Roman"/>
          <w:lang w:eastAsia="ar-SA"/>
        </w:rPr>
        <w:t>.</w:t>
      </w:r>
      <w:r w:rsidRPr="00117768">
        <w:rPr>
          <w:rFonts w:eastAsia="Times New Roman"/>
          <w:lang w:eastAsia="ar-SA"/>
        </w:rPr>
        <w:t>)</w:t>
      </w:r>
    </w:p>
    <w:p w:rsidR="00510ABA" w:rsidRPr="00117768" w:rsidRDefault="00510ABA" w:rsidP="00510ABA">
      <w:pPr>
        <w:widowControl w:val="0"/>
        <w:suppressAutoHyphens/>
        <w:ind w:left="48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>4</w:t>
      </w:r>
      <w:r w:rsidRPr="00117768">
        <w:rPr>
          <w:rFonts w:eastAsia="Times New Roman"/>
          <w:lang w:eastAsia="ar-SA"/>
        </w:rPr>
        <w:t xml:space="preserve"> жилые улицы, переулки, проезды с параметрами: минимальная ширина в красных линиях в пределах зоны должна составлять для жилых улиц с двумя полосами движения  – 20 м, для проездов и переулков с одной полосой движения – 15 м </w:t>
      </w:r>
    </w:p>
    <w:p w:rsidR="00510ABA" w:rsidRPr="00117768" w:rsidRDefault="00510ABA" w:rsidP="00510ABA">
      <w:pPr>
        <w:widowControl w:val="0"/>
        <w:suppressAutoHyphens/>
        <w:spacing w:before="57"/>
        <w:ind w:left="426" w:hanging="426"/>
        <w:jc w:val="both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2. Условно разрешенные виды использования</w:t>
      </w:r>
    </w:p>
    <w:p w:rsidR="00510ABA" w:rsidRPr="00117768" w:rsidRDefault="00510ABA" w:rsidP="00510ABA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2.1 многоквартирные жилые дома выше 3 этажей</w:t>
      </w:r>
    </w:p>
    <w:p w:rsidR="00510ABA" w:rsidRPr="00117768" w:rsidRDefault="00510ABA" w:rsidP="00510ABA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2.2 квартиры в многоквартирных домах, которые разрешается использовать для занятий бизнесом или торговлей на 1 этаже после изменения разрешенного использования</w:t>
      </w:r>
    </w:p>
    <w:p w:rsidR="00510ABA" w:rsidRPr="00117768" w:rsidRDefault="00510ABA" w:rsidP="00510ABA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2.3 объекты торгово-бытового назначения повседневного пользования площадью объекта, превышающей </w:t>
      </w:r>
      <w:proofErr w:type="gramStart"/>
      <w:r w:rsidRPr="00117768">
        <w:rPr>
          <w:rFonts w:eastAsia="Times New Roman"/>
          <w:lang w:eastAsia="ar-SA"/>
        </w:rPr>
        <w:t>разрешенных</w:t>
      </w:r>
      <w:proofErr w:type="gramEnd"/>
      <w:r w:rsidRPr="00117768">
        <w:rPr>
          <w:rFonts w:eastAsia="Times New Roman"/>
          <w:lang w:eastAsia="ar-SA"/>
        </w:rPr>
        <w:t xml:space="preserve"> «по праву»</w:t>
      </w:r>
    </w:p>
    <w:p w:rsidR="00510ABA" w:rsidRPr="00117768" w:rsidRDefault="00510ABA" w:rsidP="00510ABA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2.4  объекты инженерной инфраструктуры, предна</w:t>
      </w:r>
      <w:r>
        <w:rPr>
          <w:rFonts w:eastAsia="Times New Roman"/>
          <w:lang w:eastAsia="ar-SA"/>
        </w:rPr>
        <w:t>значенные для инженерно-техниче</w:t>
      </w:r>
      <w:r w:rsidRPr="00117768">
        <w:rPr>
          <w:rFonts w:eastAsia="Times New Roman"/>
          <w:lang w:eastAsia="ar-SA"/>
        </w:rPr>
        <w:t>ского снабжения объектов, расположенных за границами данной территории (транзитные и магистральные сети инженерно-технического снабжения, ГРП, ТП, КНС и др</w:t>
      </w:r>
      <w:r>
        <w:rPr>
          <w:rFonts w:eastAsia="Times New Roman"/>
          <w:lang w:eastAsia="ar-SA"/>
        </w:rPr>
        <w:t>.</w:t>
      </w:r>
      <w:r w:rsidRPr="00117768">
        <w:rPr>
          <w:rFonts w:eastAsia="Times New Roman"/>
          <w:lang w:eastAsia="ar-SA"/>
        </w:rPr>
        <w:t>)</w:t>
      </w:r>
    </w:p>
    <w:p w:rsidR="00510ABA" w:rsidRPr="00117768" w:rsidRDefault="00510ABA" w:rsidP="00510ABA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2.5 центры народной и др. медицины</w:t>
      </w:r>
    </w:p>
    <w:p w:rsidR="00510ABA" w:rsidRPr="00117768" w:rsidRDefault="00510ABA" w:rsidP="00510ABA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2.6 подземные или полуподземные стоянки на отдельных земельных участках</w:t>
      </w:r>
    </w:p>
    <w:p w:rsidR="00510ABA" w:rsidRDefault="00510ABA" w:rsidP="00510ABA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2.7 общественные туалеты</w:t>
      </w:r>
    </w:p>
    <w:p w:rsidR="00510ABA" w:rsidRPr="00961BA7" w:rsidRDefault="00510ABA" w:rsidP="00510ABA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961BA7">
        <w:rPr>
          <w:rFonts w:eastAsia="Times New Roman"/>
          <w:lang w:eastAsia="ar-SA"/>
        </w:rPr>
        <w:t>2.8 временные нестационарные объекты</w:t>
      </w:r>
    </w:p>
    <w:p w:rsidR="00510ABA" w:rsidRPr="00117768" w:rsidRDefault="00510ABA" w:rsidP="00510ABA">
      <w:pPr>
        <w:widowControl w:val="0"/>
        <w:suppressAutoHyphens/>
        <w:spacing w:before="57"/>
        <w:ind w:left="567" w:hanging="567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3.  Вспомогательные виды разрешенного использования</w:t>
      </w:r>
    </w:p>
    <w:p w:rsidR="00510ABA" w:rsidRPr="00117768" w:rsidRDefault="00510ABA" w:rsidP="00510ABA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 индивидуальная трудовая деятельность (без нарушения принципов добрососедства и в соответствии с санитарными и противопожарными нормами)</w:t>
      </w:r>
    </w:p>
    <w:p w:rsidR="00510ABA" w:rsidRPr="00117768" w:rsidRDefault="00510ABA" w:rsidP="00510ABA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3.2 объекты дошкольного образования и воспитания</w:t>
      </w:r>
    </w:p>
    <w:p w:rsidR="00510ABA" w:rsidRPr="00117768" w:rsidRDefault="00510ABA" w:rsidP="00510ABA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3.3 спортплощадки</w:t>
      </w:r>
    </w:p>
    <w:p w:rsidR="00510ABA" w:rsidRPr="00117768" w:rsidRDefault="00510ABA" w:rsidP="00510ABA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3.4 опорный пункт охраны порядка</w:t>
      </w:r>
    </w:p>
    <w:p w:rsidR="00510ABA" w:rsidRDefault="00510ABA" w:rsidP="00510ABA"/>
    <w:p w:rsidR="00510ABA" w:rsidRPr="00F535BB" w:rsidRDefault="00F535BB" w:rsidP="00510ABA">
      <w:pPr>
        <w:rPr>
          <w:b/>
        </w:rPr>
      </w:pPr>
      <w:r w:rsidRPr="00F535BB">
        <w:rPr>
          <w:b/>
        </w:rPr>
        <w:t>з</w:t>
      </w:r>
      <w:r w:rsidR="00510ABA" w:rsidRPr="00F535BB">
        <w:rPr>
          <w:b/>
        </w:rPr>
        <w:t xml:space="preserve">аменить </w:t>
      </w:r>
      <w:proofErr w:type="gramStart"/>
      <w:r w:rsidR="00510ABA" w:rsidRPr="00F535BB">
        <w:rPr>
          <w:b/>
        </w:rPr>
        <w:t>на</w:t>
      </w:r>
      <w:proofErr w:type="gramEnd"/>
      <w:r w:rsidR="00510ABA" w:rsidRPr="00F535BB">
        <w:rPr>
          <w:b/>
        </w:rPr>
        <w:t>:</w:t>
      </w:r>
    </w:p>
    <w:p w:rsidR="00510ABA" w:rsidRDefault="00510ABA" w:rsidP="00510ABA"/>
    <w:p w:rsidR="00510ABA" w:rsidRPr="00390015" w:rsidRDefault="00510ABA" w:rsidP="008A1CAD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390015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9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5386"/>
      </w:tblGrid>
      <w:tr w:rsidR="00510ABA" w:rsidRPr="00510ABA" w:rsidTr="00F1287A">
        <w:trPr>
          <w:trHeight w:val="2150"/>
        </w:trPr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10ABA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10ABA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textDirection w:val="btLr"/>
          </w:tcPr>
          <w:p w:rsidR="00510ABA" w:rsidRPr="00510ABA" w:rsidRDefault="00510ABA" w:rsidP="00510ABA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510ABA" w:rsidRPr="00510ABA" w:rsidRDefault="00510ABA" w:rsidP="00510ABA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510ABA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10ABA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10ABA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510ABA" w:rsidRPr="00510ABA" w:rsidTr="00F1287A">
        <w:tc>
          <w:tcPr>
            <w:tcW w:w="9639" w:type="dxa"/>
            <w:gridSpan w:val="3"/>
            <w:shd w:val="pct10" w:color="auto" w:fill="auto"/>
          </w:tcPr>
          <w:p w:rsidR="00510ABA" w:rsidRPr="00510ABA" w:rsidRDefault="00510ABA" w:rsidP="00510ABA">
            <w:pPr>
              <w:tabs>
                <w:tab w:val="left" w:pos="0"/>
                <w:tab w:val="left" w:pos="692"/>
                <w:tab w:val="left" w:pos="855"/>
              </w:tabs>
              <w:autoSpaceDN w:val="0"/>
              <w:spacing w:line="276" w:lineRule="auto"/>
              <w:ind w:left="1069"/>
              <w:jc w:val="center"/>
              <w:textAlignment w:val="baseline"/>
              <w:rPr>
                <w:b/>
                <w:i/>
                <w:iCs/>
                <w:sz w:val="20"/>
                <w:szCs w:val="20"/>
              </w:rPr>
            </w:pPr>
            <w:r w:rsidRPr="00510ABA">
              <w:rPr>
                <w:b/>
                <w:i/>
                <w:iCs/>
                <w:kern w:val="3"/>
                <w:sz w:val="20"/>
                <w:szCs w:val="20"/>
                <w:lang w:eastAsia="zh-CN"/>
              </w:rPr>
              <w:t>Основные виды разрешенного использования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2.1.1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малоэтажных многоквартирных домов (многоквартирные дома высотой до 4 этажей, включая </w:t>
            </w:r>
            <w:proofErr w:type="gram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мансардный</w:t>
            </w:r>
            <w:proofErr w:type="gramEnd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)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Обустройство спортивных и детских площадок, площадок для отдыха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u w:val="single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510ABA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3.1.1</w:t>
              </w:r>
            </w:hyperlink>
            <w:r w:rsidRPr="00510ABA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 - </w:t>
            </w:r>
            <w:hyperlink w:anchor="Par202" w:tooltip="3.1.2" w:history="1">
              <w:r w:rsidRPr="00510ABA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3.1.2</w:t>
              </w:r>
            </w:hyperlink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 xml:space="preserve">В случае если размещение необходимо для обслуживания </w:t>
            </w: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lastRenderedPageBreak/>
              <w:t>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Предоставление коммунальных услуг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510ABA" w:rsidRPr="00510ABA" w:rsidRDefault="00510ABA" w:rsidP="00510ABA">
            <w:pPr>
              <w:ind w:firstLine="720"/>
              <w:jc w:val="center"/>
              <w:rPr>
                <w:rFonts w:eastAsia="Arial"/>
                <w:b/>
                <w:iCs/>
                <w:sz w:val="20"/>
                <w:szCs w:val="20"/>
                <w:lang w:eastAsia="hi-IN" w:bidi="hi-IN"/>
              </w:rPr>
            </w:pPr>
          </w:p>
          <w:p w:rsidR="00510ABA" w:rsidRPr="00510ABA" w:rsidRDefault="00510ABA" w:rsidP="00510ABA">
            <w:pPr>
              <w:rPr>
                <w:rFonts w:eastAsia="Arial"/>
                <w:b/>
                <w:iCs/>
                <w:sz w:val="20"/>
                <w:szCs w:val="20"/>
                <w:lang w:eastAsia="hi-IN" w:bidi="hi-IN"/>
              </w:rPr>
            </w:pPr>
          </w:p>
          <w:p w:rsidR="00510ABA" w:rsidRPr="00510ABA" w:rsidRDefault="00510ABA" w:rsidP="00510ABA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3.1.1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proofErr w:type="gram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3.1.2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Общежития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3.2.4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62" w:tooltip="4.7" w:history="1">
              <w:r w:rsidRPr="00510ABA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кодом 4.7</w:t>
              </w:r>
            </w:hyperlink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3.5.1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proofErr w:type="gram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Улично-дорожная сеть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12.0.1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велотранспортной</w:t>
            </w:r>
            <w:proofErr w:type="spellEnd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 и инженерной инфраструктуры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придорожных стоянок (парковок) транспортных сре</w:t>
            </w:r>
            <w:proofErr w:type="gram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дств в гр</w:t>
            </w:r>
            <w:proofErr w:type="gramEnd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510ABA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2.7.1</w:t>
              </w:r>
            </w:hyperlink>
            <w:r w:rsidRPr="00510ABA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382" w:tooltip="4.9" w:history="1">
              <w:r w:rsidRPr="00510ABA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4.9</w:t>
              </w:r>
            </w:hyperlink>
            <w:r w:rsidRPr="00510ABA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567" w:tooltip="7.2.3" w:history="1">
              <w:r w:rsidRPr="00510ABA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7.2.3</w:t>
              </w:r>
            </w:hyperlink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510ABA" w:rsidRPr="00510ABA" w:rsidTr="00F1287A">
        <w:tc>
          <w:tcPr>
            <w:tcW w:w="9639" w:type="dxa"/>
            <w:gridSpan w:val="3"/>
            <w:shd w:val="pct10" w:color="auto" w:fill="auto"/>
          </w:tcPr>
          <w:p w:rsidR="00510ABA" w:rsidRPr="00510ABA" w:rsidRDefault="00510ABA" w:rsidP="00510ABA">
            <w:pPr>
              <w:ind w:firstLine="720"/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b/>
                <w:i/>
                <w:iCs/>
                <w:sz w:val="20"/>
                <w:szCs w:val="20"/>
                <w:lang w:eastAsia="hi-IN" w:bidi="hi-IN"/>
              </w:rPr>
              <w:t>Условно разрешенные виды использования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Оказание социальной помощи населению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3.2.2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proofErr w:type="gram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 xml:space="preserve">В случае если размещение необходимо для обслуживания жилой застройки, а также связано с проживанием </w:t>
            </w: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lastRenderedPageBreak/>
              <w:t>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Оказание услуг связи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3.2.3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Бытовое обслуживание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3.3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Амбулаторно-поликлиническое обслуживание</w:t>
            </w: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3.4.1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Объекты культурно-досуговой деятельности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3.6.1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proofErr w:type="gramStart"/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3.7.1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  <w:p w:rsidR="00510ABA" w:rsidRPr="00510ABA" w:rsidRDefault="00510ABA" w:rsidP="00510ABA">
            <w:pPr>
              <w:jc w:val="both"/>
              <w:rPr>
                <w:rFonts w:ascii="Calibri" w:hAnsi="Calibri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3.8.1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3.10.1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оказания ветеринарных услуг без содержания животных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ind w:firstLine="720"/>
              <w:jc w:val="both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ind w:firstLine="720"/>
              <w:jc w:val="both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ind w:firstLine="720"/>
              <w:jc w:val="both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rPr>
                <w:rFonts w:ascii="Calibri" w:hAnsi="Calibri"/>
                <w:sz w:val="20"/>
                <w:szCs w:val="20"/>
              </w:rPr>
            </w:pPr>
          </w:p>
          <w:p w:rsidR="00510ABA" w:rsidRPr="00510ABA" w:rsidRDefault="00510ABA" w:rsidP="00510ABA">
            <w:pPr>
              <w:jc w:val="both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Деловое управление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▪ Размещение объектов капитального строительства с целью: размещения объектов управленческой деятельности, </w:t>
            </w: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Магазины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4.4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Общественное питание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4.6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Гостиничное обслуживание</w:t>
            </w: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4.7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5.1.2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10ABA" w:rsidRPr="00510ABA" w:rsidTr="00F1287A"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10ABA">
              <w:rPr>
                <w:b/>
                <w:sz w:val="20"/>
                <w:szCs w:val="20"/>
              </w:rPr>
              <w:t>12.0.2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510ABA" w:rsidRPr="00510ABA" w:rsidRDefault="00510ABA" w:rsidP="00510ABA">
            <w:pPr>
              <w:contextualSpacing/>
              <w:jc w:val="both"/>
              <w:rPr>
                <w:sz w:val="20"/>
                <w:szCs w:val="20"/>
              </w:rPr>
            </w:pPr>
            <w:r w:rsidRPr="00510ABA">
              <w:rPr>
                <w:sz w:val="20"/>
                <w:szCs w:val="20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510ABA" w:rsidRPr="00510ABA" w:rsidTr="00F1287A">
        <w:tc>
          <w:tcPr>
            <w:tcW w:w="9639" w:type="dxa"/>
            <w:gridSpan w:val="3"/>
            <w:shd w:val="pct10" w:color="auto" w:fill="auto"/>
          </w:tcPr>
          <w:p w:rsidR="00510ABA" w:rsidRPr="00510ABA" w:rsidRDefault="00510ABA" w:rsidP="00510ABA">
            <w:pPr>
              <w:ind w:firstLine="720"/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b/>
                <w:i/>
                <w:iCs/>
                <w:sz w:val="20"/>
                <w:szCs w:val="20"/>
                <w:lang w:eastAsia="hi-IN" w:bidi="hi-IN"/>
              </w:rPr>
              <w:t>Вспомогательные виды разрешенного использования</w:t>
            </w:r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Хранение автотранспорта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2.7.1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510ABA">
              <w:rPr>
                <w:sz w:val="20"/>
                <w:szCs w:val="20"/>
              </w:rPr>
              <w:t xml:space="preserve">▪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10ABA">
              <w:rPr>
                <w:sz w:val="20"/>
                <w:szCs w:val="20"/>
              </w:rPr>
              <w:t>машино</w:t>
            </w:r>
            <w:proofErr w:type="spellEnd"/>
            <w:r w:rsidRPr="00510ABA">
              <w:rPr>
                <w:sz w:val="20"/>
                <w:szCs w:val="20"/>
              </w:rPr>
              <w:t xml:space="preserve">-места, за исключением гаражей, размещение которых предусмотрено содержанием вида разрешенного использования </w:t>
            </w:r>
            <w:r w:rsidRPr="00510ABA">
              <w:rPr>
                <w:sz w:val="20"/>
                <w:szCs w:val="20"/>
                <w:u w:val="single"/>
              </w:rPr>
              <w:t xml:space="preserve">с </w:t>
            </w:r>
            <w:hyperlink w:anchor="Par382" w:tooltip="4.9" w:history="1">
              <w:r w:rsidRPr="00510ABA">
                <w:rPr>
                  <w:sz w:val="20"/>
                  <w:szCs w:val="20"/>
                  <w:u w:val="single"/>
                </w:rPr>
                <w:t>кодом 4.9</w:t>
              </w:r>
            </w:hyperlink>
          </w:p>
        </w:tc>
      </w:tr>
      <w:tr w:rsidR="00510ABA" w:rsidRPr="00510ABA" w:rsidTr="00F1287A">
        <w:tc>
          <w:tcPr>
            <w:tcW w:w="3261" w:type="dxa"/>
          </w:tcPr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992" w:type="dxa"/>
          </w:tcPr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510ABA" w:rsidRPr="00510ABA" w:rsidRDefault="00510ABA" w:rsidP="00510AB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10ABA">
              <w:rPr>
                <w:b/>
                <w:iCs/>
                <w:sz w:val="20"/>
                <w:szCs w:val="20"/>
              </w:rPr>
              <w:t>5.1.3</w:t>
            </w:r>
          </w:p>
        </w:tc>
        <w:tc>
          <w:tcPr>
            <w:tcW w:w="5386" w:type="dxa"/>
          </w:tcPr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sz w:val="20"/>
                <w:szCs w:val="20"/>
                <w:lang w:eastAsia="hi-IN" w:bidi="hi-IN"/>
              </w:rPr>
              <w:t>▪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510ABA" w:rsidRPr="00510ABA" w:rsidRDefault="00510ABA" w:rsidP="00510ABA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510ABA">
              <w:rPr>
                <w:rFonts w:eastAsia="Arial"/>
                <w:i/>
                <w:sz w:val="20"/>
                <w:szCs w:val="20"/>
                <w:lang w:eastAsia="hi-IN" w:bidi="hi-IN"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</w:tbl>
    <w:p w:rsidR="00510ABA" w:rsidRPr="00510ABA" w:rsidRDefault="00510ABA" w:rsidP="00510ABA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510ABA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510ABA" w:rsidRPr="00510ABA" w:rsidRDefault="00510ABA" w:rsidP="00510ABA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510ABA">
        <w:rPr>
          <w:i/>
          <w:sz w:val="18"/>
          <w:szCs w:val="18"/>
          <w:lang w:eastAsia="en-US"/>
        </w:rPr>
        <w:t xml:space="preserve">▪ </w:t>
      </w:r>
      <w:r w:rsidRPr="00510ABA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510ABA" w:rsidRPr="00510ABA" w:rsidRDefault="00510ABA" w:rsidP="00510ABA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510ABA">
        <w:rPr>
          <w:i/>
          <w:sz w:val="18"/>
          <w:szCs w:val="18"/>
          <w:lang w:eastAsia="en-US"/>
        </w:rPr>
        <w:t xml:space="preserve">▪ </w:t>
      </w:r>
      <w:r w:rsidRPr="00510ABA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510ABA" w:rsidRPr="00510ABA" w:rsidRDefault="00510ABA" w:rsidP="00510ABA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510ABA">
        <w:rPr>
          <w:i/>
          <w:sz w:val="18"/>
          <w:szCs w:val="18"/>
          <w:lang w:eastAsia="en-US"/>
        </w:rPr>
        <w:t xml:space="preserve">▪ </w:t>
      </w:r>
      <w:r w:rsidRPr="00510ABA">
        <w:rPr>
          <w:rFonts w:eastAsia="Times New Roman"/>
          <w:bCs/>
          <w:i/>
          <w:sz w:val="18"/>
          <w:szCs w:val="18"/>
          <w:lang w:eastAsia="ar-SA"/>
        </w:rPr>
        <w:t xml:space="preserve">Текстовое наименование вида разрешенного использования земельного участка и его код (числовое обозначение) </w:t>
      </w:r>
      <w:r w:rsidRPr="00510ABA">
        <w:rPr>
          <w:rFonts w:eastAsia="Times New Roman"/>
          <w:bCs/>
          <w:i/>
          <w:sz w:val="18"/>
          <w:szCs w:val="18"/>
          <w:lang w:eastAsia="ar-SA"/>
        </w:rPr>
        <w:lastRenderedPageBreak/>
        <w:t>являются равнозначными.</w:t>
      </w:r>
    </w:p>
    <w:p w:rsidR="00510ABA" w:rsidRPr="00510ABA" w:rsidRDefault="00510ABA" w:rsidP="00510ABA">
      <w:pPr>
        <w:widowControl w:val="0"/>
        <w:suppressAutoHyphens/>
        <w:ind w:firstLine="704"/>
        <w:jc w:val="both"/>
        <w:rPr>
          <w:rFonts w:eastAsia="Times New Roman"/>
          <w:bCs/>
          <w:sz w:val="18"/>
          <w:szCs w:val="18"/>
          <w:lang w:eastAsia="ar-SA"/>
        </w:rPr>
      </w:pPr>
    </w:p>
    <w:p w:rsidR="00510ABA" w:rsidRPr="00510ABA" w:rsidRDefault="00510ABA" w:rsidP="00510ABA">
      <w:pPr>
        <w:widowControl w:val="0"/>
        <w:suppressAutoHyphens/>
        <w:ind w:firstLine="704"/>
        <w:jc w:val="both"/>
        <w:rPr>
          <w:rFonts w:eastAsia="Times New Roman"/>
          <w:bCs/>
          <w:sz w:val="18"/>
          <w:szCs w:val="18"/>
          <w:lang w:eastAsia="ar-SA"/>
        </w:rPr>
      </w:pPr>
    </w:p>
    <w:p w:rsidR="00510ABA" w:rsidRDefault="00510ABA" w:rsidP="00510ABA"/>
    <w:p w:rsidR="00F1287A" w:rsidRPr="00390015" w:rsidRDefault="00F1287A" w:rsidP="00F1287A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В</w:t>
      </w:r>
      <w:proofErr w:type="gramStart"/>
      <w:r w:rsidRPr="00390015">
        <w:rPr>
          <w:b/>
        </w:rPr>
        <w:t>4</w:t>
      </w:r>
      <w:proofErr w:type="gramEnd"/>
      <w:r w:rsidRPr="00390015">
        <w:rPr>
          <w:b/>
        </w:rPr>
        <w:t xml:space="preserve"> «Зона застройки в 4 этажа и выше (многоквартирных домов в 4-5 этажей и выше)»:</w:t>
      </w:r>
    </w:p>
    <w:p w:rsidR="00F1287A" w:rsidRDefault="00F1287A" w:rsidP="00F1287A">
      <w:pPr>
        <w:pStyle w:val="aa"/>
        <w:ind w:left="405"/>
      </w:pPr>
    </w:p>
    <w:p w:rsidR="00F1287A" w:rsidRPr="00117768" w:rsidRDefault="00F1287A" w:rsidP="00F1287A">
      <w:pPr>
        <w:widowControl w:val="0"/>
        <w:tabs>
          <w:tab w:val="left" w:pos="5368"/>
        </w:tabs>
        <w:suppressAutoHyphens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1.  Основные виды разрешенного  использования</w:t>
      </w:r>
      <w:r>
        <w:rPr>
          <w:rFonts w:eastAsia="Times New Roman"/>
          <w:b/>
          <w:lang w:eastAsia="ar-SA"/>
        </w:rPr>
        <w:tab/>
      </w:r>
    </w:p>
    <w:p w:rsidR="00F1287A" w:rsidRPr="00117768" w:rsidRDefault="00F1287A" w:rsidP="00F1287A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</w:t>
      </w:r>
      <w:r w:rsidRPr="00117768">
        <w:rPr>
          <w:rFonts w:eastAsia="Times New Roman"/>
          <w:b/>
          <w:lang w:eastAsia="ar-SA"/>
        </w:rPr>
        <w:t xml:space="preserve"> </w:t>
      </w:r>
      <w:r w:rsidRPr="00117768">
        <w:rPr>
          <w:rFonts w:eastAsia="Times New Roman"/>
          <w:lang w:eastAsia="ar-SA"/>
        </w:rPr>
        <w:t>многоквартирные дома в 4 этажа и выше</w:t>
      </w:r>
    </w:p>
    <w:p w:rsidR="00F1287A" w:rsidRPr="00117768" w:rsidRDefault="00F1287A" w:rsidP="00F1287A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1.2 объекты торгово-бытового обслуживания, предприятия общественного питания, помещения общественного назначения – отдельно стоящие, встроенные, пристроенные, встроенно-пристроенные, за исключением объектов, оказывающих вредное воздействие на человека, требующих устройства санитарно-защитных зон</w:t>
      </w:r>
    </w:p>
    <w:p w:rsidR="00F1287A" w:rsidRPr="00117768" w:rsidRDefault="00F1287A" w:rsidP="00F1287A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>3</w:t>
      </w:r>
      <w:r w:rsidRPr="00117768">
        <w:rPr>
          <w:rFonts w:eastAsia="Times New Roman"/>
          <w:lang w:eastAsia="ar-SA"/>
        </w:rPr>
        <w:t xml:space="preserve"> объекты инженерной инфраструктуры, обслуживающие данную территорию (сети инженерно-технического снабжения, ГРП, ТП, КНС и др</w:t>
      </w:r>
      <w:r>
        <w:rPr>
          <w:rFonts w:eastAsia="Times New Roman"/>
          <w:lang w:eastAsia="ar-SA"/>
        </w:rPr>
        <w:t>.</w:t>
      </w:r>
      <w:r w:rsidRPr="00117768">
        <w:rPr>
          <w:rFonts w:eastAsia="Times New Roman"/>
          <w:lang w:eastAsia="ar-SA"/>
        </w:rPr>
        <w:t>)</w:t>
      </w:r>
    </w:p>
    <w:p w:rsidR="00F1287A" w:rsidRDefault="00F1287A" w:rsidP="00F1287A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>4</w:t>
      </w:r>
      <w:r w:rsidRPr="00117768">
        <w:rPr>
          <w:rFonts w:eastAsia="Times New Roman"/>
          <w:lang w:eastAsia="ar-SA"/>
        </w:rPr>
        <w:t xml:space="preserve"> жилые улицы, переулки, проезды с параметрами: минимальная ширина в красных линиях в пределах зоны должна составлять для жилых улиц с двумя полосами движения – 20 м, для проездов и переулков с одной полосой движения – 15 м </w:t>
      </w:r>
    </w:p>
    <w:p w:rsidR="00F1287A" w:rsidRPr="00117768" w:rsidRDefault="00F1287A" w:rsidP="00F1287A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1.5 у</w:t>
      </w:r>
      <w:r w:rsidRPr="00AD168E">
        <w:rPr>
          <w:rFonts w:eastAsia="Times New Roman"/>
          <w:lang w:eastAsia="ar-SA"/>
        </w:rPr>
        <w:t>чреждения дошкольного и школьного образования</w:t>
      </w:r>
    </w:p>
    <w:p w:rsidR="00F1287A" w:rsidRPr="00117768" w:rsidRDefault="00F1287A" w:rsidP="00F1287A">
      <w:pPr>
        <w:widowControl w:val="0"/>
        <w:suppressAutoHyphens/>
        <w:spacing w:before="57"/>
        <w:ind w:left="426" w:hanging="426"/>
        <w:jc w:val="both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2. Условно разрешенные виды  использования</w:t>
      </w:r>
    </w:p>
    <w:p w:rsidR="00F1287A" w:rsidRPr="00117768" w:rsidRDefault="00F1287A" w:rsidP="00F1287A">
      <w:pPr>
        <w:widowControl w:val="0"/>
        <w:suppressAutoHyphens/>
        <w:ind w:left="808" w:hanging="369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2.1 квартиры в многоквартирных домах,</w:t>
      </w:r>
      <w:r w:rsidRPr="00117768">
        <w:rPr>
          <w:rFonts w:eastAsia="Times New Roman"/>
          <w:b/>
          <w:lang w:eastAsia="ar-SA"/>
        </w:rPr>
        <w:t xml:space="preserve"> </w:t>
      </w:r>
      <w:r w:rsidRPr="00117768">
        <w:rPr>
          <w:rFonts w:eastAsia="Times New Roman"/>
          <w:lang w:eastAsia="ar-SA"/>
        </w:rPr>
        <w:t>которые разрешается использовать для занятий бизнесом или торговлей на 1 этаже после изменения разрешенного использования</w:t>
      </w:r>
    </w:p>
    <w:p w:rsidR="00F1287A" w:rsidRPr="00117768" w:rsidRDefault="00F1287A" w:rsidP="00F1287A">
      <w:pPr>
        <w:widowControl w:val="0"/>
        <w:suppressAutoHyphens/>
        <w:ind w:left="808" w:hanging="369"/>
        <w:rPr>
          <w:rFonts w:eastAsia="Times New Roman"/>
          <w:lang w:eastAsia="ar-SA"/>
        </w:rPr>
      </w:pPr>
      <w:r w:rsidRPr="00117768">
        <w:rPr>
          <w:rFonts w:eastAsia="Arial Unicode MS"/>
        </w:rPr>
        <w:t>2</w:t>
      </w:r>
      <w:r w:rsidRPr="00117768">
        <w:rPr>
          <w:rFonts w:eastAsia="Times New Roman"/>
          <w:lang w:eastAsia="ar-SA"/>
        </w:rPr>
        <w:t xml:space="preserve">.2 объекты торгово-бытового назначения повседневного пользования площадью, превышающей </w:t>
      </w:r>
      <w:proofErr w:type="gramStart"/>
      <w:r w:rsidRPr="00117768">
        <w:rPr>
          <w:rFonts w:eastAsia="Times New Roman"/>
          <w:lang w:eastAsia="ar-SA"/>
        </w:rPr>
        <w:t>разрешенных</w:t>
      </w:r>
      <w:proofErr w:type="gramEnd"/>
      <w:r w:rsidRPr="00117768">
        <w:rPr>
          <w:rFonts w:eastAsia="Times New Roman"/>
          <w:lang w:eastAsia="ar-SA"/>
        </w:rPr>
        <w:t xml:space="preserve"> «по праву»</w:t>
      </w:r>
    </w:p>
    <w:p w:rsidR="00F1287A" w:rsidRPr="00117768" w:rsidRDefault="00F1287A" w:rsidP="00F1287A">
      <w:pPr>
        <w:widowControl w:val="0"/>
        <w:suppressAutoHyphens/>
        <w:ind w:left="808" w:hanging="369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2.3 объекты инженерной инфраструктуры, предназначенные для инженерно-технического снабжения объектов, расположенных за границами данной территории (транзитные и магистральные сети инженерно-технического снабжения, ГРП, ТП, КНС и </w:t>
      </w:r>
      <w:proofErr w:type="spellStart"/>
      <w:proofErr w:type="gramStart"/>
      <w:r w:rsidRPr="00117768">
        <w:rPr>
          <w:rFonts w:eastAsia="Times New Roman"/>
          <w:lang w:eastAsia="ar-SA"/>
        </w:rPr>
        <w:t>др</w:t>
      </w:r>
      <w:proofErr w:type="spellEnd"/>
      <w:proofErr w:type="gramEnd"/>
      <w:r w:rsidRPr="00117768">
        <w:rPr>
          <w:rFonts w:eastAsia="Times New Roman"/>
          <w:lang w:eastAsia="ar-SA"/>
        </w:rPr>
        <w:t>)</w:t>
      </w:r>
    </w:p>
    <w:p w:rsidR="00F1287A" w:rsidRPr="00117768" w:rsidRDefault="00F1287A" w:rsidP="00F1287A">
      <w:pPr>
        <w:widowControl w:val="0"/>
        <w:suppressAutoHyphens/>
        <w:ind w:firstLine="438"/>
        <w:rPr>
          <w:rFonts w:eastAsia="Times New Roman"/>
          <w:lang w:eastAsia="ar-SA"/>
        </w:rPr>
      </w:pPr>
      <w:r w:rsidRPr="00117768">
        <w:rPr>
          <w:rFonts w:eastAsia="Arial Unicode MS"/>
        </w:rPr>
        <w:t xml:space="preserve">2.4 </w:t>
      </w:r>
      <w:r w:rsidRPr="00117768">
        <w:rPr>
          <w:rFonts w:eastAsia="Times New Roman"/>
          <w:lang w:eastAsia="ar-SA"/>
        </w:rPr>
        <w:t>предприятия V класса по санитарной классификации и безвредные</w:t>
      </w:r>
    </w:p>
    <w:p w:rsidR="00F1287A" w:rsidRPr="00117768" w:rsidRDefault="00F1287A" w:rsidP="00F1287A">
      <w:pPr>
        <w:widowControl w:val="0"/>
        <w:suppressAutoHyphens/>
        <w:ind w:firstLine="43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2.5 отделения милиции</w:t>
      </w:r>
    </w:p>
    <w:p w:rsidR="00F1287A" w:rsidRPr="00117768" w:rsidRDefault="00F1287A" w:rsidP="00F1287A">
      <w:pPr>
        <w:widowControl w:val="0"/>
        <w:suppressAutoHyphens/>
        <w:ind w:firstLine="43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2.6 центры народной и др. медицины</w:t>
      </w:r>
    </w:p>
    <w:p w:rsidR="00F1287A" w:rsidRPr="00117768" w:rsidRDefault="00F1287A" w:rsidP="00F1287A">
      <w:pPr>
        <w:widowControl w:val="0"/>
        <w:suppressAutoHyphens/>
        <w:ind w:firstLine="43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2.7 административные организации, офисы, конторы</w:t>
      </w:r>
    </w:p>
    <w:p w:rsidR="00F1287A" w:rsidRPr="00117768" w:rsidRDefault="00F1287A" w:rsidP="00F1287A">
      <w:pPr>
        <w:widowControl w:val="0"/>
        <w:suppressAutoHyphens/>
        <w:ind w:firstLine="43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2.8 издательства и редакционные офисы</w:t>
      </w:r>
    </w:p>
    <w:p w:rsidR="00F1287A" w:rsidRPr="00117768" w:rsidRDefault="00F1287A" w:rsidP="00F1287A">
      <w:pPr>
        <w:widowControl w:val="0"/>
        <w:suppressAutoHyphens/>
        <w:ind w:firstLine="43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2.9 компьютерные центры</w:t>
      </w:r>
    </w:p>
    <w:p w:rsidR="00F1287A" w:rsidRPr="00117768" w:rsidRDefault="00F1287A" w:rsidP="00F1287A">
      <w:pPr>
        <w:widowControl w:val="0"/>
        <w:suppressAutoHyphens/>
        <w:ind w:firstLine="43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2.10 рекламные агентства</w:t>
      </w:r>
    </w:p>
    <w:p w:rsidR="00F1287A" w:rsidRPr="00117768" w:rsidRDefault="00F1287A" w:rsidP="00F1287A">
      <w:pPr>
        <w:widowControl w:val="0"/>
        <w:tabs>
          <w:tab w:val="left" w:pos="12343"/>
        </w:tabs>
        <w:suppressAutoHyphens/>
        <w:ind w:firstLine="43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2.11 мастерские по ремонту и обслуживанию легковых автомобилей</w:t>
      </w:r>
    </w:p>
    <w:p w:rsidR="00F1287A" w:rsidRDefault="00F1287A" w:rsidP="00F1287A">
      <w:pPr>
        <w:widowControl w:val="0"/>
        <w:tabs>
          <w:tab w:val="left" w:pos="9991"/>
        </w:tabs>
        <w:suppressAutoHyphens/>
        <w:ind w:firstLine="43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2.12 объекты культа</w:t>
      </w:r>
    </w:p>
    <w:p w:rsidR="00F1287A" w:rsidRPr="00961BA7" w:rsidRDefault="00F1287A" w:rsidP="00F1287A">
      <w:pPr>
        <w:widowControl w:val="0"/>
        <w:tabs>
          <w:tab w:val="left" w:pos="9991"/>
        </w:tabs>
        <w:suppressAutoHyphens/>
        <w:ind w:firstLine="438"/>
        <w:jc w:val="both"/>
        <w:rPr>
          <w:rFonts w:eastAsia="Times New Roman"/>
          <w:lang w:eastAsia="ar-SA"/>
        </w:rPr>
      </w:pPr>
      <w:r w:rsidRPr="00961BA7">
        <w:rPr>
          <w:rFonts w:eastAsia="Times New Roman"/>
          <w:lang w:eastAsia="ar-SA"/>
        </w:rPr>
        <w:t>2.13 временные нестационарные объекты</w:t>
      </w:r>
    </w:p>
    <w:p w:rsidR="00F1287A" w:rsidRPr="00117768" w:rsidRDefault="00F1287A" w:rsidP="00F1287A">
      <w:pPr>
        <w:widowControl w:val="0"/>
        <w:suppressAutoHyphens/>
        <w:spacing w:before="57"/>
        <w:ind w:left="30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3.  Вспомогательные виды разрешенного использования</w:t>
      </w:r>
    </w:p>
    <w:p w:rsidR="00F1287A" w:rsidRPr="00117768" w:rsidRDefault="00F1287A" w:rsidP="00F1287A">
      <w:pPr>
        <w:widowControl w:val="0"/>
        <w:suppressAutoHyphens/>
        <w:ind w:firstLine="43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 скверы, бульвары</w:t>
      </w:r>
    </w:p>
    <w:p w:rsidR="00F1287A" w:rsidRPr="00117768" w:rsidRDefault="00F1287A" w:rsidP="00F1287A">
      <w:pPr>
        <w:widowControl w:val="0"/>
        <w:suppressAutoHyphens/>
        <w:ind w:firstLine="43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</w:t>
      </w:r>
      <w:r>
        <w:rPr>
          <w:rFonts w:eastAsia="Times New Roman"/>
          <w:lang w:eastAsia="ar-SA"/>
        </w:rPr>
        <w:t>2</w:t>
      </w:r>
      <w:r w:rsidRPr="00117768">
        <w:rPr>
          <w:rFonts w:eastAsia="Times New Roman"/>
          <w:lang w:eastAsia="ar-SA"/>
        </w:rPr>
        <w:t xml:space="preserve"> библиотеки, залы, клубы, центры общения и досуговых занятий</w:t>
      </w:r>
    </w:p>
    <w:p w:rsidR="00F1287A" w:rsidRPr="00117768" w:rsidRDefault="00F1287A" w:rsidP="00F1287A">
      <w:pPr>
        <w:widowControl w:val="0"/>
        <w:suppressAutoHyphens/>
        <w:ind w:firstLine="43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</w:t>
      </w:r>
      <w:r>
        <w:rPr>
          <w:rFonts w:eastAsia="Times New Roman"/>
          <w:lang w:eastAsia="ar-SA"/>
        </w:rPr>
        <w:t>3</w:t>
      </w:r>
      <w:r w:rsidRPr="00117768">
        <w:rPr>
          <w:rFonts w:eastAsia="Times New Roman"/>
          <w:lang w:eastAsia="ar-SA"/>
        </w:rPr>
        <w:t xml:space="preserve"> помещения для занятий спортом</w:t>
      </w:r>
    </w:p>
    <w:p w:rsidR="00F1287A" w:rsidRPr="00117768" w:rsidRDefault="00F1287A" w:rsidP="00F1287A">
      <w:pPr>
        <w:widowControl w:val="0"/>
        <w:suppressAutoHyphens/>
        <w:ind w:firstLine="43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</w:t>
      </w:r>
      <w:r>
        <w:rPr>
          <w:rFonts w:eastAsia="Times New Roman"/>
          <w:lang w:eastAsia="ar-SA"/>
        </w:rPr>
        <w:t>4</w:t>
      </w:r>
      <w:r w:rsidRPr="00117768">
        <w:rPr>
          <w:rFonts w:eastAsia="Times New Roman"/>
          <w:lang w:eastAsia="ar-SA"/>
        </w:rPr>
        <w:t xml:space="preserve"> поликлиники, аптеки</w:t>
      </w:r>
    </w:p>
    <w:p w:rsidR="00F1287A" w:rsidRPr="00117768" w:rsidRDefault="00F1287A" w:rsidP="00F1287A">
      <w:pPr>
        <w:widowControl w:val="0"/>
        <w:suppressAutoHyphens/>
        <w:ind w:firstLine="43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</w:t>
      </w:r>
      <w:r>
        <w:rPr>
          <w:rFonts w:eastAsia="Times New Roman"/>
          <w:lang w:eastAsia="ar-SA"/>
        </w:rPr>
        <w:t xml:space="preserve">5 </w:t>
      </w:r>
      <w:r w:rsidRPr="00117768">
        <w:rPr>
          <w:rFonts w:eastAsia="Times New Roman"/>
          <w:lang w:eastAsia="ar-SA"/>
        </w:rPr>
        <w:t>почтовые отделения, телефон</w:t>
      </w:r>
    </w:p>
    <w:p w:rsidR="00F1287A" w:rsidRDefault="00F1287A" w:rsidP="00F1287A">
      <w:pPr>
        <w:pStyle w:val="aa"/>
        <w:ind w:left="405"/>
      </w:pPr>
    </w:p>
    <w:p w:rsidR="00F1287A" w:rsidRPr="00F535BB" w:rsidRDefault="00F535BB" w:rsidP="00F1287A">
      <w:pPr>
        <w:pStyle w:val="aa"/>
        <w:ind w:left="405"/>
        <w:rPr>
          <w:b/>
        </w:rPr>
      </w:pPr>
      <w:r w:rsidRPr="00F535BB">
        <w:rPr>
          <w:b/>
        </w:rPr>
        <w:t>з</w:t>
      </w:r>
      <w:r w:rsidR="00F1287A" w:rsidRPr="00F535BB">
        <w:rPr>
          <w:b/>
        </w:rPr>
        <w:t xml:space="preserve">аменить </w:t>
      </w:r>
      <w:proofErr w:type="gramStart"/>
      <w:r w:rsidR="00F1287A" w:rsidRPr="00F535BB">
        <w:rPr>
          <w:b/>
        </w:rPr>
        <w:t>на</w:t>
      </w:r>
      <w:proofErr w:type="gramEnd"/>
      <w:r w:rsidR="00F1287A" w:rsidRPr="00F535BB">
        <w:rPr>
          <w:b/>
        </w:rPr>
        <w:t>:</w:t>
      </w:r>
    </w:p>
    <w:p w:rsidR="00F1287A" w:rsidRDefault="00F1287A" w:rsidP="00F1287A">
      <w:pPr>
        <w:pStyle w:val="aa"/>
        <w:ind w:left="405"/>
      </w:pPr>
    </w:p>
    <w:p w:rsidR="00F1287A" w:rsidRPr="00390015" w:rsidRDefault="00F1287A" w:rsidP="00F1287A">
      <w:pPr>
        <w:pStyle w:val="9"/>
        <w:spacing w:line="360" w:lineRule="auto"/>
        <w:jc w:val="center"/>
        <w:rPr>
          <w:sz w:val="20"/>
          <w:szCs w:val="22"/>
        </w:rPr>
      </w:pPr>
      <w:r w:rsidRPr="00390015">
        <w:rPr>
          <w:sz w:val="20"/>
          <w:szCs w:val="22"/>
        </w:rPr>
        <w:t>ВИДЫ РАЗРЕШЕННОГО ИСПОЛЬЗОВАНИЯ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992"/>
        <w:gridCol w:w="5386"/>
      </w:tblGrid>
      <w:tr w:rsidR="00F1287A" w:rsidRPr="00F1287A" w:rsidTr="00F1287A">
        <w:trPr>
          <w:trHeight w:val="2066"/>
        </w:trPr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/>
              </w:rPr>
            </w:pPr>
            <w:r w:rsidRPr="00F1287A">
              <w:rPr>
                <w:b/>
                <w:i/>
              </w:rPr>
              <w:t xml:space="preserve">Наименование вида разрешенного использования </w:t>
            </w: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/>
              </w:rPr>
            </w:pPr>
            <w:r w:rsidRPr="00F1287A">
              <w:rPr>
                <w:b/>
                <w:i/>
              </w:rPr>
              <w:t>земельного участка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textDirection w:val="btLr"/>
          </w:tcPr>
          <w:p w:rsidR="00F1287A" w:rsidRPr="00F1287A" w:rsidRDefault="00F1287A" w:rsidP="00F1287A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</w:p>
          <w:p w:rsidR="00F1287A" w:rsidRPr="00F1287A" w:rsidRDefault="00F1287A" w:rsidP="00F1287A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  <w:r w:rsidRPr="00F1287A">
              <w:rPr>
                <w:b/>
                <w:i/>
              </w:rPr>
              <w:t>Код классификатора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/>
              </w:rPr>
            </w:pPr>
            <w:r w:rsidRPr="00F1287A">
              <w:rPr>
                <w:b/>
                <w:i/>
              </w:rPr>
              <w:t xml:space="preserve">Описание вида разрешённого использования </w:t>
            </w: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/>
              </w:rPr>
            </w:pPr>
            <w:r w:rsidRPr="00F1287A">
              <w:rPr>
                <w:b/>
                <w:i/>
              </w:rPr>
              <w:t>земельного участка</w:t>
            </w:r>
          </w:p>
        </w:tc>
      </w:tr>
      <w:tr w:rsidR="00F1287A" w:rsidRPr="00F1287A" w:rsidTr="00F1287A">
        <w:tc>
          <w:tcPr>
            <w:tcW w:w="9639" w:type="dxa"/>
            <w:gridSpan w:val="3"/>
            <w:shd w:val="pct10" w:color="auto" w:fill="auto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i/>
                <w:iCs/>
              </w:rPr>
            </w:pPr>
            <w:r w:rsidRPr="00F1287A">
              <w:rPr>
                <w:b/>
                <w:i/>
                <w:iCs/>
              </w:rPr>
              <w:t>Основные виды разрешенного использования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proofErr w:type="spellStart"/>
            <w:r w:rsidRPr="00F1287A">
              <w:rPr>
                <w:b/>
                <w:iCs/>
              </w:rPr>
              <w:t>Среднеэтажная</w:t>
            </w:r>
            <w:proofErr w:type="spellEnd"/>
            <w:r w:rsidRPr="00F1287A">
              <w:rPr>
                <w:b/>
                <w:iCs/>
              </w:rPr>
              <w:t xml:space="preserve"> жилая застройка</w:t>
            </w: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2.5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многоквартирных домов этажностью не выше восьми этажей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Благоустройство и озеленение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подземных гаражей и автостоянок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Обустройство спортивных и детских площадок, площадок для отдыха</w:t>
            </w:r>
          </w:p>
          <w:p w:rsidR="00F1287A" w:rsidRPr="00F1287A" w:rsidRDefault="00F1287A" w:rsidP="00F1287A">
            <w:pPr>
              <w:pStyle w:val="aa"/>
              <w:ind w:left="0"/>
              <w:jc w:val="both"/>
              <w:rPr>
                <w:iCs/>
              </w:rPr>
            </w:pPr>
            <w:r w:rsidRPr="00F1287A">
              <w:t xml:space="preserve">▪ Размещение объектов обслуживания жилой застройки во встроенных, пристроенных и встроенно-пристроенных </w:t>
            </w:r>
            <w:r w:rsidRPr="00F1287A">
              <w:lastRenderedPageBreak/>
              <w:t>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</w:rPr>
              <w:t>Многоэтажная жилая застройка (высотная застройка)</w:t>
            </w: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2.6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многоквартирных домов этажностью девять этажей и выше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Благоустройство и озеленение придомовых территорий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Обустройство спортивных и детских площадок хозяйственных площадок и площадок для отдыха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Дошкольное, начальное и среднее общее образование</w:t>
            </w: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3.5.1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287A">
              <w:rPr>
                <w:rFonts w:ascii="Times New Roman" w:hAnsi="Times New Roman" w:cs="Times New Roman"/>
              </w:rPr>
              <w:t>▪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i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Предоставление коммунальных услуг</w:t>
            </w: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</w:rPr>
            </w:pPr>
            <w:r w:rsidRPr="00F1287A">
              <w:rPr>
                <w:b/>
                <w:iCs/>
              </w:rPr>
              <w:t>3.1.1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287A">
              <w:rPr>
                <w:rFonts w:ascii="Times New Roman" w:hAnsi="Times New Roman" w:cs="Times New Roman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i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3.1.2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 xml:space="preserve">▪ 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i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</w:rPr>
              <w:t>Общежития</w:t>
            </w: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3.2.4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</w:t>
            </w:r>
            <w:r w:rsidRPr="00F1287A">
              <w:rPr>
                <w:rFonts w:ascii="Times New Roman" w:hAnsi="Times New Roman" w:cs="Times New Roman"/>
                <w:u w:val="single"/>
              </w:rPr>
              <w:t xml:space="preserve"> </w:t>
            </w:r>
            <w:hyperlink w:anchor="Par362" w:tooltip="4.7" w:history="1">
              <w:r w:rsidRPr="00F1287A">
                <w:rPr>
                  <w:rFonts w:ascii="Times New Roman" w:hAnsi="Times New Roman" w:cs="Times New Roman"/>
                  <w:u w:val="single"/>
                </w:rPr>
                <w:t>кодом 4.7</w:t>
              </w:r>
            </w:hyperlink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i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Общественное питание</w:t>
            </w: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4.6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i/>
              </w:rPr>
              <w:t xml:space="preserve">В случае если размещение необходимо для обслуживания </w:t>
            </w:r>
            <w:r w:rsidRPr="00F1287A">
              <w:rPr>
                <w:rFonts w:ascii="Times New Roman" w:hAnsi="Times New Roman" w:cs="Times New Roman"/>
                <w:i/>
              </w:rPr>
              <w:lastRenderedPageBreak/>
              <w:t>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F1287A" w:rsidRPr="00F1287A" w:rsidTr="00F1287A"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Улично-дорожная сеть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12.0.1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1287A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F1287A">
              <w:rPr>
                <w:rFonts w:ascii="Times New Roman" w:hAnsi="Times New Roman" w:cs="Times New Roman"/>
              </w:rPr>
              <w:t xml:space="preserve"> и инженерной инфраструктуры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придорожных стоянок (парковок) транспортных сре</w:t>
            </w:r>
            <w:proofErr w:type="gramStart"/>
            <w:r w:rsidRPr="00F1287A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F1287A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F1287A">
                <w:rPr>
                  <w:rFonts w:ascii="Times New Roman" w:hAnsi="Times New Roman" w:cs="Times New Roman"/>
                  <w:u w:val="single"/>
                </w:rPr>
                <w:t>кодами 2.7.1</w:t>
              </w:r>
            </w:hyperlink>
            <w:r w:rsidRPr="00F1287A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w:anchor="Par382" w:tooltip="4.9" w:history="1">
              <w:r w:rsidRPr="00F1287A">
                <w:rPr>
                  <w:rFonts w:ascii="Times New Roman" w:hAnsi="Times New Roman" w:cs="Times New Roman"/>
                  <w:u w:val="single"/>
                </w:rPr>
                <w:t>4.9</w:t>
              </w:r>
            </w:hyperlink>
            <w:r w:rsidRPr="00F1287A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w:anchor="Par567" w:tooltip="7.2.3" w:history="1">
              <w:r w:rsidRPr="00F1287A">
                <w:rPr>
                  <w:rFonts w:ascii="Times New Roman" w:hAnsi="Times New Roman" w:cs="Times New Roman"/>
                  <w:u w:val="single"/>
                </w:rPr>
                <w:t>7.2.3</w:t>
              </w:r>
            </w:hyperlink>
            <w:r w:rsidRPr="00F1287A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F1287A" w:rsidRPr="00F1287A" w:rsidTr="00F1287A">
        <w:tc>
          <w:tcPr>
            <w:tcW w:w="9639" w:type="dxa"/>
            <w:gridSpan w:val="3"/>
            <w:shd w:val="pct10" w:color="auto" w:fill="auto"/>
          </w:tcPr>
          <w:p w:rsidR="00F1287A" w:rsidRPr="00F1287A" w:rsidRDefault="00F1287A" w:rsidP="00F128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b/>
                <w:i/>
                <w:iCs/>
              </w:rPr>
              <w:t>Условно разрешенные виды использования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 xml:space="preserve">Дома социального </w:t>
            </w: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обслуживания</w:t>
            </w: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3.2.1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зданий, предназначенных для размещения домов престарелых, домов ребенка, детских домов, пунктов ночлега для бездомных граждан.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i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Оказание социальной помощи населению</w:t>
            </w: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3.2.2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287A">
              <w:rPr>
                <w:rFonts w:ascii="Times New Roman" w:hAnsi="Times New Roman" w:cs="Times New Roman"/>
              </w:rPr>
              <w:t>▪ 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i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Оказание услуг связи</w:t>
            </w: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3.2.3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i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Бытовое обслуживание</w:t>
            </w: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3.3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i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Амбулаторно-поликлиническое обслуживание</w:t>
            </w: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3.4.1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i/>
              </w:rPr>
              <w:lastRenderedPageBreak/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Осуществление религиозных обрядов</w:t>
            </w: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3.7.1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i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Государственное управление</w:t>
            </w: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3.8.1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Амбулаторное ветеринарное обслуживание</w:t>
            </w: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3.10.1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объектов капитального строительства, предназначенных для оказания ветеринарных услуг без содержания животных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i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Деловое управление</w:t>
            </w: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4.1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i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Магазины</w:t>
            </w: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4.4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Банковская и страховая деятельность</w:t>
            </w: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4.5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</w:rPr>
            </w:pPr>
            <w:r w:rsidRPr="00F1287A">
              <w:rPr>
                <w:b/>
              </w:rPr>
              <w:t>Гостиничное обслуживание</w:t>
            </w: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4.7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Обеспечение занятий спортом в помещениях</w:t>
            </w: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5.1.2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i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F1287A" w:rsidRPr="00F1287A" w:rsidTr="00F1287A"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Обеспечение внутреннего правопорядка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8.3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 xml:space="preserve">▪ 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1287A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F1287A">
              <w:rPr>
                <w:rFonts w:ascii="Times New Roman" w:hAnsi="Times New Roman" w:cs="Times New Roman"/>
              </w:rPr>
              <w:t xml:space="preserve"> и спасательных служб, в которых существует военизированная служба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F1287A" w:rsidRPr="00F1287A" w:rsidTr="00F1287A"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F1287A" w:rsidRPr="00F1287A" w:rsidRDefault="00F1287A" w:rsidP="00F1287A">
            <w:pPr>
              <w:pStyle w:val="aa"/>
              <w:ind w:left="0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</w:rPr>
            </w:pPr>
            <w:r w:rsidRPr="00F1287A">
              <w:rPr>
                <w:b/>
              </w:rPr>
              <w:t>Благоустройство территории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</w:rPr>
            </w:pPr>
            <w:r w:rsidRPr="00F1287A">
              <w:rPr>
                <w:b/>
              </w:rPr>
              <w:t>12.0.2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F1287A" w:rsidRPr="00F1287A" w:rsidRDefault="00F1287A" w:rsidP="00F1287A">
            <w:pPr>
              <w:pStyle w:val="aa"/>
              <w:ind w:left="0"/>
              <w:jc w:val="both"/>
            </w:pPr>
            <w:r w:rsidRPr="00F1287A"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F1287A" w:rsidRPr="00F1287A" w:rsidTr="00F1287A">
        <w:tc>
          <w:tcPr>
            <w:tcW w:w="9639" w:type="dxa"/>
            <w:gridSpan w:val="3"/>
            <w:shd w:val="pct10" w:color="auto" w:fill="auto"/>
          </w:tcPr>
          <w:p w:rsidR="00F1287A" w:rsidRPr="00F1287A" w:rsidRDefault="00F1287A" w:rsidP="00F1287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F1287A">
              <w:rPr>
                <w:rFonts w:ascii="Times New Roman" w:hAnsi="Times New Roman" w:cs="Times New Roman"/>
                <w:b/>
                <w:i/>
                <w:iCs/>
              </w:rPr>
              <w:t>Вспомогательные виды разрешенного использования</w:t>
            </w:r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Хранение автотранспорта</w:t>
            </w: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  <w:highlight w:val="yellow"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  <w:highlight w:val="yellow"/>
              </w:rPr>
            </w:pPr>
            <w:r w:rsidRPr="00F1287A">
              <w:rPr>
                <w:b/>
                <w:iCs/>
              </w:rPr>
              <w:t>2.7.1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aa"/>
              <w:ind w:left="0"/>
              <w:jc w:val="both"/>
              <w:rPr>
                <w:iCs/>
              </w:rPr>
            </w:pPr>
            <w:r w:rsidRPr="00F1287A">
              <w:t xml:space="preserve">▪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1287A">
              <w:t>машино</w:t>
            </w:r>
            <w:proofErr w:type="spellEnd"/>
            <w:r w:rsidRPr="00F1287A">
              <w:t>-места, за исключением гаражей, размещение которых предусмотрено содержанием вида разрешенного использования с</w:t>
            </w:r>
            <w:r w:rsidRPr="00F1287A">
              <w:rPr>
                <w:u w:val="single"/>
              </w:rPr>
              <w:t xml:space="preserve"> </w:t>
            </w:r>
            <w:hyperlink w:anchor="Par382" w:tooltip="4.9" w:history="1">
              <w:r w:rsidRPr="00F1287A">
                <w:rPr>
                  <w:u w:val="single"/>
                </w:rPr>
                <w:t>кодом 4.9</w:t>
              </w:r>
            </w:hyperlink>
          </w:p>
        </w:tc>
      </w:tr>
      <w:tr w:rsidR="00F1287A" w:rsidRPr="00F1287A" w:rsidTr="00F1287A">
        <w:tc>
          <w:tcPr>
            <w:tcW w:w="3261" w:type="dxa"/>
          </w:tcPr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rPr>
                <w:b/>
                <w:iCs/>
              </w:rPr>
            </w:pPr>
            <w:r w:rsidRPr="00F1287A">
              <w:rPr>
                <w:b/>
                <w:iCs/>
              </w:rPr>
              <w:t>Площадки для занятий спортом</w:t>
            </w:r>
          </w:p>
        </w:tc>
        <w:tc>
          <w:tcPr>
            <w:tcW w:w="992" w:type="dxa"/>
          </w:tcPr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F1287A" w:rsidRPr="00F1287A" w:rsidRDefault="00F1287A" w:rsidP="00F1287A">
            <w:pPr>
              <w:pStyle w:val="aa"/>
              <w:ind w:left="0"/>
              <w:jc w:val="center"/>
              <w:rPr>
                <w:b/>
                <w:iCs/>
              </w:rPr>
            </w:pPr>
            <w:r w:rsidRPr="00F1287A">
              <w:rPr>
                <w:b/>
                <w:iCs/>
              </w:rPr>
              <w:t>5.1.3</w:t>
            </w:r>
          </w:p>
        </w:tc>
        <w:tc>
          <w:tcPr>
            <w:tcW w:w="5386" w:type="dxa"/>
          </w:tcPr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</w:rPr>
              <w:t>▪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F1287A" w:rsidRPr="00F1287A" w:rsidRDefault="00F1287A" w:rsidP="00F128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287A">
              <w:rPr>
                <w:rFonts w:ascii="Times New Roman" w:hAnsi="Times New Roman" w:cs="Times New Roman"/>
                <w:i/>
              </w:rPr>
              <w:t>В случае если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</w:tbl>
    <w:p w:rsidR="00F1287A" w:rsidRPr="00F1287A" w:rsidRDefault="00F1287A" w:rsidP="00F1287A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F1287A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F1287A" w:rsidRPr="00F1287A" w:rsidRDefault="00F1287A" w:rsidP="00F1287A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F1287A">
        <w:rPr>
          <w:i/>
          <w:sz w:val="18"/>
          <w:szCs w:val="18"/>
        </w:rPr>
        <w:t xml:space="preserve">▪ </w:t>
      </w:r>
      <w:r w:rsidRPr="00F1287A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F1287A" w:rsidRPr="00F1287A" w:rsidRDefault="00F1287A" w:rsidP="00F1287A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F1287A">
        <w:rPr>
          <w:i/>
          <w:sz w:val="18"/>
          <w:szCs w:val="18"/>
        </w:rPr>
        <w:t xml:space="preserve">▪ </w:t>
      </w:r>
      <w:r w:rsidRPr="00F1287A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F1287A" w:rsidRPr="00F1287A" w:rsidRDefault="00F1287A" w:rsidP="00F1287A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F1287A">
        <w:rPr>
          <w:i/>
          <w:sz w:val="18"/>
          <w:szCs w:val="18"/>
        </w:rPr>
        <w:t xml:space="preserve">▪ </w:t>
      </w:r>
      <w:r w:rsidRPr="00F1287A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F1287A" w:rsidRPr="00F1287A" w:rsidRDefault="00F1287A" w:rsidP="00F1287A">
      <w:pPr>
        <w:pStyle w:val="aa"/>
        <w:ind w:left="405"/>
      </w:pPr>
    </w:p>
    <w:p w:rsidR="00F1287A" w:rsidRPr="00390015" w:rsidRDefault="00F1287A" w:rsidP="00F1287A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Г</w:t>
      </w:r>
      <w:proofErr w:type="gramStart"/>
      <w:r w:rsidRPr="00390015">
        <w:rPr>
          <w:b/>
        </w:rPr>
        <w:t>1</w:t>
      </w:r>
      <w:proofErr w:type="gramEnd"/>
      <w:r w:rsidRPr="00390015">
        <w:rPr>
          <w:b/>
        </w:rPr>
        <w:t xml:space="preserve"> «Промышленные зоны»:</w:t>
      </w:r>
    </w:p>
    <w:p w:rsidR="00F1287A" w:rsidRDefault="00F1287A" w:rsidP="00F1287A"/>
    <w:p w:rsidR="00F1287A" w:rsidRPr="00117768" w:rsidRDefault="00F1287A" w:rsidP="00F1287A">
      <w:pPr>
        <w:keepNext/>
        <w:widowControl w:val="0"/>
        <w:numPr>
          <w:ilvl w:val="0"/>
          <w:numId w:val="4"/>
        </w:numPr>
        <w:tabs>
          <w:tab w:val="left" w:pos="0"/>
        </w:tabs>
        <w:suppressAutoHyphens/>
        <w:spacing w:before="57"/>
        <w:outlineLvl w:val="0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 xml:space="preserve">1. Основные виды разрешенного  использования </w:t>
      </w:r>
    </w:p>
    <w:p w:rsidR="00F1287A" w:rsidRPr="00117768" w:rsidRDefault="00F1287A" w:rsidP="00F1287A">
      <w:pPr>
        <w:widowControl w:val="0"/>
        <w:suppressAutoHyphens/>
        <w:ind w:left="646" w:hanging="35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1.1 промышленные и коммунально-складские объекты </w:t>
      </w:r>
      <w:r w:rsidRPr="00117768">
        <w:rPr>
          <w:rFonts w:eastAsia="Times New Roman"/>
          <w:lang w:val="en-US" w:eastAsia="ar-SA"/>
        </w:rPr>
        <w:t>II</w:t>
      </w:r>
      <w:r w:rsidRPr="00117768">
        <w:rPr>
          <w:rFonts w:eastAsia="Times New Roman"/>
          <w:lang w:eastAsia="ar-SA"/>
        </w:rPr>
        <w:t xml:space="preserve"> – V классов вредности </w:t>
      </w:r>
    </w:p>
    <w:p w:rsidR="00F1287A" w:rsidRPr="00117768" w:rsidRDefault="00F1287A" w:rsidP="00F1287A">
      <w:pPr>
        <w:widowControl w:val="0"/>
        <w:suppressAutoHyphens/>
        <w:ind w:left="646" w:hanging="35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1.2 объекты инженерной инфраструктуры, обслуживающие данную территорию (сети инженерно-технического снабжения, ГРП, ТП, КНС и др</w:t>
      </w:r>
      <w:r>
        <w:rPr>
          <w:rFonts w:eastAsia="Times New Roman"/>
          <w:lang w:eastAsia="ar-SA"/>
        </w:rPr>
        <w:t>.</w:t>
      </w:r>
      <w:r w:rsidRPr="00117768">
        <w:rPr>
          <w:rFonts w:eastAsia="Times New Roman"/>
          <w:lang w:eastAsia="ar-SA"/>
        </w:rPr>
        <w:t xml:space="preserve">) </w:t>
      </w:r>
    </w:p>
    <w:p w:rsidR="00F1287A" w:rsidRPr="00117768" w:rsidRDefault="00F1287A" w:rsidP="00F1287A">
      <w:pPr>
        <w:widowControl w:val="0"/>
        <w:suppressAutoHyphens/>
        <w:ind w:left="646" w:hanging="35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>3</w:t>
      </w:r>
      <w:r w:rsidRPr="00117768">
        <w:rPr>
          <w:rFonts w:eastAsia="Times New Roman"/>
          <w:lang w:eastAsia="ar-SA"/>
        </w:rPr>
        <w:t xml:space="preserve"> санитарно-защитные зоны шириной 50 – 500 м в зависимости от класса вредности предприятия </w:t>
      </w:r>
    </w:p>
    <w:p w:rsidR="00F1287A" w:rsidRPr="00117768" w:rsidRDefault="00F1287A" w:rsidP="00F1287A">
      <w:pPr>
        <w:widowControl w:val="0"/>
        <w:suppressAutoHyphens/>
        <w:ind w:left="646" w:hanging="35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>4</w:t>
      </w:r>
      <w:r w:rsidRPr="00117768">
        <w:rPr>
          <w:rFonts w:eastAsia="Times New Roman"/>
          <w:lang w:eastAsia="ar-SA"/>
        </w:rPr>
        <w:t xml:space="preserve"> дороги, проезды к объектам, расположенным на данной территории с параметрами: с одной полосой движения – 15 м, с двумя полосами движения – 20 м</w:t>
      </w:r>
    </w:p>
    <w:p w:rsidR="00F1287A" w:rsidRPr="00117768" w:rsidRDefault="00F1287A" w:rsidP="00F1287A">
      <w:pPr>
        <w:widowControl w:val="0"/>
        <w:tabs>
          <w:tab w:val="left" w:pos="10007"/>
          <w:tab w:val="left" w:pos="10065"/>
        </w:tabs>
        <w:suppressAutoHyphens/>
        <w:ind w:left="567" w:right="84" w:hanging="567"/>
        <w:jc w:val="both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2. Условно разрешенные виды использования</w:t>
      </w:r>
    </w:p>
    <w:p w:rsidR="00F1287A" w:rsidRPr="00117768" w:rsidRDefault="00F1287A" w:rsidP="00F1287A">
      <w:pPr>
        <w:widowControl w:val="0"/>
        <w:suppressAutoHyphens/>
        <w:ind w:left="669" w:hanging="369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2.1 санитарно-технические сооружения</w:t>
      </w:r>
    </w:p>
    <w:p w:rsidR="00F1287A" w:rsidRPr="00117768" w:rsidRDefault="00F1287A" w:rsidP="00F1287A">
      <w:pPr>
        <w:widowControl w:val="0"/>
        <w:suppressAutoHyphens/>
        <w:ind w:left="669" w:hanging="369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2.2 объекты иного специального назначения</w:t>
      </w:r>
    </w:p>
    <w:p w:rsidR="00F1287A" w:rsidRDefault="00F1287A" w:rsidP="00F1287A">
      <w:pPr>
        <w:widowControl w:val="0"/>
        <w:suppressAutoHyphens/>
        <w:ind w:left="669" w:hanging="369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2.3 объекты инженерной инфраструктуры, предназначенные для инженерно-технического снабжения объектов, расположенных за границами данной территории (транзитные и магистральные сети инженерно-технического снабжения, ГРП, ТП, КНС и др</w:t>
      </w:r>
      <w:r>
        <w:rPr>
          <w:rFonts w:eastAsia="Times New Roman"/>
          <w:lang w:eastAsia="ar-SA"/>
        </w:rPr>
        <w:t>.</w:t>
      </w:r>
      <w:r w:rsidRPr="00117768">
        <w:rPr>
          <w:rFonts w:eastAsia="Times New Roman"/>
          <w:lang w:eastAsia="ar-SA"/>
        </w:rPr>
        <w:t xml:space="preserve">) </w:t>
      </w:r>
    </w:p>
    <w:p w:rsidR="00F1287A" w:rsidRPr="00961BA7" w:rsidRDefault="00F1287A" w:rsidP="00F1287A">
      <w:pPr>
        <w:widowControl w:val="0"/>
        <w:suppressAutoHyphens/>
        <w:ind w:left="669" w:hanging="369"/>
        <w:jc w:val="both"/>
        <w:rPr>
          <w:rFonts w:eastAsia="Times New Roman"/>
          <w:lang w:eastAsia="ar-SA"/>
        </w:rPr>
      </w:pPr>
      <w:r w:rsidRPr="00961BA7">
        <w:rPr>
          <w:rFonts w:eastAsia="Times New Roman"/>
          <w:lang w:eastAsia="ar-SA"/>
        </w:rPr>
        <w:t>2.4 временные нестационарные объекты</w:t>
      </w:r>
    </w:p>
    <w:p w:rsidR="00F1287A" w:rsidRPr="00961BA7" w:rsidRDefault="00F1287A" w:rsidP="00F1287A">
      <w:pPr>
        <w:widowControl w:val="0"/>
        <w:tabs>
          <w:tab w:val="left" w:pos="10007"/>
          <w:tab w:val="left" w:pos="10065"/>
        </w:tabs>
        <w:suppressAutoHyphens/>
        <w:ind w:left="567" w:right="84" w:hanging="567"/>
        <w:jc w:val="both"/>
        <w:rPr>
          <w:rFonts w:eastAsia="Times New Roman"/>
          <w:b/>
          <w:lang w:eastAsia="ar-SA"/>
        </w:rPr>
      </w:pPr>
      <w:r w:rsidRPr="00961BA7">
        <w:rPr>
          <w:rFonts w:eastAsia="Times New Roman"/>
          <w:b/>
          <w:lang w:eastAsia="ar-SA"/>
        </w:rPr>
        <w:t>3. Вспомогательные виды разрешенного использования</w:t>
      </w:r>
    </w:p>
    <w:p w:rsidR="00F1287A" w:rsidRPr="00961BA7" w:rsidRDefault="00F1287A" w:rsidP="00F1287A">
      <w:pPr>
        <w:widowControl w:val="0"/>
        <w:tabs>
          <w:tab w:val="left" w:pos="2913"/>
        </w:tabs>
        <w:suppressAutoHyphens/>
        <w:ind w:left="851" w:hanging="425"/>
        <w:rPr>
          <w:rFonts w:eastAsia="Times New Roman"/>
          <w:lang w:eastAsia="ar-SA"/>
        </w:rPr>
      </w:pPr>
      <w:r w:rsidRPr="00961BA7">
        <w:rPr>
          <w:rFonts w:eastAsia="Times New Roman"/>
          <w:lang w:eastAsia="ar-SA"/>
        </w:rPr>
        <w:t>3.1  озелененные территории</w:t>
      </w:r>
    </w:p>
    <w:p w:rsidR="00F1287A" w:rsidRPr="00117768" w:rsidRDefault="00F1287A" w:rsidP="00F1287A">
      <w:pPr>
        <w:widowControl w:val="0"/>
        <w:tabs>
          <w:tab w:val="left" w:pos="2913"/>
        </w:tabs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3.2  административные организации, офисы, конторы </w:t>
      </w:r>
    </w:p>
    <w:p w:rsidR="00F1287A" w:rsidRPr="00117768" w:rsidRDefault="00F1287A" w:rsidP="00F1287A">
      <w:pPr>
        <w:widowControl w:val="0"/>
        <w:tabs>
          <w:tab w:val="left" w:pos="2913"/>
        </w:tabs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3.3  научные, проектные, изыскательские и конструкторские организации</w:t>
      </w:r>
    </w:p>
    <w:p w:rsidR="00F1287A" w:rsidRPr="00117768" w:rsidRDefault="00F1287A" w:rsidP="00F1287A">
      <w:pPr>
        <w:widowControl w:val="0"/>
        <w:tabs>
          <w:tab w:val="left" w:pos="206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3.4  учебные заведения </w:t>
      </w:r>
    </w:p>
    <w:p w:rsidR="00F1287A" w:rsidRPr="00117768" w:rsidRDefault="00F1287A" w:rsidP="00F1287A">
      <w:pPr>
        <w:widowControl w:val="0"/>
        <w:tabs>
          <w:tab w:val="left" w:pos="206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3.5  клубы (залы встреч и собраний) многоцелевого и целевого назначения </w:t>
      </w:r>
    </w:p>
    <w:p w:rsidR="00F1287A" w:rsidRPr="00117768" w:rsidRDefault="00F1287A" w:rsidP="00F1287A">
      <w:pPr>
        <w:widowControl w:val="0"/>
        <w:tabs>
          <w:tab w:val="left" w:pos="206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3.6  спортивные площадки, спортивные залы, универсальные спортивные комплексы</w:t>
      </w:r>
    </w:p>
    <w:p w:rsidR="00F1287A" w:rsidRPr="00117768" w:rsidRDefault="00F1287A" w:rsidP="00F1287A">
      <w:pPr>
        <w:widowControl w:val="0"/>
        <w:tabs>
          <w:tab w:val="left" w:pos="206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3.7  консультативные поликлиники, пункты первой медицинской помощи</w:t>
      </w:r>
    </w:p>
    <w:p w:rsidR="00F1287A" w:rsidRPr="00117768" w:rsidRDefault="00F1287A" w:rsidP="00F1287A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3.8  предприятия бытового обслуживания</w:t>
      </w:r>
    </w:p>
    <w:p w:rsidR="00F1287A" w:rsidRPr="00117768" w:rsidRDefault="00F1287A" w:rsidP="00F1287A">
      <w:pPr>
        <w:widowControl w:val="0"/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3.9  предприятия </w:t>
      </w:r>
      <w:r w:rsidRPr="00117768">
        <w:rPr>
          <w:rFonts w:eastAsia="Arial Unicode MS" w:cs="Tahoma"/>
        </w:rPr>
        <w:t xml:space="preserve">торговли и </w:t>
      </w:r>
      <w:r w:rsidRPr="00117768">
        <w:rPr>
          <w:rFonts w:eastAsia="Times New Roman"/>
          <w:lang w:eastAsia="ar-SA"/>
        </w:rPr>
        <w:t>общественного питания</w:t>
      </w:r>
    </w:p>
    <w:p w:rsidR="00F1287A" w:rsidRPr="00117768" w:rsidRDefault="00F1287A" w:rsidP="00F1287A">
      <w:pPr>
        <w:widowControl w:val="0"/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Arial Unicode MS" w:cs="Tahoma"/>
        </w:rPr>
        <w:t xml:space="preserve">3.10 </w:t>
      </w:r>
      <w:r w:rsidRPr="00117768">
        <w:rPr>
          <w:rFonts w:eastAsia="Times New Roman"/>
          <w:lang w:eastAsia="ar-SA"/>
        </w:rPr>
        <w:t>предприятия связи</w:t>
      </w:r>
    </w:p>
    <w:p w:rsidR="00F1287A" w:rsidRPr="00117768" w:rsidRDefault="00F1287A" w:rsidP="00F1287A">
      <w:pPr>
        <w:widowControl w:val="0"/>
        <w:suppressAutoHyphens/>
        <w:ind w:left="426"/>
        <w:rPr>
          <w:rFonts w:eastAsia="Arial Unicode MS" w:cs="Tahoma"/>
        </w:rPr>
      </w:pPr>
      <w:r w:rsidRPr="00117768">
        <w:rPr>
          <w:rFonts w:eastAsia="Arial Unicode MS" w:cs="Tahoma"/>
        </w:rPr>
        <w:t>3.11 кредитно-финансовые организации</w:t>
      </w:r>
    </w:p>
    <w:p w:rsidR="00F1287A" w:rsidRPr="00117768" w:rsidRDefault="00F1287A" w:rsidP="00F1287A">
      <w:pPr>
        <w:widowControl w:val="0"/>
        <w:tabs>
          <w:tab w:val="left" w:pos="218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3.12 объекты культа</w:t>
      </w:r>
    </w:p>
    <w:p w:rsidR="00F1287A" w:rsidRPr="00117768" w:rsidRDefault="00F1287A" w:rsidP="00F1287A">
      <w:pPr>
        <w:widowControl w:val="0"/>
        <w:tabs>
          <w:tab w:val="left" w:pos="218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3.13 учреждения управления, жилищно-коммунального хозяйства</w:t>
      </w:r>
    </w:p>
    <w:p w:rsidR="00F1287A" w:rsidRPr="00117768" w:rsidRDefault="00F1287A" w:rsidP="00F1287A">
      <w:pPr>
        <w:widowControl w:val="0"/>
        <w:tabs>
          <w:tab w:val="left" w:pos="3885"/>
        </w:tabs>
        <w:suppressAutoHyphens/>
        <w:ind w:left="993" w:hanging="567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3.14 пожарные депо</w:t>
      </w:r>
    </w:p>
    <w:p w:rsidR="00F1287A" w:rsidRPr="00117768" w:rsidRDefault="00F1287A" w:rsidP="00F1287A">
      <w:pPr>
        <w:widowControl w:val="0"/>
        <w:tabs>
          <w:tab w:val="left" w:pos="3675"/>
        </w:tabs>
        <w:suppressAutoHyphens/>
        <w:ind w:left="888" w:hanging="450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3.15 площадки транзитного транспорта с местами хранения автобусов, грузовиков, легковых автомобилей</w:t>
      </w:r>
    </w:p>
    <w:p w:rsidR="00F1287A" w:rsidRPr="00117768" w:rsidRDefault="00F1287A" w:rsidP="00F1287A">
      <w:pPr>
        <w:widowControl w:val="0"/>
        <w:tabs>
          <w:tab w:val="left" w:pos="206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3.16 издательства и редакционные офисы с типографиями</w:t>
      </w:r>
    </w:p>
    <w:p w:rsidR="00F1287A" w:rsidRPr="00117768" w:rsidRDefault="00F1287A" w:rsidP="00F1287A">
      <w:pPr>
        <w:widowControl w:val="0"/>
        <w:tabs>
          <w:tab w:val="left" w:pos="206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3.17 ветеринарные приемные пункты</w:t>
      </w:r>
    </w:p>
    <w:p w:rsidR="00F1287A" w:rsidRPr="00117768" w:rsidRDefault="00F1287A" w:rsidP="00F1287A">
      <w:pPr>
        <w:widowControl w:val="0"/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lastRenderedPageBreak/>
        <w:t>3.18 коммерческие и индивидуальные гаражи</w:t>
      </w:r>
    </w:p>
    <w:p w:rsidR="00F1287A" w:rsidRPr="00E05BBB" w:rsidRDefault="00F1287A" w:rsidP="00F1287A">
      <w:pPr>
        <w:widowControl w:val="0"/>
        <w:suppressAutoHyphens/>
        <w:spacing w:before="57"/>
        <w:rPr>
          <w:rFonts w:eastAsia="Times New Roman"/>
          <w:sz w:val="18"/>
          <w:szCs w:val="18"/>
          <w:lang w:eastAsia="ar-SA"/>
        </w:rPr>
      </w:pPr>
      <w:r w:rsidRPr="007E4F5C">
        <w:rPr>
          <w:rFonts w:eastAsia="Times New Roman"/>
          <w:sz w:val="18"/>
          <w:szCs w:val="18"/>
          <w:u w:val="single"/>
          <w:lang w:eastAsia="ar-SA"/>
        </w:rPr>
        <w:t>Примечание:</w:t>
      </w:r>
      <w:r>
        <w:rPr>
          <w:rFonts w:eastAsia="Times New Roman"/>
          <w:sz w:val="18"/>
          <w:szCs w:val="18"/>
          <w:lang w:eastAsia="ar-SA"/>
        </w:rPr>
        <w:t xml:space="preserve"> </w:t>
      </w:r>
      <w:proofErr w:type="gramStart"/>
      <w:r w:rsidRPr="00E05BBB">
        <w:rPr>
          <w:rFonts w:eastAsia="Times New Roman"/>
          <w:sz w:val="18"/>
          <w:szCs w:val="18"/>
          <w:lang w:eastAsia="ar-SA"/>
        </w:rPr>
        <w:t>Размещение новых объектов, предприятий и эксплуатация существующих объектов возможны при условии разработки проекта обоснования размера санитарно-защитной зоны в установленном порядке (п. 2.1, 3.1 СанПиН 2.2.1/2.1.1.1200-03.</w:t>
      </w:r>
      <w:proofErr w:type="gramEnd"/>
      <w:r w:rsidRPr="00E05BBB">
        <w:rPr>
          <w:rFonts w:eastAsia="Times New Roman"/>
          <w:sz w:val="18"/>
          <w:szCs w:val="18"/>
          <w:lang w:eastAsia="ar-SA"/>
        </w:rPr>
        <w:t xml:space="preserve"> </w:t>
      </w:r>
      <w:proofErr w:type="gramStart"/>
      <w:r w:rsidRPr="00E05BBB">
        <w:rPr>
          <w:rFonts w:eastAsia="Times New Roman"/>
          <w:sz w:val="18"/>
          <w:szCs w:val="18"/>
          <w:lang w:eastAsia="ar-SA"/>
        </w:rPr>
        <w:t>Новая редакция).</w:t>
      </w:r>
      <w:proofErr w:type="gramEnd"/>
    </w:p>
    <w:p w:rsidR="00F1287A" w:rsidRPr="007E4F5C" w:rsidRDefault="00F1287A" w:rsidP="00F1287A">
      <w:pPr>
        <w:widowControl w:val="0"/>
        <w:suppressAutoHyphens/>
        <w:jc w:val="both"/>
        <w:rPr>
          <w:rFonts w:eastAsia="Arial" w:cs="Arial"/>
          <w:sz w:val="18"/>
          <w:szCs w:val="18"/>
          <w:u w:val="single"/>
          <w:lang w:eastAsia="hi-IN" w:bidi="hi-IN"/>
        </w:rPr>
      </w:pPr>
      <w:r w:rsidRPr="007E4F5C">
        <w:rPr>
          <w:rFonts w:eastAsia="Arial" w:cs="Arial"/>
          <w:sz w:val="18"/>
          <w:szCs w:val="18"/>
          <w:u w:val="single"/>
          <w:lang w:eastAsia="hi-IN" w:bidi="hi-IN"/>
        </w:rPr>
        <w:t>Основные параметры:</w:t>
      </w:r>
    </w:p>
    <w:p w:rsidR="00F1287A" w:rsidRPr="007963E9" w:rsidRDefault="00F1287A" w:rsidP="00F1287A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653D9D">
        <w:rPr>
          <w:rFonts w:eastAsia="Arial" w:cs="Arial"/>
          <w:sz w:val="18"/>
          <w:szCs w:val="18"/>
          <w:lang w:eastAsia="hi-IN" w:bidi="hi-IN"/>
        </w:rPr>
        <w:t xml:space="preserve">1. </w:t>
      </w:r>
      <w:r w:rsidRPr="00653D9D">
        <w:rPr>
          <w:sz w:val="18"/>
          <w:szCs w:val="18"/>
        </w:rPr>
        <w:t>Максимальный процент застройки участка (отношение суммарной площади участка, которая может быть застроена ко всей площади участка х 100) – 60%</w:t>
      </w:r>
      <w:r w:rsidRPr="00117768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(Принято</w:t>
      </w:r>
      <w:r w:rsidRPr="00117768">
        <w:rPr>
          <w:i/>
          <w:sz w:val="18"/>
          <w:szCs w:val="18"/>
        </w:rPr>
        <w:t xml:space="preserve"> решением Собрания депутатов </w:t>
      </w:r>
      <w:proofErr w:type="spellStart"/>
      <w:r w:rsidRPr="00117768">
        <w:rPr>
          <w:i/>
          <w:sz w:val="18"/>
          <w:szCs w:val="18"/>
        </w:rPr>
        <w:t>Миасского</w:t>
      </w:r>
      <w:proofErr w:type="spellEnd"/>
      <w:r w:rsidRPr="00117768">
        <w:rPr>
          <w:i/>
          <w:sz w:val="18"/>
          <w:szCs w:val="18"/>
        </w:rPr>
        <w:t xml:space="preserve"> городского округа  от 15.12.</w:t>
      </w:r>
      <w:r>
        <w:rPr>
          <w:i/>
          <w:sz w:val="18"/>
          <w:szCs w:val="18"/>
        </w:rPr>
        <w:t>2016 г. № 8).</w:t>
      </w:r>
    </w:p>
    <w:p w:rsidR="00F1287A" w:rsidRPr="00E05BBB" w:rsidRDefault="00F1287A" w:rsidP="00F1287A">
      <w:pPr>
        <w:widowControl w:val="0"/>
        <w:suppressAutoHyphens/>
        <w:ind w:firstLine="540"/>
        <w:jc w:val="both"/>
        <w:rPr>
          <w:rFonts w:eastAsia="Arial" w:cs="Arial"/>
          <w:sz w:val="18"/>
          <w:szCs w:val="18"/>
          <w:lang w:eastAsia="hi-IN" w:bidi="hi-IN"/>
        </w:rPr>
      </w:pPr>
      <w:r w:rsidRPr="00E05BBB">
        <w:rPr>
          <w:rFonts w:eastAsia="Arial" w:cs="Arial"/>
          <w:sz w:val="18"/>
          <w:szCs w:val="18"/>
          <w:lang w:eastAsia="hi-IN" w:bidi="hi-IN"/>
        </w:rPr>
        <w:t xml:space="preserve">2. Расстояния между зданиями, сооружениями в зависимости от степени огнестойкости </w:t>
      </w:r>
      <w:r w:rsidRPr="00E05BBB">
        <w:rPr>
          <w:rFonts w:eastAsia="Times New Roman"/>
          <w:sz w:val="18"/>
          <w:szCs w:val="18"/>
          <w:lang w:eastAsia="ar-SA"/>
        </w:rPr>
        <w:t xml:space="preserve"> – </w:t>
      </w:r>
      <w:r w:rsidRPr="00E05BBB">
        <w:rPr>
          <w:rFonts w:eastAsia="Arial" w:cs="Arial"/>
          <w:sz w:val="18"/>
          <w:szCs w:val="18"/>
          <w:lang w:eastAsia="hi-IN" w:bidi="hi-IN"/>
        </w:rPr>
        <w:t>от 9 до 18 метров;</w:t>
      </w:r>
    </w:p>
    <w:p w:rsidR="00F1287A" w:rsidRPr="00E05BBB" w:rsidRDefault="00F1287A" w:rsidP="00F1287A">
      <w:pPr>
        <w:widowControl w:val="0"/>
        <w:suppressAutoHyphens/>
        <w:ind w:firstLine="540"/>
        <w:jc w:val="both"/>
        <w:rPr>
          <w:rFonts w:eastAsia="Arial" w:cs="Arial"/>
          <w:sz w:val="18"/>
          <w:szCs w:val="18"/>
          <w:lang w:eastAsia="hi-IN" w:bidi="hi-IN"/>
        </w:rPr>
      </w:pPr>
      <w:r w:rsidRPr="00E05BBB">
        <w:rPr>
          <w:rFonts w:eastAsia="Arial" w:cs="Arial"/>
          <w:sz w:val="18"/>
          <w:szCs w:val="18"/>
          <w:lang w:eastAsia="hi-IN" w:bidi="hi-IN"/>
        </w:rPr>
        <w:t>3. Подъезд пожарных автомобилей к зданиям и сооружениям: с одной стороны</w:t>
      </w:r>
      <w:r w:rsidRPr="00E05BBB">
        <w:rPr>
          <w:rFonts w:eastAsia="Times New Roman"/>
          <w:sz w:val="18"/>
          <w:szCs w:val="18"/>
          <w:lang w:eastAsia="ar-SA"/>
        </w:rPr>
        <w:t xml:space="preserve"> – </w:t>
      </w:r>
      <w:r w:rsidRPr="00E05BBB">
        <w:rPr>
          <w:rFonts w:eastAsia="Arial" w:cs="Arial"/>
          <w:sz w:val="18"/>
          <w:szCs w:val="18"/>
          <w:lang w:eastAsia="hi-IN" w:bidi="hi-IN"/>
        </w:rPr>
        <w:t>при ширине здания или сооружения до 18 м и с двух сторон</w:t>
      </w:r>
      <w:r w:rsidRPr="00E05BBB">
        <w:rPr>
          <w:rFonts w:eastAsia="Times New Roman"/>
          <w:sz w:val="18"/>
          <w:szCs w:val="18"/>
          <w:lang w:eastAsia="ar-SA"/>
        </w:rPr>
        <w:t xml:space="preserve"> – </w:t>
      </w:r>
      <w:r w:rsidRPr="00E05BBB">
        <w:rPr>
          <w:rFonts w:eastAsia="Arial" w:cs="Arial"/>
          <w:sz w:val="18"/>
          <w:szCs w:val="18"/>
          <w:lang w:eastAsia="hi-IN" w:bidi="hi-IN"/>
        </w:rPr>
        <w:t xml:space="preserve">при ширине более 18 м. </w:t>
      </w:r>
    </w:p>
    <w:p w:rsidR="00F1287A" w:rsidRDefault="00F1287A" w:rsidP="00F1287A"/>
    <w:p w:rsidR="00F1287A" w:rsidRPr="00F535BB" w:rsidRDefault="00F535BB" w:rsidP="00F1287A">
      <w:pPr>
        <w:rPr>
          <w:b/>
        </w:rPr>
      </w:pPr>
      <w:r w:rsidRPr="00F535BB">
        <w:rPr>
          <w:b/>
        </w:rPr>
        <w:t>з</w:t>
      </w:r>
      <w:r w:rsidR="00F1287A" w:rsidRPr="00F535BB">
        <w:rPr>
          <w:b/>
        </w:rPr>
        <w:t xml:space="preserve">аменить </w:t>
      </w:r>
      <w:proofErr w:type="gramStart"/>
      <w:r w:rsidR="00F1287A" w:rsidRPr="00F535BB">
        <w:rPr>
          <w:b/>
        </w:rPr>
        <w:t>на</w:t>
      </w:r>
      <w:proofErr w:type="gramEnd"/>
      <w:r w:rsidR="00F1287A" w:rsidRPr="00F535BB">
        <w:rPr>
          <w:b/>
        </w:rPr>
        <w:t xml:space="preserve">: </w:t>
      </w:r>
    </w:p>
    <w:p w:rsidR="00BA55EC" w:rsidRDefault="00BA55EC" w:rsidP="00F1287A"/>
    <w:p w:rsidR="00BA55EC" w:rsidRPr="00390015" w:rsidRDefault="00BA55EC" w:rsidP="00BA55EC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390015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100"/>
        <w:tblW w:w="0" w:type="auto"/>
        <w:tblInd w:w="108" w:type="dxa"/>
        <w:tblLook w:val="04A0" w:firstRow="1" w:lastRow="0" w:firstColumn="1" w:lastColumn="0" w:noHBand="0" w:noVBand="1"/>
      </w:tblPr>
      <w:tblGrid>
        <w:gridCol w:w="3233"/>
        <w:gridCol w:w="996"/>
        <w:gridCol w:w="5410"/>
      </w:tblGrid>
      <w:tr w:rsidR="00BA55EC" w:rsidRPr="00BA55EC" w:rsidTr="00BA55EC">
        <w:trPr>
          <w:cantSplit/>
          <w:trHeight w:val="2059"/>
        </w:trPr>
        <w:tc>
          <w:tcPr>
            <w:tcW w:w="3233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BA55EC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BA55EC" w:rsidRPr="00BA55EC" w:rsidRDefault="00BA55EC" w:rsidP="00BA55E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BA55EC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  <w:textDirection w:val="btLr"/>
          </w:tcPr>
          <w:p w:rsidR="00BA55EC" w:rsidRPr="00BA55EC" w:rsidRDefault="00BA55EC" w:rsidP="00BA55E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BA55EC" w:rsidRPr="00BA55EC" w:rsidRDefault="00BA55EC" w:rsidP="00BA55E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BA55EC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410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BA55EC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BA55EC" w:rsidRPr="00BA55EC" w:rsidRDefault="00BA55EC" w:rsidP="00BA55E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BA55EC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BA55EC" w:rsidRPr="00BA55EC" w:rsidTr="00BA55EC">
        <w:tc>
          <w:tcPr>
            <w:tcW w:w="9639" w:type="dxa"/>
            <w:gridSpan w:val="3"/>
            <w:shd w:val="pct10" w:color="auto" w:fill="auto"/>
          </w:tcPr>
          <w:p w:rsidR="00BA55EC" w:rsidRPr="00BA55EC" w:rsidRDefault="00BA55EC" w:rsidP="00BA55EC">
            <w:pPr>
              <w:contextualSpacing/>
              <w:jc w:val="center"/>
              <w:rPr>
                <w:sz w:val="20"/>
                <w:szCs w:val="20"/>
              </w:rPr>
            </w:pPr>
            <w:r w:rsidRPr="00BA55EC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BA55EC">
              <w:rPr>
                <w:sz w:val="20"/>
                <w:szCs w:val="20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Приюты для животных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3.10.2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оказания ветеринарных услуг в стационаре</w:t>
            </w:r>
          </w:p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</w:t>
            </w:r>
          </w:p>
          <w:p w:rsidR="00BA55EC" w:rsidRPr="00BA55EC" w:rsidRDefault="00BA55EC" w:rsidP="00BA55EC">
            <w:pPr>
              <w:contextualSpacing/>
              <w:jc w:val="both"/>
              <w:rPr>
                <w:sz w:val="20"/>
                <w:szCs w:val="20"/>
              </w:rPr>
            </w:pPr>
            <w:r w:rsidRPr="00BA55EC">
              <w:rPr>
                <w:sz w:val="20"/>
                <w:szCs w:val="20"/>
              </w:rPr>
              <w:t>▪ Размещение объектов капитального строительства, предназначенных для организации гостиниц для животных</w:t>
            </w:r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Служебные гаражи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90" w:tooltip="3.0" w:history="1">
              <w:r w:rsidRPr="00BA55E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3.0</w:t>
              </w:r>
            </w:hyperlink>
            <w:r w:rsidRPr="00BA55EC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333" w:tooltip="4.0" w:history="1">
              <w:r w:rsidRPr="00BA55E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4.0</w:t>
              </w:r>
            </w:hyperlink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b/>
                <w:sz w:val="20"/>
                <w:szCs w:val="20"/>
                <w:lang w:eastAsia="hi-IN" w:bidi="hi-IN"/>
              </w:rPr>
              <w:t>Автомобильные мойки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4.9.1.3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автомобильных моек, а также размещение магазинов сопутствующей торговли</w:t>
            </w:r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ind w:firstLine="720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BA55EC" w:rsidRPr="00BA55EC" w:rsidRDefault="00BA55EC" w:rsidP="00BA55EC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b/>
                <w:sz w:val="20"/>
                <w:szCs w:val="20"/>
                <w:lang w:eastAsia="hi-IN" w:bidi="hi-IN"/>
              </w:rPr>
              <w:t>Ремонт автомобилей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4.9.1.4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</w:t>
            </w:r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Недропользование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proofErr w:type="gramStart"/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Осуществление геологических изысканий; добыча полезных ископаемых открытым (карьеры, отвалы) и закрытым (шахты, скважины) способами</w:t>
            </w:r>
            <w:proofErr w:type="gramEnd"/>
          </w:p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в том числе подземных, в целях добычи полезных ископаемых</w:t>
            </w:r>
          </w:p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необходимых для подготовки сырья к транспортировке и (или) промышленной переработке</w:t>
            </w:r>
          </w:p>
          <w:p w:rsidR="00BA55EC" w:rsidRPr="00BA55EC" w:rsidRDefault="00BA55EC" w:rsidP="00BA55EC">
            <w:pPr>
              <w:contextualSpacing/>
              <w:jc w:val="both"/>
              <w:rPr>
                <w:sz w:val="20"/>
                <w:szCs w:val="20"/>
              </w:rPr>
            </w:pPr>
            <w:r w:rsidRPr="00BA55EC">
              <w:rPr>
                <w:sz w:val="20"/>
                <w:szCs w:val="20"/>
              </w:rPr>
              <w:lastRenderedPageBreak/>
              <w:t>▪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Тяжелая промышленность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6.2.1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Легкая промышленность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фарфоро</w:t>
            </w:r>
            <w:proofErr w:type="spellEnd"/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-фаянсовой</w:t>
            </w:r>
            <w:proofErr w:type="gramEnd"/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, электронной промышленности</w:t>
            </w:r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6.3.1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Пищевая промышленность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BA55EC" w:rsidRPr="00BA55EC" w:rsidRDefault="00BA55EC" w:rsidP="00BA55EC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BA55EC" w:rsidRPr="00BA55EC" w:rsidRDefault="00BA55EC" w:rsidP="00BA55EC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b/>
                <w:sz w:val="20"/>
                <w:szCs w:val="20"/>
                <w:lang w:eastAsia="hi-IN" w:bidi="hi-IN"/>
              </w:rPr>
              <w:t>Нефтехимическая промышленность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6.5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BA55EC" w:rsidRPr="00BA55EC" w:rsidRDefault="00BA55EC" w:rsidP="00BA55EC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b/>
                <w:sz w:val="20"/>
                <w:szCs w:val="20"/>
                <w:lang w:eastAsia="hi-IN" w:bidi="hi-IN"/>
              </w:rPr>
              <w:t>Строительная промышленность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6.6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ind w:firstLine="720"/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BA55EC" w:rsidRPr="00BA55EC" w:rsidRDefault="00BA55EC" w:rsidP="00BA55EC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BA55EC" w:rsidRPr="00BA55EC" w:rsidRDefault="00BA55EC" w:rsidP="00BA55EC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  <w:p w:rsidR="00BA55EC" w:rsidRPr="00BA55EC" w:rsidRDefault="00BA55EC" w:rsidP="00BA55EC">
            <w:pPr>
              <w:rPr>
                <w:sz w:val="20"/>
                <w:szCs w:val="20"/>
                <w:lang w:eastAsia="hi-IN" w:bidi="hi-IN"/>
              </w:rPr>
            </w:pPr>
          </w:p>
          <w:p w:rsidR="00BA55EC" w:rsidRPr="00BA55EC" w:rsidRDefault="00BA55EC" w:rsidP="00BA55EC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b/>
                <w:sz w:val="20"/>
                <w:szCs w:val="20"/>
                <w:lang w:eastAsia="hi-IN" w:bidi="hi-IN"/>
              </w:rPr>
              <w:t>Склады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6.9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proofErr w:type="gramStart"/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BA55EC" w:rsidRPr="00BA55EC" w:rsidRDefault="00BA55EC" w:rsidP="00BA55EC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b/>
                <w:sz w:val="20"/>
                <w:szCs w:val="20"/>
                <w:lang w:eastAsia="hi-IN" w:bidi="hi-IN"/>
              </w:rPr>
              <w:t>Складские площадки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6.9.1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BA55EC" w:rsidRPr="00BA55EC" w:rsidTr="00BA55EC">
        <w:tc>
          <w:tcPr>
            <w:tcW w:w="3233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BA55EC" w:rsidRPr="00BA55EC" w:rsidRDefault="00BA55EC" w:rsidP="00BA55EC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BA55EC" w:rsidRPr="00BA55EC" w:rsidRDefault="00BA55EC" w:rsidP="00BA55EC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b/>
                <w:sz w:val="20"/>
                <w:szCs w:val="20"/>
                <w:lang w:eastAsia="hi-IN" w:bidi="hi-IN"/>
              </w:rPr>
              <w:lastRenderedPageBreak/>
              <w:t>Целлюлозно-бумажная промышленность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ind w:firstLine="720"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ind w:firstLine="720"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lastRenderedPageBreak/>
              <w:t>6.11</w:t>
            </w:r>
          </w:p>
        </w:tc>
        <w:tc>
          <w:tcPr>
            <w:tcW w:w="5410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▪ Размещение объектов капитального строительства, предназначенных для целлюлозно-бумажного производства, </w:t>
            </w: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BA55EC" w:rsidRPr="00BA55EC" w:rsidTr="00BA55EC">
        <w:tc>
          <w:tcPr>
            <w:tcW w:w="3233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iCs/>
                <w:sz w:val="20"/>
                <w:szCs w:val="20"/>
              </w:rPr>
            </w:pPr>
            <w:r w:rsidRPr="00BA55EC">
              <w:rPr>
                <w:b/>
                <w:iCs/>
                <w:sz w:val="20"/>
                <w:szCs w:val="20"/>
              </w:rPr>
              <w:t>Улично-дорожная сеть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12.0.1</w:t>
            </w:r>
          </w:p>
        </w:tc>
        <w:tc>
          <w:tcPr>
            <w:tcW w:w="5410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велотранспортной</w:t>
            </w:r>
            <w:proofErr w:type="spellEnd"/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 xml:space="preserve"> и инженерной инфраструктуры</w:t>
            </w:r>
          </w:p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придорожных стоянок (парковок) транспортных сре</w:t>
            </w:r>
            <w:proofErr w:type="gramStart"/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дств в гр</w:t>
            </w:r>
            <w:proofErr w:type="gramEnd"/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BA55E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2.7.1</w:t>
              </w:r>
            </w:hyperlink>
            <w:r w:rsidRPr="00BA55EC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382" w:tooltip="4.9" w:history="1">
              <w:r w:rsidRPr="00BA55E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4.9</w:t>
              </w:r>
            </w:hyperlink>
            <w:r w:rsidRPr="00BA55EC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567" w:tooltip="7.2.3" w:history="1">
              <w:r w:rsidRPr="00BA55E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7.2.3</w:t>
              </w:r>
            </w:hyperlink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BA55EC" w:rsidRPr="00BA55EC" w:rsidTr="00BA55EC">
        <w:tc>
          <w:tcPr>
            <w:tcW w:w="9639" w:type="dxa"/>
            <w:gridSpan w:val="3"/>
            <w:shd w:val="pct10" w:color="auto" w:fill="auto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BA55EC">
              <w:rPr>
                <w:b/>
                <w:i/>
                <w:i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BA55EC" w:rsidRPr="00BA55EC" w:rsidTr="00BA55EC">
        <w:tc>
          <w:tcPr>
            <w:tcW w:w="3233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iCs/>
                <w:sz w:val="20"/>
                <w:szCs w:val="20"/>
              </w:rPr>
            </w:pPr>
            <w:r w:rsidRPr="00BA55EC">
              <w:rPr>
                <w:b/>
                <w:iCs/>
                <w:sz w:val="20"/>
                <w:szCs w:val="20"/>
              </w:rPr>
              <w:t>Хранение автотранспорта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BA55EC">
              <w:rPr>
                <w:b/>
                <w:iCs/>
                <w:sz w:val="20"/>
                <w:szCs w:val="20"/>
              </w:rPr>
              <w:t>2.7.1</w:t>
            </w:r>
          </w:p>
        </w:tc>
        <w:tc>
          <w:tcPr>
            <w:tcW w:w="5410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машино</w:t>
            </w:r>
            <w:proofErr w:type="spellEnd"/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BA55E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кодом 4.9</w:t>
              </w:r>
            </w:hyperlink>
          </w:p>
        </w:tc>
      </w:tr>
      <w:tr w:rsidR="00BA55EC" w:rsidRPr="00BA55EC" w:rsidTr="00BA55EC">
        <w:tc>
          <w:tcPr>
            <w:tcW w:w="3233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Бытовое обслуживание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5410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A55EC" w:rsidRPr="00BA55EC" w:rsidTr="00BA55EC">
        <w:tc>
          <w:tcPr>
            <w:tcW w:w="3233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iCs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Деловое управление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BA55EC">
              <w:rPr>
                <w:b/>
                <w:iCs/>
                <w:sz w:val="20"/>
                <w:szCs w:val="20"/>
              </w:rPr>
              <w:t>4.1</w:t>
            </w:r>
          </w:p>
        </w:tc>
        <w:tc>
          <w:tcPr>
            <w:tcW w:w="5410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BA55EC" w:rsidRPr="00BA55EC" w:rsidTr="00BA55EC">
        <w:tc>
          <w:tcPr>
            <w:tcW w:w="3233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BA55EC">
              <w:rPr>
                <w:b/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996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5410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354" w:tooltip="4.5" w:history="1">
              <w:r w:rsidRPr="00BA55E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4.5</w:t>
              </w:r>
            </w:hyperlink>
            <w:r w:rsidRPr="00BA55EC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 - </w:t>
            </w:r>
            <w:hyperlink w:anchor="Par374" w:tooltip="4.8.2" w:history="1">
              <w:r w:rsidRPr="00BA55E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4.8.2</w:t>
              </w:r>
            </w:hyperlink>
          </w:p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гаражей и (или) стоянок для автомобилей сотрудников и посетителей торгового центра</w:t>
            </w:r>
          </w:p>
        </w:tc>
      </w:tr>
      <w:tr w:rsidR="00BA55EC" w:rsidRPr="00BA55EC" w:rsidTr="00BA55EC">
        <w:tc>
          <w:tcPr>
            <w:tcW w:w="3233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BA55EC" w:rsidRPr="00BA55EC" w:rsidRDefault="00BA55EC" w:rsidP="00BA55EC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b/>
                <w:sz w:val="20"/>
                <w:szCs w:val="20"/>
                <w:lang w:eastAsia="hi-IN" w:bidi="hi-IN"/>
              </w:rPr>
              <w:t>Заправка транспортных средств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4.9.1.1</w:t>
            </w:r>
          </w:p>
        </w:tc>
        <w:tc>
          <w:tcPr>
            <w:tcW w:w="5410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BA55EC" w:rsidRPr="00BA55EC" w:rsidTr="00BA55EC">
        <w:tc>
          <w:tcPr>
            <w:tcW w:w="3233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b/>
                <w:sz w:val="20"/>
                <w:szCs w:val="20"/>
                <w:lang w:eastAsia="hi-IN" w:bidi="hi-IN"/>
              </w:rPr>
              <w:t>Научно-производственная деятельность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6.12</w:t>
            </w:r>
          </w:p>
        </w:tc>
        <w:tc>
          <w:tcPr>
            <w:tcW w:w="5410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технологических, промышленных, агропромышленных парков, </w:t>
            </w:r>
            <w:proofErr w:type="gramStart"/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бизнес-инкубаторов</w:t>
            </w:r>
            <w:proofErr w:type="gramEnd"/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.</w:t>
            </w:r>
          </w:p>
        </w:tc>
      </w:tr>
      <w:tr w:rsidR="00BA55EC" w:rsidRPr="00BA55EC" w:rsidTr="00BA55EC">
        <w:tc>
          <w:tcPr>
            <w:tcW w:w="3233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12.0.2</w:t>
            </w:r>
          </w:p>
        </w:tc>
        <w:tc>
          <w:tcPr>
            <w:tcW w:w="5410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contextualSpacing/>
              <w:jc w:val="both"/>
              <w:rPr>
                <w:sz w:val="20"/>
                <w:szCs w:val="20"/>
              </w:rPr>
            </w:pPr>
            <w:r w:rsidRPr="00BA55EC">
              <w:rPr>
                <w:sz w:val="20"/>
                <w:szCs w:val="20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BA55EC" w:rsidRPr="00BA55EC" w:rsidTr="00BA55EC">
        <w:tc>
          <w:tcPr>
            <w:tcW w:w="9639" w:type="dxa"/>
            <w:gridSpan w:val="3"/>
            <w:shd w:val="pct10" w:color="auto" w:fill="auto"/>
          </w:tcPr>
          <w:p w:rsidR="00BA55EC" w:rsidRPr="00BA55EC" w:rsidRDefault="00BA55EC" w:rsidP="00BA55EC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BA55EC">
              <w:rPr>
                <w:b/>
                <w:i/>
                <w:i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BA55EC" w:rsidRPr="00BA55EC" w:rsidTr="00BA55EC">
        <w:tc>
          <w:tcPr>
            <w:tcW w:w="3233" w:type="dxa"/>
          </w:tcPr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 xml:space="preserve">Проведение </w:t>
            </w:r>
            <w:proofErr w:type="gramStart"/>
            <w:r w:rsidRPr="00BA55EC">
              <w:rPr>
                <w:b/>
                <w:sz w:val="20"/>
                <w:szCs w:val="20"/>
              </w:rPr>
              <w:t>научных</w:t>
            </w:r>
            <w:proofErr w:type="gramEnd"/>
            <w:r w:rsidRPr="00BA55EC">
              <w:rPr>
                <w:b/>
                <w:sz w:val="20"/>
                <w:szCs w:val="20"/>
              </w:rPr>
              <w:t xml:space="preserve"> </w:t>
            </w:r>
          </w:p>
          <w:p w:rsidR="00BA55EC" w:rsidRPr="00BA55EC" w:rsidRDefault="00BA55EC" w:rsidP="00BA55EC">
            <w:pPr>
              <w:contextualSpacing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испытаний</w:t>
            </w:r>
          </w:p>
        </w:tc>
        <w:tc>
          <w:tcPr>
            <w:tcW w:w="996" w:type="dxa"/>
          </w:tcPr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A55EC" w:rsidRPr="00BA55EC" w:rsidRDefault="00BA55EC" w:rsidP="00BA55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55EC">
              <w:rPr>
                <w:b/>
                <w:sz w:val="20"/>
                <w:szCs w:val="20"/>
              </w:rPr>
              <w:t>3.9.3</w:t>
            </w:r>
          </w:p>
        </w:tc>
        <w:tc>
          <w:tcPr>
            <w:tcW w:w="5410" w:type="dxa"/>
          </w:tcPr>
          <w:p w:rsidR="00BA55EC" w:rsidRPr="00BA55EC" w:rsidRDefault="00BA55EC" w:rsidP="00BA55E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BA55EC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</w:tbl>
    <w:p w:rsidR="00BA55EC" w:rsidRPr="00BA55EC" w:rsidRDefault="00BA55EC" w:rsidP="00BA55EC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BA55EC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BA55EC" w:rsidRPr="00BA55EC" w:rsidRDefault="00BA55EC" w:rsidP="00BA55E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BA55EC">
        <w:rPr>
          <w:i/>
          <w:sz w:val="18"/>
          <w:szCs w:val="18"/>
          <w:lang w:eastAsia="en-US"/>
        </w:rPr>
        <w:t xml:space="preserve">▪ </w:t>
      </w:r>
      <w:r w:rsidRPr="00BA55EC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BA55EC" w:rsidRPr="00BA55EC" w:rsidRDefault="00BA55EC" w:rsidP="00BA55E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BA55EC">
        <w:rPr>
          <w:i/>
          <w:sz w:val="18"/>
          <w:szCs w:val="18"/>
          <w:lang w:eastAsia="en-US"/>
        </w:rPr>
        <w:lastRenderedPageBreak/>
        <w:t xml:space="preserve">▪ </w:t>
      </w:r>
      <w:r w:rsidRPr="00BA55EC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BA55EC" w:rsidRPr="00BA55EC" w:rsidRDefault="00BA55EC" w:rsidP="00BA55E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BA55EC">
        <w:rPr>
          <w:i/>
          <w:sz w:val="18"/>
          <w:szCs w:val="18"/>
          <w:lang w:eastAsia="en-US"/>
        </w:rPr>
        <w:t xml:space="preserve">▪ </w:t>
      </w:r>
      <w:r w:rsidRPr="00BA55EC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BA55EC" w:rsidRPr="00BA55EC" w:rsidRDefault="00BA55EC" w:rsidP="00BA55EC">
      <w:pPr>
        <w:widowControl w:val="0"/>
        <w:tabs>
          <w:tab w:val="left" w:pos="8364"/>
        </w:tabs>
        <w:suppressAutoHyphens/>
        <w:ind w:right="-58" w:firstLine="709"/>
        <w:jc w:val="both"/>
        <w:rPr>
          <w:rFonts w:eastAsia="Times New Roman"/>
          <w:i/>
          <w:sz w:val="22"/>
          <w:szCs w:val="22"/>
          <w:lang w:eastAsia="ar-SA"/>
        </w:rPr>
      </w:pPr>
    </w:p>
    <w:p w:rsidR="00BA55EC" w:rsidRPr="00BA55EC" w:rsidRDefault="00BA55EC" w:rsidP="00BA55EC">
      <w:pPr>
        <w:widowControl w:val="0"/>
        <w:suppressAutoHyphens/>
        <w:spacing w:before="57"/>
        <w:ind w:firstLine="704"/>
        <w:jc w:val="both"/>
        <w:rPr>
          <w:rFonts w:eastAsia="Times New Roman"/>
          <w:i/>
          <w:sz w:val="18"/>
          <w:szCs w:val="18"/>
          <w:lang w:eastAsia="ar-SA"/>
        </w:rPr>
      </w:pPr>
      <w:r w:rsidRPr="00BA55EC">
        <w:rPr>
          <w:rFonts w:eastAsia="Times New Roman"/>
          <w:i/>
          <w:sz w:val="18"/>
          <w:szCs w:val="18"/>
          <w:lang w:eastAsia="ar-SA"/>
        </w:rPr>
        <w:t>Размещение новых объектов, предприятий и эксплуатация существующих объектов возможны при условии разработки проекта обоснования размера санитарно-защитной зоны в установленном порядке (п. 2.1, 3.1 СанПиН 2.2.1/2.1.1.1200-03.Новая редакция).</w:t>
      </w:r>
    </w:p>
    <w:p w:rsidR="00BA55EC" w:rsidRPr="00BA55EC" w:rsidRDefault="00BA55EC" w:rsidP="00BA55EC">
      <w:pPr>
        <w:widowControl w:val="0"/>
        <w:suppressAutoHyphens/>
        <w:spacing w:before="57"/>
        <w:ind w:firstLine="704"/>
        <w:jc w:val="both"/>
        <w:rPr>
          <w:rFonts w:eastAsia="Times New Roman"/>
          <w:i/>
          <w:sz w:val="18"/>
          <w:szCs w:val="18"/>
          <w:lang w:eastAsia="ar-SA"/>
        </w:rPr>
      </w:pPr>
    </w:p>
    <w:p w:rsidR="00BA55EC" w:rsidRPr="00F1287A" w:rsidRDefault="00BA55EC" w:rsidP="00F1287A"/>
    <w:p w:rsidR="00BA55EC" w:rsidRPr="00390015" w:rsidRDefault="00BA55EC" w:rsidP="00BA55EC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Г</w:t>
      </w:r>
      <w:proofErr w:type="gramStart"/>
      <w:r w:rsidRPr="00390015">
        <w:rPr>
          <w:b/>
        </w:rPr>
        <w:t>2</w:t>
      </w:r>
      <w:proofErr w:type="gramEnd"/>
      <w:r w:rsidRPr="00390015">
        <w:rPr>
          <w:b/>
        </w:rPr>
        <w:t xml:space="preserve"> «Зоны НИИ, научно-производственных предприятий»:</w:t>
      </w:r>
    </w:p>
    <w:p w:rsidR="00BA55EC" w:rsidRDefault="00BA55EC" w:rsidP="00BA55EC">
      <w:pPr>
        <w:pStyle w:val="aa"/>
        <w:ind w:left="405"/>
      </w:pPr>
    </w:p>
    <w:p w:rsidR="00BA55EC" w:rsidRPr="00117768" w:rsidRDefault="00BA55EC" w:rsidP="00BA55EC">
      <w:pPr>
        <w:widowControl w:val="0"/>
        <w:suppressAutoHyphens/>
        <w:ind w:right="226"/>
        <w:jc w:val="both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 xml:space="preserve">1. Основные виды разрешенного  использования  </w:t>
      </w:r>
    </w:p>
    <w:p w:rsidR="00BA55EC" w:rsidRPr="00117768" w:rsidRDefault="00BA55EC" w:rsidP="00BA55EC">
      <w:pPr>
        <w:widowControl w:val="0"/>
        <w:suppressAutoHyphens/>
        <w:ind w:left="727" w:hanging="369"/>
        <w:rPr>
          <w:rFonts w:eastAsia="Arial Unicode MS"/>
        </w:rPr>
      </w:pPr>
      <w:r w:rsidRPr="00117768">
        <w:rPr>
          <w:rFonts w:eastAsia="Arial Unicode MS"/>
        </w:rPr>
        <w:t>1.1 Научно-исследовательские, научно</w:t>
      </w:r>
      <w:r w:rsidRPr="00117768">
        <w:rPr>
          <w:rFonts w:eastAsia="Times New Roman"/>
          <w:lang w:eastAsia="ar-SA"/>
        </w:rPr>
        <w:t xml:space="preserve"> – </w:t>
      </w:r>
      <w:r w:rsidRPr="00117768">
        <w:rPr>
          <w:rFonts w:eastAsia="Arial Unicode MS"/>
        </w:rPr>
        <w:t>производстве</w:t>
      </w:r>
      <w:r>
        <w:rPr>
          <w:rFonts w:eastAsia="Arial Unicode MS"/>
        </w:rPr>
        <w:t>нные предприятия, суперсовремен</w:t>
      </w:r>
      <w:r w:rsidRPr="00117768">
        <w:rPr>
          <w:rFonts w:eastAsia="Arial Unicode MS"/>
        </w:rPr>
        <w:t>ные предприятия и производства</w:t>
      </w:r>
    </w:p>
    <w:p w:rsidR="00BA55EC" w:rsidRPr="002C0FDB" w:rsidRDefault="00BA55EC" w:rsidP="00BA55EC">
      <w:pPr>
        <w:widowControl w:val="0"/>
        <w:suppressAutoHyphens/>
        <w:ind w:left="727" w:hanging="369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1.2 объекты инженерной инфраструктуры, обслуживающие данную территорию (сети инженерно-техническог</w:t>
      </w:r>
      <w:r>
        <w:rPr>
          <w:rFonts w:eastAsia="Times New Roman"/>
          <w:lang w:eastAsia="ar-SA"/>
        </w:rPr>
        <w:t xml:space="preserve">о снабжения, ГРП, ТП, КНС и </w:t>
      </w:r>
      <w:proofErr w:type="spellStart"/>
      <w:proofErr w:type="gramStart"/>
      <w:r>
        <w:rPr>
          <w:rFonts w:eastAsia="Times New Roman"/>
          <w:lang w:eastAsia="ar-SA"/>
        </w:rPr>
        <w:t>др</w:t>
      </w:r>
      <w:proofErr w:type="spellEnd"/>
      <w:proofErr w:type="gramEnd"/>
      <w:r>
        <w:rPr>
          <w:rFonts w:eastAsia="Times New Roman"/>
          <w:lang w:eastAsia="ar-SA"/>
        </w:rPr>
        <w:t>)</w:t>
      </w:r>
    </w:p>
    <w:p w:rsidR="00BA55EC" w:rsidRPr="00117768" w:rsidRDefault="00BA55EC" w:rsidP="00BA55EC">
      <w:pPr>
        <w:widowControl w:val="0"/>
        <w:suppressAutoHyphens/>
        <w:ind w:left="785" w:hanging="359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>3</w:t>
      </w:r>
      <w:r w:rsidRPr="00117768">
        <w:rPr>
          <w:rFonts w:eastAsia="Times New Roman"/>
          <w:lang w:eastAsia="ar-SA"/>
        </w:rPr>
        <w:t xml:space="preserve"> санитарно-защитные зоны в зависимости от класса вредности предприятия </w:t>
      </w:r>
    </w:p>
    <w:p w:rsidR="00BA55EC" w:rsidRPr="00117768" w:rsidRDefault="00BA55EC" w:rsidP="00BA55EC">
      <w:pPr>
        <w:widowControl w:val="0"/>
        <w:suppressAutoHyphens/>
        <w:ind w:left="785" w:hanging="359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>4</w:t>
      </w:r>
      <w:r w:rsidRPr="00117768">
        <w:rPr>
          <w:rFonts w:eastAsia="Times New Roman"/>
          <w:lang w:eastAsia="ar-SA"/>
        </w:rPr>
        <w:t xml:space="preserve"> дороги, проезды к объектам, расположенным на данной территории с параметрами: с одной полосой движения – 15 м, с двумя полосами движения – 20 м</w:t>
      </w:r>
    </w:p>
    <w:p w:rsidR="00BA55EC" w:rsidRPr="00117768" w:rsidRDefault="00BA55EC" w:rsidP="00BA55EC">
      <w:pPr>
        <w:widowControl w:val="0"/>
        <w:tabs>
          <w:tab w:val="left" w:pos="10007"/>
          <w:tab w:val="left" w:pos="10065"/>
        </w:tabs>
        <w:suppressAutoHyphens/>
        <w:spacing w:before="57"/>
        <w:ind w:left="567" w:right="84" w:hanging="567"/>
        <w:jc w:val="both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2. Условно разрешенные виды использования</w:t>
      </w:r>
    </w:p>
    <w:p w:rsidR="00BA55EC" w:rsidRPr="00117768" w:rsidRDefault="00BA55EC" w:rsidP="00BA55EC">
      <w:pPr>
        <w:widowControl w:val="0"/>
        <w:suppressAutoHyphens/>
        <w:ind w:left="796" w:hanging="35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2.1 санитарно-технические сооружения</w:t>
      </w:r>
    </w:p>
    <w:p w:rsidR="00BA55EC" w:rsidRPr="00117768" w:rsidRDefault="00BA55EC" w:rsidP="00BA55EC">
      <w:pPr>
        <w:widowControl w:val="0"/>
        <w:suppressAutoHyphens/>
        <w:ind w:left="796" w:hanging="35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2.2 объекты иного специального назначения</w:t>
      </w:r>
    </w:p>
    <w:p w:rsidR="00BA55EC" w:rsidRPr="00117768" w:rsidRDefault="00BA55EC" w:rsidP="00BA55EC">
      <w:pPr>
        <w:widowControl w:val="0"/>
        <w:suppressAutoHyphens/>
        <w:ind w:left="796" w:hanging="35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2.3 объекты культа</w:t>
      </w:r>
    </w:p>
    <w:p w:rsidR="00BA55EC" w:rsidRDefault="00BA55EC" w:rsidP="00BA55EC">
      <w:pPr>
        <w:widowControl w:val="0"/>
        <w:suppressAutoHyphens/>
        <w:ind w:left="796" w:hanging="35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2.4 объекты инженерной инфраструктуры, предназначенные для инженерно-технического снабжения объектов, расположенных за границами данной территории (транзитные и магистральные сети инженерно-технического снабжения, ГРП, ТП, КНС и </w:t>
      </w:r>
      <w:proofErr w:type="spellStart"/>
      <w:proofErr w:type="gramStart"/>
      <w:r w:rsidRPr="00117768">
        <w:rPr>
          <w:rFonts w:eastAsia="Times New Roman"/>
          <w:lang w:eastAsia="ar-SA"/>
        </w:rPr>
        <w:t>др</w:t>
      </w:r>
      <w:proofErr w:type="spellEnd"/>
      <w:proofErr w:type="gramEnd"/>
      <w:r w:rsidRPr="00117768">
        <w:rPr>
          <w:rFonts w:eastAsia="Times New Roman"/>
          <w:lang w:eastAsia="ar-SA"/>
        </w:rPr>
        <w:t xml:space="preserve">) </w:t>
      </w:r>
    </w:p>
    <w:p w:rsidR="00BA55EC" w:rsidRPr="00961BA7" w:rsidRDefault="00BA55EC" w:rsidP="00BA55EC">
      <w:pPr>
        <w:widowControl w:val="0"/>
        <w:suppressAutoHyphens/>
        <w:ind w:left="796" w:hanging="358"/>
        <w:rPr>
          <w:rFonts w:eastAsia="Times New Roman"/>
          <w:lang w:eastAsia="ar-SA"/>
        </w:rPr>
      </w:pPr>
      <w:r w:rsidRPr="00961BA7">
        <w:rPr>
          <w:rFonts w:eastAsia="Times New Roman"/>
          <w:lang w:eastAsia="ar-SA"/>
        </w:rPr>
        <w:t>2.5 временные нестационарные объекты</w:t>
      </w:r>
    </w:p>
    <w:p w:rsidR="00BA55EC" w:rsidRPr="00117768" w:rsidRDefault="00BA55EC" w:rsidP="00BA55EC">
      <w:pPr>
        <w:widowControl w:val="0"/>
        <w:suppressAutoHyphens/>
        <w:spacing w:before="57"/>
        <w:rPr>
          <w:rFonts w:eastAsia="Times New Roman"/>
          <w:b/>
          <w:bCs/>
          <w:lang w:eastAsia="ar-SA"/>
        </w:rPr>
      </w:pPr>
      <w:r w:rsidRPr="00117768">
        <w:rPr>
          <w:rFonts w:eastAsia="Times New Roman"/>
          <w:b/>
          <w:bCs/>
          <w:lang w:eastAsia="ar-SA"/>
        </w:rPr>
        <w:t>3. Вспомогательные виды разрешенного использования</w:t>
      </w:r>
    </w:p>
    <w:p w:rsidR="00BA55EC" w:rsidRPr="00117768" w:rsidRDefault="00BA55EC" w:rsidP="00BA55EC">
      <w:pPr>
        <w:widowControl w:val="0"/>
        <w:suppressAutoHyphens/>
        <w:ind w:firstLine="41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 озелененные территории</w:t>
      </w:r>
    </w:p>
    <w:p w:rsidR="00BA55EC" w:rsidRPr="00117768" w:rsidRDefault="00BA55EC" w:rsidP="00BA55EC">
      <w:pPr>
        <w:widowControl w:val="0"/>
        <w:tabs>
          <w:tab w:val="left" w:pos="2913"/>
        </w:tabs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3.2 административные организации, офисы, конторы </w:t>
      </w:r>
    </w:p>
    <w:p w:rsidR="00BA55EC" w:rsidRPr="00117768" w:rsidRDefault="00BA55EC" w:rsidP="00BA55EC">
      <w:pPr>
        <w:widowControl w:val="0"/>
        <w:tabs>
          <w:tab w:val="left" w:pos="2913"/>
        </w:tabs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3.3 проектные, изыскательские и конструкторские организации</w:t>
      </w:r>
    </w:p>
    <w:p w:rsidR="00BA55EC" w:rsidRPr="00117768" w:rsidRDefault="00BA55EC" w:rsidP="00BA55EC">
      <w:pPr>
        <w:widowControl w:val="0"/>
        <w:tabs>
          <w:tab w:val="left" w:pos="206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3.4 учебные заведения </w:t>
      </w:r>
    </w:p>
    <w:p w:rsidR="00BA55EC" w:rsidRPr="00117768" w:rsidRDefault="00BA55EC" w:rsidP="00BA55EC">
      <w:pPr>
        <w:widowControl w:val="0"/>
        <w:tabs>
          <w:tab w:val="left" w:pos="206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3.5 гостиницы, общежития, связанные  с производством и образованием</w:t>
      </w:r>
    </w:p>
    <w:p w:rsidR="00BA55EC" w:rsidRPr="00117768" w:rsidRDefault="00BA55EC" w:rsidP="00BA55EC">
      <w:pPr>
        <w:widowControl w:val="0"/>
        <w:tabs>
          <w:tab w:val="left" w:pos="206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3.6 клубы (залы встреч и собраний) многоцелевого и целевого назначения</w:t>
      </w:r>
    </w:p>
    <w:p w:rsidR="00BA55EC" w:rsidRPr="00117768" w:rsidRDefault="00BA55EC" w:rsidP="00BA55EC">
      <w:pPr>
        <w:widowControl w:val="0"/>
        <w:tabs>
          <w:tab w:val="left" w:pos="206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3.7 музеи, выставочные залы</w:t>
      </w:r>
    </w:p>
    <w:p w:rsidR="00BA55EC" w:rsidRPr="00117768" w:rsidRDefault="00BA55EC" w:rsidP="00BA55EC">
      <w:pPr>
        <w:widowControl w:val="0"/>
        <w:tabs>
          <w:tab w:val="left" w:pos="206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3.6 спортивные площадки, спортивные залы, универсальные спортивные комплексы</w:t>
      </w:r>
    </w:p>
    <w:p w:rsidR="00BA55EC" w:rsidRPr="00117768" w:rsidRDefault="00BA55EC" w:rsidP="00BA55EC">
      <w:pPr>
        <w:widowControl w:val="0"/>
        <w:tabs>
          <w:tab w:val="left" w:pos="206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3.7 консультативные поликлиники, пункты первой медицинской помощи</w:t>
      </w:r>
    </w:p>
    <w:p w:rsidR="00BA55EC" w:rsidRPr="00117768" w:rsidRDefault="00BA55EC" w:rsidP="00BA55E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3.8 предприятия бытового обслуживания</w:t>
      </w:r>
    </w:p>
    <w:p w:rsidR="00BA55EC" w:rsidRPr="00117768" w:rsidRDefault="00BA55EC" w:rsidP="00BA55EC">
      <w:pPr>
        <w:widowControl w:val="0"/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3.9 предприятия </w:t>
      </w:r>
      <w:r w:rsidRPr="00117768">
        <w:rPr>
          <w:rFonts w:eastAsia="Arial Unicode MS" w:cs="Tahoma"/>
        </w:rPr>
        <w:t xml:space="preserve">торговли, в т. ч. </w:t>
      </w:r>
      <w:r w:rsidRPr="00117768">
        <w:rPr>
          <w:rFonts w:eastAsia="Times New Roman"/>
          <w:lang w:eastAsia="ar-SA"/>
        </w:rPr>
        <w:t>рынки, комплексы оптовой, мелкооптовой торговли,</w:t>
      </w:r>
      <w:r w:rsidRPr="00117768">
        <w:rPr>
          <w:rFonts w:eastAsia="Arial Unicode MS" w:cs="Tahoma"/>
        </w:rPr>
        <w:t xml:space="preserve"> и </w:t>
      </w:r>
      <w:r w:rsidRPr="00117768">
        <w:rPr>
          <w:rFonts w:eastAsia="Times New Roman"/>
          <w:lang w:eastAsia="ar-SA"/>
        </w:rPr>
        <w:t>общественного питания</w:t>
      </w:r>
    </w:p>
    <w:p w:rsidR="00BA55EC" w:rsidRPr="00117768" w:rsidRDefault="00BA55EC" w:rsidP="00BA55EC">
      <w:pPr>
        <w:widowControl w:val="0"/>
        <w:suppressAutoHyphens/>
        <w:ind w:firstLine="415"/>
        <w:rPr>
          <w:rFonts w:eastAsia="Times New Roman"/>
          <w:lang w:eastAsia="ar-SA"/>
        </w:rPr>
      </w:pPr>
      <w:r w:rsidRPr="00117768">
        <w:rPr>
          <w:rFonts w:eastAsia="Arial Unicode MS" w:cs="Tahoma"/>
        </w:rPr>
        <w:t xml:space="preserve">3.10 </w:t>
      </w:r>
      <w:r w:rsidRPr="00117768">
        <w:rPr>
          <w:rFonts w:eastAsia="Times New Roman"/>
          <w:lang w:eastAsia="ar-SA"/>
        </w:rPr>
        <w:t>предприятия связи</w:t>
      </w:r>
    </w:p>
    <w:p w:rsidR="00BA55EC" w:rsidRPr="00117768" w:rsidRDefault="00BA55EC" w:rsidP="00BA55EC">
      <w:pPr>
        <w:widowControl w:val="0"/>
        <w:suppressAutoHyphens/>
        <w:ind w:firstLine="415"/>
        <w:rPr>
          <w:rFonts w:eastAsia="Arial Unicode MS" w:cs="Tahoma"/>
        </w:rPr>
      </w:pPr>
      <w:r w:rsidRPr="00117768">
        <w:rPr>
          <w:rFonts w:eastAsia="Arial Unicode MS" w:cs="Tahoma"/>
        </w:rPr>
        <w:t>3.11 кредитно-финансовые организации</w:t>
      </w:r>
    </w:p>
    <w:p w:rsidR="00BA55EC" w:rsidRPr="00117768" w:rsidRDefault="00BA55EC" w:rsidP="00BA55EC">
      <w:pPr>
        <w:widowControl w:val="0"/>
        <w:tabs>
          <w:tab w:val="left" w:pos="218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3.12 учреждения управления</w:t>
      </w:r>
    </w:p>
    <w:p w:rsidR="00BA55EC" w:rsidRPr="00117768" w:rsidRDefault="00BA55EC" w:rsidP="00BA55EC">
      <w:pPr>
        <w:widowControl w:val="0"/>
        <w:tabs>
          <w:tab w:val="left" w:pos="3885"/>
        </w:tabs>
        <w:suppressAutoHyphens/>
        <w:ind w:left="993" w:hanging="567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3.13 пожарные депо</w:t>
      </w:r>
    </w:p>
    <w:p w:rsidR="00BA55EC" w:rsidRPr="00117768" w:rsidRDefault="00BA55EC" w:rsidP="00BA55EC">
      <w:pPr>
        <w:widowControl w:val="0"/>
        <w:tabs>
          <w:tab w:val="left" w:pos="3885"/>
        </w:tabs>
        <w:suppressAutoHyphens/>
        <w:ind w:left="993" w:hanging="567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3.14 издательства и редакционные офисы с типографиями</w:t>
      </w:r>
    </w:p>
    <w:p w:rsidR="00BA55EC" w:rsidRPr="00117768" w:rsidRDefault="00BA55EC" w:rsidP="00BA55EC">
      <w:pPr>
        <w:widowControl w:val="0"/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3.15 коммерческие и индивидуальные гаражи, многоэтажные гаражи, стоянки (в т. ч. открытые) краткосрочного и долгосрочного хранения автомобилей</w:t>
      </w:r>
    </w:p>
    <w:p w:rsidR="00BA55EC" w:rsidRPr="00E05BBB" w:rsidRDefault="00BA55EC" w:rsidP="00BA55EC">
      <w:pPr>
        <w:widowControl w:val="0"/>
        <w:suppressAutoHyphens/>
        <w:ind w:left="360"/>
        <w:rPr>
          <w:rFonts w:eastAsia="Times New Roman"/>
          <w:sz w:val="18"/>
          <w:szCs w:val="18"/>
          <w:lang w:eastAsia="ar-SA"/>
        </w:rPr>
      </w:pPr>
    </w:p>
    <w:p w:rsidR="00BA55EC" w:rsidRPr="00E05BBB" w:rsidRDefault="00BA55EC" w:rsidP="00BA55EC">
      <w:pPr>
        <w:widowControl w:val="0"/>
        <w:suppressAutoHyphens/>
        <w:ind w:firstLine="427"/>
        <w:rPr>
          <w:rFonts w:eastAsia="Times New Roman"/>
          <w:sz w:val="18"/>
          <w:szCs w:val="18"/>
          <w:lang w:eastAsia="ar-SA"/>
        </w:rPr>
      </w:pPr>
      <w:r w:rsidRPr="00E05BBB">
        <w:rPr>
          <w:rFonts w:eastAsia="Times New Roman"/>
          <w:sz w:val="18"/>
          <w:szCs w:val="18"/>
          <w:lang w:eastAsia="ar-SA"/>
        </w:rPr>
        <w:t>Примечание:</w:t>
      </w:r>
      <w:r>
        <w:rPr>
          <w:rFonts w:eastAsia="Times New Roman"/>
          <w:sz w:val="18"/>
          <w:szCs w:val="18"/>
          <w:lang w:eastAsia="ar-SA"/>
        </w:rPr>
        <w:t xml:space="preserve"> </w:t>
      </w:r>
      <w:proofErr w:type="gramStart"/>
      <w:r w:rsidRPr="00E05BBB">
        <w:rPr>
          <w:rFonts w:eastAsia="Times New Roman"/>
          <w:sz w:val="18"/>
          <w:szCs w:val="18"/>
          <w:lang w:eastAsia="ar-SA"/>
        </w:rPr>
        <w:t>Размещение новых объектов, предприятий и эксплуатация существующих объектов возможны при условии разработки проекта обоснования размера санитарно-защитной зоны  в установленном порядке (п. 2.1, 3.1 СанПиН 2.2.1/2.1.1.1200-03.</w:t>
      </w:r>
      <w:proofErr w:type="gramEnd"/>
      <w:r w:rsidRPr="00E05BBB">
        <w:rPr>
          <w:rFonts w:eastAsia="Times New Roman"/>
          <w:sz w:val="18"/>
          <w:szCs w:val="18"/>
          <w:lang w:eastAsia="ar-SA"/>
        </w:rPr>
        <w:t xml:space="preserve"> </w:t>
      </w:r>
      <w:proofErr w:type="gramStart"/>
      <w:r w:rsidRPr="00E05BBB">
        <w:rPr>
          <w:rFonts w:eastAsia="Times New Roman"/>
          <w:sz w:val="18"/>
          <w:szCs w:val="18"/>
          <w:lang w:eastAsia="ar-SA"/>
        </w:rPr>
        <w:t>Новая редакция).</w:t>
      </w:r>
      <w:proofErr w:type="gramEnd"/>
    </w:p>
    <w:p w:rsidR="00BA55EC" w:rsidRDefault="00BA55EC" w:rsidP="00BA55EC">
      <w:pPr>
        <w:pStyle w:val="aa"/>
        <w:ind w:left="405"/>
      </w:pPr>
    </w:p>
    <w:p w:rsidR="00BA55EC" w:rsidRPr="00F535BB" w:rsidRDefault="00F535BB" w:rsidP="00BA55EC">
      <w:pPr>
        <w:pStyle w:val="aa"/>
        <w:ind w:left="405"/>
        <w:rPr>
          <w:b/>
        </w:rPr>
      </w:pPr>
      <w:r w:rsidRPr="00F535BB">
        <w:rPr>
          <w:b/>
        </w:rPr>
        <w:t>з</w:t>
      </w:r>
      <w:r w:rsidR="00BA55EC" w:rsidRPr="00F535BB">
        <w:rPr>
          <w:b/>
        </w:rPr>
        <w:t xml:space="preserve">аменить </w:t>
      </w:r>
      <w:proofErr w:type="gramStart"/>
      <w:r w:rsidR="00BA55EC" w:rsidRPr="00F535BB">
        <w:rPr>
          <w:b/>
        </w:rPr>
        <w:t>на</w:t>
      </w:r>
      <w:proofErr w:type="gramEnd"/>
      <w:r w:rsidR="00BA55EC" w:rsidRPr="00F535BB">
        <w:rPr>
          <w:b/>
        </w:rPr>
        <w:t>:</w:t>
      </w:r>
    </w:p>
    <w:p w:rsidR="00BA55EC" w:rsidRDefault="00BA55EC" w:rsidP="00BA55EC">
      <w:pPr>
        <w:pStyle w:val="aa"/>
        <w:ind w:left="405"/>
      </w:pPr>
    </w:p>
    <w:p w:rsidR="00BA55EC" w:rsidRPr="00390015" w:rsidRDefault="00BA55EC" w:rsidP="00BA55EC">
      <w:pPr>
        <w:pStyle w:val="9"/>
        <w:spacing w:line="360" w:lineRule="auto"/>
        <w:jc w:val="center"/>
        <w:rPr>
          <w:sz w:val="20"/>
          <w:szCs w:val="22"/>
        </w:rPr>
      </w:pPr>
      <w:r w:rsidRPr="00390015">
        <w:rPr>
          <w:sz w:val="20"/>
          <w:szCs w:val="22"/>
        </w:rPr>
        <w:lastRenderedPageBreak/>
        <w:t>ВИДЫ РАЗРЕШЕННОГО ИСПОЛЬЗОВАНИЯ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50"/>
        <w:gridCol w:w="1003"/>
        <w:gridCol w:w="5386"/>
      </w:tblGrid>
      <w:tr w:rsidR="00BA55EC" w:rsidRPr="00BA55EC" w:rsidTr="00BA55EC">
        <w:trPr>
          <w:cantSplit/>
          <w:trHeight w:val="2059"/>
        </w:trPr>
        <w:tc>
          <w:tcPr>
            <w:tcW w:w="3250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  <w:r w:rsidRPr="00BA55EC">
              <w:rPr>
                <w:b/>
                <w:i/>
              </w:rPr>
              <w:t xml:space="preserve">Наименование вида разрешенного использования </w:t>
            </w: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  <w:r w:rsidRPr="00BA55EC">
              <w:rPr>
                <w:b/>
                <w:i/>
              </w:rPr>
              <w:t>земельного участка</w:t>
            </w:r>
          </w:p>
        </w:tc>
        <w:tc>
          <w:tcPr>
            <w:tcW w:w="1003" w:type="dxa"/>
            <w:tcBorders>
              <w:bottom w:val="single" w:sz="4" w:space="0" w:color="000000" w:themeColor="text1"/>
            </w:tcBorders>
            <w:textDirection w:val="btLr"/>
          </w:tcPr>
          <w:p w:rsidR="00BA55EC" w:rsidRPr="00BA55EC" w:rsidRDefault="00BA55EC" w:rsidP="00BA55E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</w:p>
          <w:p w:rsidR="00BA55EC" w:rsidRPr="00BA55EC" w:rsidRDefault="00BA55EC" w:rsidP="00BA55E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  <w:r w:rsidRPr="00BA55EC">
              <w:rPr>
                <w:b/>
                <w:i/>
              </w:rPr>
              <w:t>Код классификатора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  <w:r w:rsidRPr="00BA55EC">
              <w:rPr>
                <w:b/>
                <w:i/>
              </w:rPr>
              <w:t xml:space="preserve">Описание вида разрешённого использования </w:t>
            </w: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  <w:r w:rsidRPr="00BA55EC">
              <w:rPr>
                <w:b/>
                <w:i/>
              </w:rPr>
              <w:t>земельного участка</w:t>
            </w:r>
          </w:p>
        </w:tc>
      </w:tr>
      <w:tr w:rsidR="00BA55EC" w:rsidRPr="00BA55EC" w:rsidTr="00BA55EC">
        <w:tc>
          <w:tcPr>
            <w:tcW w:w="9639" w:type="dxa"/>
            <w:gridSpan w:val="3"/>
            <w:shd w:val="pct10" w:color="auto" w:fill="auto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i/>
              </w:rPr>
            </w:pPr>
            <w:r w:rsidRPr="00BA55EC">
              <w:rPr>
                <w:b/>
                <w:i/>
                <w:iCs/>
              </w:rPr>
              <w:t>Основные виды разрешенного использования</w:t>
            </w:r>
          </w:p>
        </w:tc>
      </w:tr>
      <w:tr w:rsidR="00BA55EC" w:rsidRPr="00BA55EC" w:rsidTr="00BA55EC">
        <w:tc>
          <w:tcPr>
            <w:tcW w:w="3250" w:type="dxa"/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Предоставление коммунальных услуг</w:t>
            </w:r>
          </w:p>
        </w:tc>
        <w:tc>
          <w:tcPr>
            <w:tcW w:w="1003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3.1.1</w:t>
            </w:r>
          </w:p>
        </w:tc>
        <w:tc>
          <w:tcPr>
            <w:tcW w:w="5386" w:type="dxa"/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proofErr w:type="gramStart"/>
            <w:r w:rsidRPr="00BA55EC"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BA55EC" w:rsidRPr="00BA55EC" w:rsidTr="00BA55EC">
        <w:tc>
          <w:tcPr>
            <w:tcW w:w="3250" w:type="dxa"/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Проведение научных исследований</w:t>
            </w:r>
          </w:p>
        </w:tc>
        <w:tc>
          <w:tcPr>
            <w:tcW w:w="1003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3.9.2</w:t>
            </w:r>
          </w:p>
        </w:tc>
        <w:tc>
          <w:tcPr>
            <w:tcW w:w="5386" w:type="dxa"/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t>▪ 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BA55EC" w:rsidRPr="00BA55EC" w:rsidTr="00BA55EC">
        <w:tc>
          <w:tcPr>
            <w:tcW w:w="3250" w:type="dxa"/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Проведение научных испытаний</w:t>
            </w:r>
          </w:p>
        </w:tc>
        <w:tc>
          <w:tcPr>
            <w:tcW w:w="1003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3.9.3</w:t>
            </w:r>
          </w:p>
        </w:tc>
        <w:tc>
          <w:tcPr>
            <w:tcW w:w="5386" w:type="dxa"/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t>▪ 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BA55EC" w:rsidRPr="00BA55EC" w:rsidTr="00BA55EC">
        <w:tc>
          <w:tcPr>
            <w:tcW w:w="3250" w:type="dxa"/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Научно-производственная деятельность</w:t>
            </w:r>
          </w:p>
        </w:tc>
        <w:tc>
          <w:tcPr>
            <w:tcW w:w="1003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  <w:r w:rsidRPr="00BA55EC">
              <w:rPr>
                <w:b/>
                <w:iCs/>
              </w:rPr>
              <w:t>6.12</w:t>
            </w:r>
          </w:p>
        </w:tc>
        <w:tc>
          <w:tcPr>
            <w:tcW w:w="5386" w:type="dxa"/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t xml:space="preserve">▪ Размещение технологических, промышленных, агропромышленных парков, </w:t>
            </w:r>
            <w:proofErr w:type="gramStart"/>
            <w:r w:rsidRPr="00BA55EC">
              <w:t>бизнес-инкубаторов</w:t>
            </w:r>
            <w:proofErr w:type="gramEnd"/>
          </w:p>
        </w:tc>
      </w:tr>
      <w:tr w:rsidR="00BA55EC" w:rsidRPr="00BA55EC" w:rsidTr="00BA55EC">
        <w:tc>
          <w:tcPr>
            <w:tcW w:w="3250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  <w:r w:rsidRPr="00BA55EC">
              <w:rPr>
                <w:b/>
                <w:iCs/>
              </w:rPr>
              <w:t>Улично-дорожная сеть</w:t>
            </w:r>
          </w:p>
        </w:tc>
        <w:tc>
          <w:tcPr>
            <w:tcW w:w="1003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  <w:r w:rsidRPr="00BA55EC">
              <w:rPr>
                <w:b/>
                <w:iCs/>
              </w:rPr>
              <w:t>12.0.1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A55EC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BA55EC">
              <w:rPr>
                <w:rFonts w:ascii="Times New Roman" w:hAnsi="Times New Roman" w:cs="Times New Roman"/>
              </w:rPr>
              <w:t xml:space="preserve"> и инженерной инфраструктуры</w:t>
            </w:r>
          </w:p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>▪ размещение придорожных стоянок (парковок) транспортных сре</w:t>
            </w:r>
            <w:proofErr w:type="gramStart"/>
            <w:r w:rsidRPr="00BA55EC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BA55EC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BA55EC">
                <w:rPr>
                  <w:rFonts w:ascii="Times New Roman" w:hAnsi="Times New Roman" w:cs="Times New Roman"/>
                  <w:u w:val="single"/>
                </w:rPr>
                <w:t>кодами 2.7.1</w:t>
              </w:r>
            </w:hyperlink>
            <w:r w:rsidRPr="00BA55EC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w:anchor="Par382" w:tooltip="4.9" w:history="1">
              <w:r w:rsidRPr="00BA55EC">
                <w:rPr>
                  <w:rFonts w:ascii="Times New Roman" w:hAnsi="Times New Roman" w:cs="Times New Roman"/>
                  <w:u w:val="single"/>
                </w:rPr>
                <w:t>4.9</w:t>
              </w:r>
            </w:hyperlink>
            <w:r w:rsidRPr="00BA55EC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w:anchor="Par567" w:tooltip="7.2.3" w:history="1">
              <w:r w:rsidRPr="00BA55EC">
                <w:rPr>
                  <w:rFonts w:ascii="Times New Roman" w:hAnsi="Times New Roman" w:cs="Times New Roman"/>
                  <w:u w:val="single"/>
                </w:rPr>
                <w:t>7.2.3</w:t>
              </w:r>
            </w:hyperlink>
            <w:r w:rsidRPr="00BA55EC">
              <w:rPr>
                <w:rFonts w:ascii="Times New Roman" w:hAnsi="Times New Roman" w:cs="Times New Roman"/>
                <w:u w:val="single"/>
              </w:rPr>
              <w:t>,</w:t>
            </w:r>
            <w:r w:rsidRPr="00BA55EC">
              <w:rPr>
                <w:rFonts w:ascii="Times New Roman" w:hAnsi="Times New Roman" w:cs="Times New Roman"/>
              </w:rPr>
              <w:t xml:space="preserve"> а также некапитальных сооружений, предназначенных для охраны транспортных средств</w:t>
            </w:r>
          </w:p>
        </w:tc>
      </w:tr>
      <w:tr w:rsidR="00BA55EC" w:rsidRPr="00BA55EC" w:rsidTr="00BA55EC">
        <w:tc>
          <w:tcPr>
            <w:tcW w:w="9639" w:type="dxa"/>
            <w:gridSpan w:val="3"/>
            <w:shd w:val="pct10" w:color="auto" w:fill="auto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i/>
              </w:rPr>
            </w:pPr>
            <w:r w:rsidRPr="00BA55EC">
              <w:rPr>
                <w:b/>
                <w:i/>
                <w:iCs/>
              </w:rPr>
              <w:t>Условно разрешенные виды использования</w:t>
            </w:r>
          </w:p>
        </w:tc>
      </w:tr>
      <w:tr w:rsidR="00BA55EC" w:rsidRPr="00BA55EC" w:rsidTr="00BA55EC">
        <w:tc>
          <w:tcPr>
            <w:tcW w:w="3250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  <w:r w:rsidRPr="00BA55EC">
              <w:rPr>
                <w:b/>
              </w:rPr>
              <w:t>Деловое управление</w:t>
            </w:r>
          </w:p>
        </w:tc>
        <w:tc>
          <w:tcPr>
            <w:tcW w:w="1003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  <w:r w:rsidRPr="00BA55EC">
              <w:rPr>
                <w:b/>
                <w:iCs/>
              </w:rPr>
              <w:t>4.1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>▪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BA55EC" w:rsidRPr="00BA55EC" w:rsidTr="00BA55EC">
        <w:tc>
          <w:tcPr>
            <w:tcW w:w="3250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Служебные гаражи</w:t>
            </w:r>
          </w:p>
        </w:tc>
        <w:tc>
          <w:tcPr>
            <w:tcW w:w="1003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4.9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t xml:space="preserve">▪ 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90" w:tooltip="3.0" w:history="1">
              <w:r w:rsidRPr="00BA55EC">
                <w:rPr>
                  <w:u w:val="single"/>
                </w:rPr>
                <w:t>кодами 3.0</w:t>
              </w:r>
            </w:hyperlink>
            <w:r w:rsidRPr="00BA55EC">
              <w:rPr>
                <w:u w:val="single"/>
              </w:rPr>
              <w:t xml:space="preserve">, </w:t>
            </w:r>
            <w:hyperlink w:anchor="Par333" w:tooltip="4.0" w:history="1">
              <w:r w:rsidRPr="00BA55EC">
                <w:rPr>
                  <w:u w:val="single"/>
                </w:rPr>
                <w:t>4.0</w:t>
              </w:r>
            </w:hyperlink>
            <w:r w:rsidRPr="00BA55EC"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BA55EC" w:rsidRPr="00BA55EC" w:rsidTr="00BA55EC">
        <w:tc>
          <w:tcPr>
            <w:tcW w:w="3250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lastRenderedPageBreak/>
              <w:t>Благоустройство территории</w:t>
            </w:r>
          </w:p>
        </w:tc>
        <w:tc>
          <w:tcPr>
            <w:tcW w:w="1003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lastRenderedPageBreak/>
              <w:t>12.0.2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lastRenderedPageBreak/>
              <w:t xml:space="preserve"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BA55EC"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BA55EC" w:rsidRPr="00BA55EC" w:rsidTr="00BA55EC">
        <w:tc>
          <w:tcPr>
            <w:tcW w:w="9639" w:type="dxa"/>
            <w:gridSpan w:val="3"/>
            <w:shd w:val="pct10" w:color="auto" w:fill="auto"/>
          </w:tcPr>
          <w:p w:rsidR="00BA55EC" w:rsidRPr="00BA55EC" w:rsidRDefault="00BA55EC" w:rsidP="00BA55EC">
            <w:pPr>
              <w:pStyle w:val="aa"/>
              <w:ind w:left="0"/>
              <w:jc w:val="center"/>
            </w:pPr>
            <w:r w:rsidRPr="00BA55EC">
              <w:rPr>
                <w:b/>
                <w:i/>
                <w:iCs/>
              </w:rPr>
              <w:lastRenderedPageBreak/>
              <w:t>Вспомогательные виды разрешенного использования</w:t>
            </w:r>
          </w:p>
        </w:tc>
      </w:tr>
      <w:tr w:rsidR="00BA55EC" w:rsidRPr="00BA55EC" w:rsidTr="00BA55EC">
        <w:tc>
          <w:tcPr>
            <w:tcW w:w="3250" w:type="dxa"/>
          </w:tcPr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  <w:r w:rsidRPr="00BA55EC">
              <w:rPr>
                <w:b/>
                <w:iCs/>
              </w:rPr>
              <w:t>Хранение автотранспорта</w:t>
            </w:r>
          </w:p>
        </w:tc>
        <w:tc>
          <w:tcPr>
            <w:tcW w:w="1003" w:type="dxa"/>
          </w:tcPr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  <w:r w:rsidRPr="00BA55EC">
              <w:rPr>
                <w:b/>
                <w:iCs/>
              </w:rPr>
              <w:t>2.7.1</w:t>
            </w:r>
          </w:p>
        </w:tc>
        <w:tc>
          <w:tcPr>
            <w:tcW w:w="5386" w:type="dxa"/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 xml:space="preserve">▪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A55EC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BA55EC">
              <w:rPr>
                <w:rFonts w:ascii="Times New Roman" w:hAnsi="Times New Roman" w:cs="Times New Roman"/>
              </w:rPr>
              <w:t>-места, за исключением гаражей, размещение которых предусмотрено содержанием вида разрешенного использования</w:t>
            </w:r>
            <w:r w:rsidRPr="00BA55EC">
              <w:rPr>
                <w:rFonts w:ascii="Times New Roman" w:hAnsi="Times New Roman" w:cs="Times New Roman"/>
                <w:u w:val="single"/>
              </w:rPr>
              <w:t xml:space="preserve"> с </w:t>
            </w:r>
            <w:hyperlink w:anchor="Par382" w:tooltip="4.9" w:history="1">
              <w:r w:rsidRPr="00BA55EC">
                <w:rPr>
                  <w:rFonts w:ascii="Times New Roman" w:hAnsi="Times New Roman" w:cs="Times New Roman"/>
                  <w:u w:val="single"/>
                </w:rPr>
                <w:t>кодом 4.9</w:t>
              </w:r>
            </w:hyperlink>
          </w:p>
        </w:tc>
      </w:tr>
      <w:tr w:rsidR="00BA55EC" w:rsidRPr="00BA55EC" w:rsidTr="00BA55EC">
        <w:tc>
          <w:tcPr>
            <w:tcW w:w="3250" w:type="dxa"/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Объекты культурно-досуговой деятельности</w:t>
            </w:r>
          </w:p>
        </w:tc>
        <w:tc>
          <w:tcPr>
            <w:tcW w:w="1003" w:type="dxa"/>
          </w:tcPr>
          <w:p w:rsidR="00BA55EC" w:rsidRPr="00BA55EC" w:rsidRDefault="00BA55EC" w:rsidP="00BA55EC">
            <w:pPr>
              <w:pStyle w:val="aa"/>
              <w:ind w:left="0"/>
              <w:jc w:val="center"/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3.6.1</w:t>
            </w:r>
          </w:p>
        </w:tc>
        <w:tc>
          <w:tcPr>
            <w:tcW w:w="5386" w:type="dxa"/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55EC">
              <w:rPr>
                <w:rFonts w:ascii="Times New Roman" w:hAnsi="Times New Roman" w:cs="Times New Roman"/>
              </w:rPr>
              <w:t>▪ 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</w:tbl>
    <w:p w:rsidR="00BA55EC" w:rsidRPr="00BA55EC" w:rsidRDefault="00BA55EC" w:rsidP="00BA55EC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BA55EC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BA55EC" w:rsidRPr="00BA55EC" w:rsidRDefault="00BA55EC" w:rsidP="00BA55E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BA55EC">
        <w:rPr>
          <w:i/>
          <w:sz w:val="18"/>
          <w:szCs w:val="18"/>
        </w:rPr>
        <w:t xml:space="preserve">▪ </w:t>
      </w:r>
      <w:r w:rsidRPr="00BA55EC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BA55EC" w:rsidRPr="00BA55EC" w:rsidRDefault="00BA55EC" w:rsidP="00BA55E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BA55EC">
        <w:rPr>
          <w:i/>
          <w:sz w:val="18"/>
          <w:szCs w:val="18"/>
        </w:rPr>
        <w:t xml:space="preserve">▪ </w:t>
      </w:r>
      <w:r w:rsidRPr="00BA55EC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BA55EC" w:rsidRPr="00BA55EC" w:rsidRDefault="00BA55EC" w:rsidP="00BA55E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BA55EC">
        <w:rPr>
          <w:i/>
          <w:sz w:val="18"/>
          <w:szCs w:val="18"/>
        </w:rPr>
        <w:t xml:space="preserve">▪ </w:t>
      </w:r>
      <w:r w:rsidRPr="00BA55EC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BA55EC" w:rsidRPr="00BA55EC" w:rsidRDefault="00BA55EC" w:rsidP="00BA55EC">
      <w:pPr>
        <w:widowControl w:val="0"/>
        <w:suppressAutoHyphens/>
        <w:ind w:left="360"/>
        <w:rPr>
          <w:rFonts w:eastAsia="Times New Roman"/>
          <w:i/>
          <w:sz w:val="18"/>
          <w:szCs w:val="18"/>
          <w:lang w:eastAsia="ar-SA"/>
        </w:rPr>
      </w:pPr>
    </w:p>
    <w:p w:rsidR="00BA55EC" w:rsidRPr="00BA55EC" w:rsidRDefault="00BA55EC" w:rsidP="00BA55EC">
      <w:pPr>
        <w:widowControl w:val="0"/>
        <w:suppressAutoHyphens/>
        <w:ind w:firstLine="427"/>
        <w:jc w:val="both"/>
        <w:rPr>
          <w:rFonts w:eastAsia="Times New Roman"/>
          <w:i/>
          <w:sz w:val="18"/>
          <w:szCs w:val="18"/>
          <w:lang w:eastAsia="ar-SA"/>
        </w:rPr>
      </w:pPr>
      <w:r w:rsidRPr="00BA55EC">
        <w:rPr>
          <w:rFonts w:eastAsia="Times New Roman"/>
          <w:i/>
          <w:sz w:val="18"/>
          <w:szCs w:val="18"/>
          <w:lang w:eastAsia="ar-SA"/>
        </w:rPr>
        <w:t>Размещение новых объектов, предприятий и эксплуатация существующих объектов возможны при условии разработки проекта обоснования размера санитарно-защитной зоны  в установленном порядке (п. 2.1, 3.1 СанПиН 2.2.1/2.1.1.1200-03.Новая редакция).</w:t>
      </w:r>
    </w:p>
    <w:p w:rsidR="00BA55EC" w:rsidRPr="004E5C41" w:rsidRDefault="00BA55EC" w:rsidP="00BA55EC">
      <w:pPr>
        <w:autoSpaceDE w:val="0"/>
        <w:autoSpaceDN w:val="0"/>
        <w:adjustRightInd w:val="0"/>
        <w:outlineLvl w:val="5"/>
      </w:pPr>
    </w:p>
    <w:p w:rsidR="00BA55EC" w:rsidRPr="00BA55EC" w:rsidRDefault="00BA55EC" w:rsidP="00BA55EC">
      <w:pPr>
        <w:pStyle w:val="aa"/>
        <w:ind w:left="405"/>
      </w:pPr>
    </w:p>
    <w:p w:rsidR="00BA55EC" w:rsidRPr="00390015" w:rsidRDefault="00BA55EC" w:rsidP="00BA55EC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Г3 «Коммунально-складские зоны»:</w:t>
      </w:r>
    </w:p>
    <w:p w:rsidR="00BA55EC" w:rsidRDefault="00BA55EC" w:rsidP="00BA55EC">
      <w:pPr>
        <w:pStyle w:val="aa"/>
        <w:ind w:left="405"/>
      </w:pPr>
    </w:p>
    <w:p w:rsidR="00BA55EC" w:rsidRPr="00117768" w:rsidRDefault="00BA55EC" w:rsidP="00BA55EC">
      <w:pPr>
        <w:widowControl w:val="0"/>
        <w:suppressAutoHyphens/>
        <w:ind w:right="226"/>
        <w:jc w:val="both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 xml:space="preserve">1. Основные виды разрешенного использования </w:t>
      </w:r>
    </w:p>
    <w:p w:rsidR="00BA55EC" w:rsidRPr="00117768" w:rsidRDefault="00BA55EC" w:rsidP="00BA55EC">
      <w:pPr>
        <w:widowControl w:val="0"/>
        <w:suppressAutoHyphens/>
        <w:ind w:left="785" w:hanging="35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 коммунально-складские и производственные объекты V класса вредности  и безвредные</w:t>
      </w:r>
    </w:p>
    <w:p w:rsidR="00BA55EC" w:rsidRPr="00117768" w:rsidRDefault="00BA55EC" w:rsidP="00BA55EC">
      <w:pPr>
        <w:widowControl w:val="0"/>
        <w:suppressAutoHyphens/>
        <w:ind w:left="785" w:hanging="35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1.2 объекты инженерной инфраструктуры, обслуживающие данную территорию (сети инженерно-технического снабжения, ГРП, ТП, КНС и др</w:t>
      </w:r>
      <w:r>
        <w:rPr>
          <w:rFonts w:eastAsia="Times New Roman"/>
          <w:lang w:eastAsia="ar-SA"/>
        </w:rPr>
        <w:t>.</w:t>
      </w:r>
      <w:r w:rsidRPr="00117768">
        <w:rPr>
          <w:rFonts w:eastAsia="Times New Roman"/>
          <w:lang w:eastAsia="ar-SA"/>
        </w:rPr>
        <w:t xml:space="preserve">) </w:t>
      </w:r>
    </w:p>
    <w:p w:rsidR="00BA55EC" w:rsidRPr="00117768" w:rsidRDefault="00BA55EC" w:rsidP="00BA55EC">
      <w:pPr>
        <w:widowControl w:val="0"/>
        <w:suppressAutoHyphens/>
        <w:ind w:left="785" w:hanging="35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>3</w:t>
      </w:r>
      <w:r w:rsidRPr="00117768">
        <w:rPr>
          <w:rFonts w:eastAsia="Times New Roman"/>
          <w:lang w:eastAsia="ar-SA"/>
        </w:rPr>
        <w:t xml:space="preserve"> санитарно-защитные зоны шириной не более 50 м</w:t>
      </w:r>
    </w:p>
    <w:p w:rsidR="00BA55EC" w:rsidRDefault="00BA55EC" w:rsidP="00BA55EC">
      <w:pPr>
        <w:widowControl w:val="0"/>
        <w:suppressAutoHyphens/>
        <w:ind w:left="785" w:hanging="35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>4</w:t>
      </w:r>
      <w:r w:rsidRPr="00117768">
        <w:rPr>
          <w:rFonts w:eastAsia="Times New Roman"/>
          <w:lang w:eastAsia="ar-SA"/>
        </w:rPr>
        <w:t xml:space="preserve"> дороги, проезды к объектам, расположенным на данной территории с параметрами: с одной полосой движения – 15 м, с двумя полосами движения – 20 м</w:t>
      </w:r>
    </w:p>
    <w:p w:rsidR="00BA55EC" w:rsidRPr="00A66645" w:rsidRDefault="00BA55EC" w:rsidP="00BA55EC">
      <w:pPr>
        <w:autoSpaceDE w:val="0"/>
        <w:autoSpaceDN w:val="0"/>
        <w:adjustRightInd w:val="0"/>
        <w:jc w:val="both"/>
      </w:pPr>
      <w:r w:rsidRPr="00A66645">
        <w:t xml:space="preserve">       1.5 для эксплуатации гаража в составе территории гаражного некоммерческого объединения граждан (минимальный размер земельного участка - 15 кв. м) </w:t>
      </w:r>
      <w:r w:rsidRPr="00A66645">
        <w:rPr>
          <w:i/>
        </w:rPr>
        <w:t xml:space="preserve">(данный вид разрешенного использования принят решением Собрания депутатов </w:t>
      </w:r>
      <w:proofErr w:type="spellStart"/>
      <w:r w:rsidRPr="00A66645">
        <w:rPr>
          <w:i/>
        </w:rPr>
        <w:t>Миасского</w:t>
      </w:r>
      <w:proofErr w:type="spellEnd"/>
      <w:r w:rsidRPr="00A66645">
        <w:rPr>
          <w:i/>
        </w:rPr>
        <w:t xml:space="preserve"> городского округа от 26 августа 2016 г. N 4)</w:t>
      </w:r>
    </w:p>
    <w:p w:rsidR="00BA55EC" w:rsidRPr="00117768" w:rsidRDefault="00BA55EC" w:rsidP="00BA55EC">
      <w:pPr>
        <w:widowControl w:val="0"/>
        <w:tabs>
          <w:tab w:val="left" w:pos="10007"/>
          <w:tab w:val="left" w:pos="10065"/>
        </w:tabs>
        <w:suppressAutoHyphens/>
        <w:ind w:left="567" w:right="84" w:hanging="567"/>
        <w:jc w:val="both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2. Условно разрешенные виды использования</w:t>
      </w:r>
    </w:p>
    <w:p w:rsidR="00BA55EC" w:rsidRPr="00117768" w:rsidRDefault="00BA55EC" w:rsidP="00BA55EC">
      <w:pPr>
        <w:widowControl w:val="0"/>
        <w:tabs>
          <w:tab w:val="left" w:pos="8873"/>
          <w:tab w:val="left" w:pos="8931"/>
        </w:tabs>
        <w:suppressAutoHyphens/>
        <w:ind w:firstLine="392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2.1 санитарно-технические сооружения</w:t>
      </w:r>
    </w:p>
    <w:p w:rsidR="00BA55EC" w:rsidRPr="00117768" w:rsidRDefault="00BA55EC" w:rsidP="00BA55EC">
      <w:pPr>
        <w:widowControl w:val="0"/>
        <w:tabs>
          <w:tab w:val="left" w:pos="8306"/>
          <w:tab w:val="left" w:pos="8364"/>
        </w:tabs>
        <w:suppressAutoHyphens/>
        <w:ind w:firstLine="392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2.2 объекты иного специального назначения</w:t>
      </w:r>
    </w:p>
    <w:p w:rsidR="00BA55EC" w:rsidRPr="00117768" w:rsidRDefault="00BA55EC" w:rsidP="00BA55EC">
      <w:pPr>
        <w:widowControl w:val="0"/>
        <w:suppressAutoHyphens/>
        <w:ind w:firstLine="392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2.3 объекты культа</w:t>
      </w:r>
    </w:p>
    <w:p w:rsidR="00BA55EC" w:rsidRDefault="00BA55EC" w:rsidP="00BA55EC">
      <w:pPr>
        <w:widowControl w:val="0"/>
        <w:tabs>
          <w:tab w:val="left" w:pos="8306"/>
          <w:tab w:val="left" w:pos="8364"/>
        </w:tabs>
        <w:suppressAutoHyphens/>
        <w:ind w:firstLine="392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2.4 объекты инженерной инфраструктуры, предназначенные для инженерно-технического снабжения объектов, расположенных за границами данной территории (транзитные и магистральные сети инженерно-технического снабжения, ГРП, ТП, КНС и др</w:t>
      </w:r>
      <w:r>
        <w:rPr>
          <w:rFonts w:eastAsia="Times New Roman"/>
          <w:lang w:eastAsia="ar-SA"/>
        </w:rPr>
        <w:t>.</w:t>
      </w:r>
      <w:r w:rsidRPr="00117768">
        <w:rPr>
          <w:rFonts w:eastAsia="Times New Roman"/>
          <w:lang w:eastAsia="ar-SA"/>
        </w:rPr>
        <w:t xml:space="preserve">) </w:t>
      </w:r>
    </w:p>
    <w:p w:rsidR="00BA55EC" w:rsidRPr="00961BA7" w:rsidRDefault="00BA55EC" w:rsidP="00BA55EC">
      <w:pPr>
        <w:widowControl w:val="0"/>
        <w:tabs>
          <w:tab w:val="left" w:pos="8306"/>
          <w:tab w:val="left" w:pos="8364"/>
        </w:tabs>
        <w:suppressAutoHyphens/>
        <w:ind w:firstLine="392"/>
        <w:rPr>
          <w:rFonts w:eastAsia="Times New Roman"/>
          <w:lang w:eastAsia="ar-SA"/>
        </w:rPr>
      </w:pPr>
      <w:r w:rsidRPr="00961BA7">
        <w:rPr>
          <w:rFonts w:eastAsia="Times New Roman"/>
          <w:lang w:eastAsia="ar-SA"/>
        </w:rPr>
        <w:t>2.5 временные нестационарные объекты</w:t>
      </w:r>
    </w:p>
    <w:p w:rsidR="00BA55EC" w:rsidRPr="00117768" w:rsidRDefault="00BA55EC" w:rsidP="00BA55EC">
      <w:pPr>
        <w:widowControl w:val="0"/>
        <w:tabs>
          <w:tab w:val="left" w:pos="9158"/>
          <w:tab w:val="left" w:pos="9216"/>
        </w:tabs>
        <w:suppressAutoHyphens/>
        <w:ind w:left="284" w:right="85" w:hanging="284"/>
        <w:jc w:val="both"/>
        <w:rPr>
          <w:rFonts w:eastAsia="Times New Roman"/>
          <w:b/>
          <w:bCs/>
          <w:lang w:eastAsia="ar-SA"/>
        </w:rPr>
      </w:pPr>
      <w:r w:rsidRPr="00117768">
        <w:rPr>
          <w:rFonts w:eastAsia="Times New Roman"/>
          <w:b/>
          <w:bCs/>
          <w:lang w:eastAsia="ar-SA"/>
        </w:rPr>
        <w:t>3. Вспомогательные виды разрешенного использования</w:t>
      </w:r>
    </w:p>
    <w:p w:rsidR="00BA55EC" w:rsidRPr="00117768" w:rsidRDefault="00BA55EC" w:rsidP="00BA55EC">
      <w:pPr>
        <w:widowControl w:val="0"/>
        <w:tabs>
          <w:tab w:val="left" w:pos="2064"/>
          <w:tab w:val="left" w:pos="2129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 озелененные территории</w:t>
      </w:r>
    </w:p>
    <w:p w:rsidR="00BA55EC" w:rsidRPr="00117768" w:rsidRDefault="00BA55EC" w:rsidP="00BA55EC">
      <w:pPr>
        <w:widowControl w:val="0"/>
        <w:tabs>
          <w:tab w:val="left" w:pos="2913"/>
        </w:tabs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3.2 административные организации, офисы, конторы</w:t>
      </w:r>
    </w:p>
    <w:p w:rsidR="00BA55EC" w:rsidRPr="00117768" w:rsidRDefault="00BA55EC" w:rsidP="00BA55EC">
      <w:pPr>
        <w:widowControl w:val="0"/>
        <w:tabs>
          <w:tab w:val="left" w:pos="206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3.3 спортивные площадки, спортивные залы, универсальные спортивные комплексы</w:t>
      </w:r>
    </w:p>
    <w:p w:rsidR="00BA55EC" w:rsidRPr="00117768" w:rsidRDefault="00BA55EC" w:rsidP="00BA55EC">
      <w:pPr>
        <w:widowControl w:val="0"/>
        <w:tabs>
          <w:tab w:val="left" w:pos="206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3.4 консультативные поликлиники, пункты первой медицинской помощи</w:t>
      </w:r>
    </w:p>
    <w:p w:rsidR="00BA55EC" w:rsidRPr="00117768" w:rsidRDefault="00BA55EC" w:rsidP="00BA55E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3.5 предприятия бытового обслуживания</w:t>
      </w:r>
    </w:p>
    <w:p w:rsidR="00BA55EC" w:rsidRPr="00117768" w:rsidRDefault="00BA55EC" w:rsidP="00BA55EC">
      <w:pPr>
        <w:widowControl w:val="0"/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3.6 предприятия </w:t>
      </w:r>
      <w:r w:rsidRPr="00117768">
        <w:rPr>
          <w:rFonts w:eastAsia="Arial Unicode MS" w:cs="Tahoma"/>
        </w:rPr>
        <w:t xml:space="preserve">торговли, в т. ч. </w:t>
      </w:r>
      <w:r w:rsidRPr="00117768">
        <w:rPr>
          <w:rFonts w:eastAsia="Times New Roman"/>
          <w:lang w:eastAsia="ar-SA"/>
        </w:rPr>
        <w:t>рынки, комплексы оптовой, мелкооптовой торговли,</w:t>
      </w:r>
      <w:r w:rsidRPr="00117768">
        <w:rPr>
          <w:rFonts w:eastAsia="Arial Unicode MS" w:cs="Tahoma"/>
        </w:rPr>
        <w:t xml:space="preserve"> и </w:t>
      </w:r>
      <w:r w:rsidRPr="00117768">
        <w:rPr>
          <w:rFonts w:eastAsia="Times New Roman"/>
          <w:lang w:eastAsia="ar-SA"/>
        </w:rPr>
        <w:t>общественного питания</w:t>
      </w:r>
    </w:p>
    <w:p w:rsidR="00BA55EC" w:rsidRPr="00117768" w:rsidRDefault="00BA55EC" w:rsidP="00BA55EC">
      <w:pPr>
        <w:widowControl w:val="0"/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Arial Unicode MS" w:cs="Tahoma"/>
        </w:rPr>
        <w:t xml:space="preserve">3.7 </w:t>
      </w:r>
      <w:r w:rsidRPr="00117768">
        <w:rPr>
          <w:rFonts w:eastAsia="Times New Roman"/>
          <w:lang w:eastAsia="ar-SA"/>
        </w:rPr>
        <w:t>предприятия связи</w:t>
      </w:r>
    </w:p>
    <w:p w:rsidR="00BA55EC" w:rsidRPr="00117768" w:rsidRDefault="00BA55EC" w:rsidP="00BA55EC">
      <w:pPr>
        <w:widowControl w:val="0"/>
        <w:suppressAutoHyphens/>
        <w:ind w:left="426"/>
        <w:rPr>
          <w:rFonts w:eastAsia="Arial Unicode MS" w:cs="Tahoma"/>
        </w:rPr>
      </w:pPr>
      <w:r w:rsidRPr="00117768">
        <w:rPr>
          <w:rFonts w:eastAsia="Arial Unicode MS" w:cs="Tahoma"/>
        </w:rPr>
        <w:t>3.8 кредитно-финансовые организации</w:t>
      </w:r>
    </w:p>
    <w:p w:rsidR="00BA55EC" w:rsidRPr="00117768" w:rsidRDefault="00BA55EC" w:rsidP="00BA55EC">
      <w:pPr>
        <w:widowControl w:val="0"/>
        <w:tabs>
          <w:tab w:val="left" w:pos="2184"/>
        </w:tabs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3.9 учреждения управления, жилищно-коммунального хозяйства</w:t>
      </w:r>
    </w:p>
    <w:p w:rsidR="00BA55EC" w:rsidRPr="00117768" w:rsidRDefault="00BA55EC" w:rsidP="00BA55EC">
      <w:pPr>
        <w:widowControl w:val="0"/>
        <w:tabs>
          <w:tab w:val="left" w:pos="3885"/>
        </w:tabs>
        <w:suppressAutoHyphens/>
        <w:ind w:left="993" w:hanging="567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3.10 пожарные депо</w:t>
      </w:r>
    </w:p>
    <w:p w:rsidR="00BA55EC" w:rsidRPr="00117768" w:rsidRDefault="00BA55EC" w:rsidP="00BA55EC">
      <w:pPr>
        <w:widowControl w:val="0"/>
        <w:tabs>
          <w:tab w:val="left" w:pos="3885"/>
        </w:tabs>
        <w:suppressAutoHyphens/>
        <w:ind w:left="993" w:hanging="567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3.11</w:t>
      </w:r>
      <w:r w:rsidRPr="00117768">
        <w:rPr>
          <w:rFonts w:eastAsia="Times New Roman"/>
          <w:b/>
          <w:lang w:eastAsia="ar-SA"/>
        </w:rPr>
        <w:t xml:space="preserve"> </w:t>
      </w:r>
      <w:r w:rsidRPr="00117768">
        <w:rPr>
          <w:rFonts w:eastAsia="Times New Roman"/>
          <w:lang w:eastAsia="ar-SA"/>
        </w:rPr>
        <w:t>издательства и редакционные офисы с типографиями</w:t>
      </w:r>
    </w:p>
    <w:p w:rsidR="00BA55EC" w:rsidRPr="00117768" w:rsidRDefault="00BA55EC" w:rsidP="00BA55EC">
      <w:pPr>
        <w:widowControl w:val="0"/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3.12 коммерческие и индивидуальные гаражи, многоэтажные гаражи, стоянки (в т. ч. открытые) краткосрочного и долгосрочного хранения автомобилей</w:t>
      </w:r>
    </w:p>
    <w:p w:rsidR="00BA55EC" w:rsidRPr="00117768" w:rsidRDefault="00BA55EC" w:rsidP="00BA55EC">
      <w:pPr>
        <w:widowControl w:val="0"/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3.13 площадки транзитного транспорта с местами хранения автобусов, грузовиков, легковых автомобилей</w:t>
      </w:r>
    </w:p>
    <w:p w:rsidR="00BA55EC" w:rsidRPr="00117768" w:rsidRDefault="00BA55EC" w:rsidP="00BA55EC">
      <w:pPr>
        <w:widowControl w:val="0"/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3.14 </w:t>
      </w:r>
      <w:proofErr w:type="gramStart"/>
      <w:r w:rsidRPr="00117768">
        <w:rPr>
          <w:rFonts w:eastAsia="Times New Roman"/>
          <w:lang w:eastAsia="ar-SA"/>
        </w:rPr>
        <w:t>теле-радио</w:t>
      </w:r>
      <w:proofErr w:type="gramEnd"/>
      <w:r w:rsidRPr="00117768">
        <w:rPr>
          <w:rFonts w:eastAsia="Times New Roman"/>
          <w:lang w:eastAsia="ar-SA"/>
        </w:rPr>
        <w:t xml:space="preserve"> студии</w:t>
      </w:r>
    </w:p>
    <w:p w:rsidR="00BA55EC" w:rsidRPr="00117768" w:rsidRDefault="00BA55EC" w:rsidP="00BA55EC">
      <w:pPr>
        <w:widowControl w:val="0"/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lastRenderedPageBreak/>
        <w:t>3.15 рекламные агентства</w:t>
      </w:r>
    </w:p>
    <w:p w:rsidR="00BA55EC" w:rsidRPr="00117768" w:rsidRDefault="00BA55EC" w:rsidP="00BA55EC">
      <w:pPr>
        <w:widowControl w:val="0"/>
        <w:suppressAutoHyphens/>
        <w:ind w:left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3.16 ветеринарные пункты</w:t>
      </w:r>
    </w:p>
    <w:p w:rsidR="00BA55EC" w:rsidRDefault="00BA55EC" w:rsidP="00BA55EC">
      <w:pPr>
        <w:widowControl w:val="0"/>
        <w:suppressAutoHyphens/>
        <w:jc w:val="both"/>
        <w:rPr>
          <w:rFonts w:eastAsia="Times New Roman"/>
          <w:sz w:val="18"/>
          <w:szCs w:val="18"/>
          <w:lang w:eastAsia="ar-SA"/>
        </w:rPr>
      </w:pPr>
      <w:r w:rsidRPr="004E63FC">
        <w:rPr>
          <w:rFonts w:eastAsia="Times New Roman"/>
          <w:sz w:val="18"/>
          <w:szCs w:val="18"/>
          <w:u w:val="single"/>
          <w:lang w:eastAsia="ar-SA"/>
        </w:rPr>
        <w:t>Примечание:</w:t>
      </w:r>
      <w:r>
        <w:rPr>
          <w:rFonts w:eastAsia="Times New Roman"/>
          <w:sz w:val="18"/>
          <w:szCs w:val="18"/>
          <w:lang w:eastAsia="ar-SA"/>
        </w:rPr>
        <w:t xml:space="preserve"> </w:t>
      </w:r>
      <w:proofErr w:type="gramStart"/>
      <w:r w:rsidRPr="00D92F20">
        <w:rPr>
          <w:rFonts w:eastAsia="Times New Roman"/>
          <w:sz w:val="18"/>
          <w:szCs w:val="18"/>
          <w:lang w:eastAsia="ar-SA"/>
        </w:rPr>
        <w:t>Размещение новых объектов, предприятий и эксплуатация существующих объектов возможны при условии разработки проекта обоснования размера санитарно-защитной зоны  в установленном порядке (п. 2.1, 3.1 СанПиН 2.2.1/2.1.1.1200-03.</w:t>
      </w:r>
      <w:proofErr w:type="gramEnd"/>
      <w:r w:rsidRPr="00D92F20">
        <w:rPr>
          <w:rFonts w:eastAsia="Times New Roman"/>
          <w:sz w:val="18"/>
          <w:szCs w:val="18"/>
          <w:lang w:eastAsia="ar-SA"/>
        </w:rPr>
        <w:t xml:space="preserve"> </w:t>
      </w:r>
      <w:proofErr w:type="gramStart"/>
      <w:r w:rsidRPr="00D92F20">
        <w:rPr>
          <w:rFonts w:eastAsia="Times New Roman"/>
          <w:sz w:val="18"/>
          <w:szCs w:val="18"/>
          <w:lang w:eastAsia="ar-SA"/>
        </w:rPr>
        <w:t>Новая редакция).</w:t>
      </w:r>
      <w:r>
        <w:rPr>
          <w:rFonts w:eastAsia="Times New Roman"/>
          <w:sz w:val="18"/>
          <w:szCs w:val="18"/>
          <w:lang w:eastAsia="ar-SA"/>
        </w:rPr>
        <w:t xml:space="preserve"> </w:t>
      </w:r>
      <w:proofErr w:type="gramEnd"/>
    </w:p>
    <w:p w:rsidR="00BA55EC" w:rsidRDefault="00BA55EC" w:rsidP="00BA55EC"/>
    <w:p w:rsidR="00BA55EC" w:rsidRPr="00F535BB" w:rsidRDefault="00F535BB" w:rsidP="00BA55EC">
      <w:pPr>
        <w:rPr>
          <w:b/>
        </w:rPr>
      </w:pPr>
      <w:r>
        <w:rPr>
          <w:b/>
        </w:rPr>
        <w:t xml:space="preserve">  </w:t>
      </w:r>
      <w:r w:rsidRPr="00F535BB">
        <w:rPr>
          <w:b/>
        </w:rPr>
        <w:t>з</w:t>
      </w:r>
      <w:r w:rsidR="00BA55EC" w:rsidRPr="00F535BB">
        <w:rPr>
          <w:b/>
        </w:rPr>
        <w:t xml:space="preserve">аменить </w:t>
      </w:r>
      <w:proofErr w:type="gramStart"/>
      <w:r w:rsidR="00BA55EC" w:rsidRPr="00F535BB">
        <w:rPr>
          <w:b/>
        </w:rPr>
        <w:t>на</w:t>
      </w:r>
      <w:proofErr w:type="gramEnd"/>
      <w:r w:rsidR="00BA55EC" w:rsidRPr="00F535BB">
        <w:rPr>
          <w:b/>
        </w:rPr>
        <w:t>:</w:t>
      </w:r>
    </w:p>
    <w:p w:rsidR="00BA55EC" w:rsidRDefault="00BA55EC" w:rsidP="00BA55EC"/>
    <w:p w:rsidR="00BA55EC" w:rsidRPr="004E5C41" w:rsidRDefault="00BA55EC" w:rsidP="00BA55EC">
      <w:pPr>
        <w:widowControl w:val="0"/>
        <w:suppressAutoHyphens/>
        <w:ind w:firstLine="540"/>
        <w:jc w:val="both"/>
        <w:rPr>
          <w:rFonts w:eastAsia="Times New Roman"/>
          <w:sz w:val="18"/>
          <w:szCs w:val="18"/>
          <w:lang w:eastAsia="ar-SA"/>
        </w:rPr>
      </w:pPr>
      <w:r w:rsidRPr="004E5C41">
        <w:rPr>
          <w:rFonts w:eastAsia="Times New Roman"/>
          <w:sz w:val="18"/>
          <w:szCs w:val="18"/>
          <w:lang w:eastAsia="ar-SA"/>
        </w:rPr>
        <w:t>Размещение новых объектов, предприятий и эксплуатация существующих объектов возможны при условии разработки проекта обоснования размера санитарно-защитной зоны  в установленном порядке (п. 2.1, 3.1 СанПиН 2.2.1/2.1.1.1200-03.Новая редакция).</w:t>
      </w:r>
    </w:p>
    <w:p w:rsidR="00BA55EC" w:rsidRPr="00390015" w:rsidRDefault="00BA55EC" w:rsidP="00BA55EC">
      <w:pPr>
        <w:pStyle w:val="9"/>
        <w:spacing w:line="360" w:lineRule="auto"/>
        <w:jc w:val="center"/>
        <w:rPr>
          <w:sz w:val="20"/>
          <w:szCs w:val="22"/>
        </w:rPr>
      </w:pPr>
      <w:r w:rsidRPr="00390015">
        <w:rPr>
          <w:sz w:val="20"/>
          <w:szCs w:val="22"/>
        </w:rPr>
        <w:t>ВИДЫ РАЗРЕШЕННОГО ИСПОЛЬЗОВАНИЯ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12"/>
        <w:gridCol w:w="998"/>
        <w:gridCol w:w="5429"/>
      </w:tblGrid>
      <w:tr w:rsidR="00BA55EC" w:rsidRPr="00BA55EC" w:rsidTr="00BA55EC">
        <w:trPr>
          <w:cantSplit/>
          <w:trHeight w:val="2059"/>
        </w:trPr>
        <w:tc>
          <w:tcPr>
            <w:tcW w:w="3212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  <w:r w:rsidRPr="00BA55EC">
              <w:rPr>
                <w:b/>
                <w:i/>
              </w:rPr>
              <w:t xml:space="preserve">Наименование вида разрешенного использования </w:t>
            </w: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  <w:r w:rsidRPr="00BA55EC">
              <w:rPr>
                <w:b/>
                <w:i/>
              </w:rPr>
              <w:t>земельного участка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  <w:textDirection w:val="btLr"/>
          </w:tcPr>
          <w:p w:rsidR="00BA55EC" w:rsidRPr="00BA55EC" w:rsidRDefault="00BA55EC" w:rsidP="00BA55E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</w:p>
          <w:p w:rsidR="00BA55EC" w:rsidRPr="00BA55EC" w:rsidRDefault="00BA55EC" w:rsidP="00BA55E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  <w:r w:rsidRPr="00BA55EC">
              <w:rPr>
                <w:b/>
                <w:i/>
              </w:rPr>
              <w:t>Код классификатора</w:t>
            </w:r>
          </w:p>
        </w:tc>
        <w:tc>
          <w:tcPr>
            <w:tcW w:w="5429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  <w:r w:rsidRPr="00BA55EC">
              <w:rPr>
                <w:b/>
                <w:i/>
              </w:rPr>
              <w:t>Описание вида разрешённого использования земельного участка</w:t>
            </w:r>
          </w:p>
        </w:tc>
      </w:tr>
      <w:tr w:rsidR="00BA55EC" w:rsidRPr="00BA55EC" w:rsidTr="00BA55EC">
        <w:tc>
          <w:tcPr>
            <w:tcW w:w="9639" w:type="dxa"/>
            <w:gridSpan w:val="3"/>
            <w:shd w:val="pct10" w:color="auto" w:fill="auto"/>
          </w:tcPr>
          <w:p w:rsidR="00BA55EC" w:rsidRPr="00BA55EC" w:rsidRDefault="00BA55EC" w:rsidP="00BA55EC">
            <w:pPr>
              <w:pStyle w:val="aa"/>
              <w:ind w:left="0"/>
              <w:jc w:val="center"/>
            </w:pPr>
            <w:r w:rsidRPr="00BA55EC">
              <w:rPr>
                <w:b/>
                <w:i/>
                <w:iCs/>
              </w:rPr>
              <w:t>Основные виды разрешенного использования</w:t>
            </w:r>
          </w:p>
        </w:tc>
      </w:tr>
      <w:tr w:rsidR="00BA55EC" w:rsidRPr="00BA55EC" w:rsidTr="00BA55EC">
        <w:tc>
          <w:tcPr>
            <w:tcW w:w="3212" w:type="dxa"/>
            <w:shd w:val="clear" w:color="auto" w:fill="auto"/>
          </w:tcPr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  <w:r w:rsidRPr="00BA55EC">
              <w:rPr>
                <w:b/>
                <w:iCs/>
              </w:rPr>
              <w:t>Хранение автотранспорта</w:t>
            </w:r>
          </w:p>
        </w:tc>
        <w:tc>
          <w:tcPr>
            <w:tcW w:w="998" w:type="dxa"/>
            <w:shd w:val="clear" w:color="auto" w:fill="auto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  <w:r w:rsidRPr="00BA55EC">
              <w:rPr>
                <w:b/>
                <w:iCs/>
              </w:rPr>
              <w:t>2.7.1</w:t>
            </w:r>
          </w:p>
        </w:tc>
        <w:tc>
          <w:tcPr>
            <w:tcW w:w="5429" w:type="dxa"/>
            <w:shd w:val="clear" w:color="auto" w:fill="auto"/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 xml:space="preserve">▪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A55EC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BA55EC">
              <w:rPr>
                <w:rFonts w:ascii="Times New Roman" w:hAnsi="Times New Roman" w:cs="Times New Roman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BA55EC">
                <w:rPr>
                  <w:rFonts w:ascii="Times New Roman" w:hAnsi="Times New Roman" w:cs="Times New Roman"/>
                  <w:u w:val="single"/>
                </w:rPr>
                <w:t>кодом 4.9</w:t>
              </w:r>
            </w:hyperlink>
          </w:p>
        </w:tc>
      </w:tr>
      <w:tr w:rsidR="00BA55EC" w:rsidRPr="00BA55EC" w:rsidTr="00BA55EC">
        <w:tc>
          <w:tcPr>
            <w:tcW w:w="3212" w:type="dxa"/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Предоставление коммунальных услуг</w:t>
            </w:r>
          </w:p>
        </w:tc>
        <w:tc>
          <w:tcPr>
            <w:tcW w:w="998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3.1.1</w:t>
            </w:r>
          </w:p>
        </w:tc>
        <w:tc>
          <w:tcPr>
            <w:tcW w:w="5429" w:type="dxa"/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proofErr w:type="gramStart"/>
            <w:r w:rsidRPr="00BA55EC"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BA55EC" w:rsidRPr="00BA55EC" w:rsidTr="00BA55EC">
        <w:tc>
          <w:tcPr>
            <w:tcW w:w="3212" w:type="dxa"/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Бытовое обслуживание</w:t>
            </w:r>
          </w:p>
        </w:tc>
        <w:tc>
          <w:tcPr>
            <w:tcW w:w="998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3.3</w:t>
            </w:r>
          </w:p>
        </w:tc>
        <w:tc>
          <w:tcPr>
            <w:tcW w:w="5429" w:type="dxa"/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t>▪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A55EC" w:rsidRPr="00BA55EC" w:rsidTr="00BA55EC">
        <w:tc>
          <w:tcPr>
            <w:tcW w:w="3212" w:type="dxa"/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Деловое управление</w:t>
            </w:r>
          </w:p>
        </w:tc>
        <w:tc>
          <w:tcPr>
            <w:tcW w:w="998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4.1</w:t>
            </w:r>
          </w:p>
        </w:tc>
        <w:tc>
          <w:tcPr>
            <w:tcW w:w="5429" w:type="dxa"/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t>▪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BA55EC" w:rsidRPr="00BA55EC" w:rsidTr="00BA55EC">
        <w:tc>
          <w:tcPr>
            <w:tcW w:w="3212" w:type="dxa"/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Служебные гаражи</w:t>
            </w:r>
          </w:p>
        </w:tc>
        <w:tc>
          <w:tcPr>
            <w:tcW w:w="998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4.9</w:t>
            </w:r>
          </w:p>
        </w:tc>
        <w:tc>
          <w:tcPr>
            <w:tcW w:w="5429" w:type="dxa"/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t xml:space="preserve">▪ 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90" w:tooltip="3.0" w:history="1">
              <w:r w:rsidRPr="00BA55EC">
                <w:t>кодами 3.0</w:t>
              </w:r>
            </w:hyperlink>
            <w:r w:rsidRPr="00BA55EC">
              <w:t xml:space="preserve">, </w:t>
            </w:r>
            <w:hyperlink w:anchor="Par333" w:tooltip="4.0" w:history="1">
              <w:r w:rsidRPr="00BA55EC">
                <w:t>4.0</w:t>
              </w:r>
            </w:hyperlink>
            <w:r w:rsidRPr="00BA55EC"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BA55EC" w:rsidRPr="00BA55EC" w:rsidTr="00BA55EC">
        <w:tc>
          <w:tcPr>
            <w:tcW w:w="3212" w:type="dxa"/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Легкая промышленность</w:t>
            </w:r>
          </w:p>
        </w:tc>
        <w:tc>
          <w:tcPr>
            <w:tcW w:w="998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6.3</w:t>
            </w:r>
          </w:p>
        </w:tc>
        <w:tc>
          <w:tcPr>
            <w:tcW w:w="5429" w:type="dxa"/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 xml:space="preserve">▪ 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BA55EC">
              <w:rPr>
                <w:rFonts w:ascii="Times New Roman" w:hAnsi="Times New Roman" w:cs="Times New Roman"/>
              </w:rPr>
              <w:t>фарфоро</w:t>
            </w:r>
            <w:proofErr w:type="spellEnd"/>
            <w:r w:rsidRPr="00BA55EC">
              <w:rPr>
                <w:rFonts w:ascii="Times New Roman" w:hAnsi="Times New Roman" w:cs="Times New Roman"/>
              </w:rPr>
              <w:t>-фаянсовой</w:t>
            </w:r>
            <w:proofErr w:type="gramEnd"/>
            <w:r w:rsidRPr="00BA55EC">
              <w:rPr>
                <w:rFonts w:ascii="Times New Roman" w:hAnsi="Times New Roman" w:cs="Times New Roman"/>
              </w:rPr>
              <w:t>, электронной промышленности</w:t>
            </w:r>
          </w:p>
        </w:tc>
      </w:tr>
      <w:tr w:rsidR="00BA55EC" w:rsidRPr="00BA55EC" w:rsidTr="00BA55EC">
        <w:tc>
          <w:tcPr>
            <w:tcW w:w="3212" w:type="dxa"/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Амбулаторное ветеринарное обслуживание</w:t>
            </w:r>
          </w:p>
        </w:tc>
        <w:tc>
          <w:tcPr>
            <w:tcW w:w="998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3.10.1</w:t>
            </w:r>
          </w:p>
        </w:tc>
        <w:tc>
          <w:tcPr>
            <w:tcW w:w="5429" w:type="dxa"/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t>▪ 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BA55EC" w:rsidRPr="00BA55EC" w:rsidTr="00BA55EC">
        <w:tc>
          <w:tcPr>
            <w:tcW w:w="3212" w:type="dxa"/>
          </w:tcPr>
          <w:p w:rsidR="00BA55EC" w:rsidRPr="00BA55EC" w:rsidRDefault="00BA55EC" w:rsidP="00BA55E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A55EC">
              <w:rPr>
                <w:rFonts w:ascii="Times New Roman" w:hAnsi="Times New Roman" w:cs="Times New Roman"/>
                <w:b/>
              </w:rPr>
              <w:t>Заправка транспортных средств</w:t>
            </w:r>
          </w:p>
        </w:tc>
        <w:tc>
          <w:tcPr>
            <w:tcW w:w="998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4.9.1.1</w:t>
            </w:r>
          </w:p>
        </w:tc>
        <w:tc>
          <w:tcPr>
            <w:tcW w:w="5429" w:type="dxa"/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 xml:space="preserve">▪ Размещение автозаправочных станций; размещение магазинов сопутствующей торговли, зданий для организации общественного питания в качестве объектов </w:t>
            </w:r>
            <w:r w:rsidRPr="00BA55EC">
              <w:rPr>
                <w:rFonts w:ascii="Times New Roman" w:hAnsi="Times New Roman" w:cs="Times New Roman"/>
              </w:rPr>
              <w:lastRenderedPageBreak/>
              <w:t>дорожного сервиса</w:t>
            </w:r>
          </w:p>
        </w:tc>
      </w:tr>
      <w:tr w:rsidR="00BA55EC" w:rsidRPr="00BA55EC" w:rsidTr="00BA55EC">
        <w:tc>
          <w:tcPr>
            <w:tcW w:w="3212" w:type="dxa"/>
          </w:tcPr>
          <w:p w:rsidR="00BA55EC" w:rsidRPr="00BA55EC" w:rsidRDefault="00BA55EC" w:rsidP="00BA55E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A55EC">
              <w:rPr>
                <w:rFonts w:ascii="Times New Roman" w:hAnsi="Times New Roman" w:cs="Times New Roman"/>
                <w:b/>
              </w:rPr>
              <w:lastRenderedPageBreak/>
              <w:t>Автомобильные мойки</w:t>
            </w:r>
          </w:p>
        </w:tc>
        <w:tc>
          <w:tcPr>
            <w:tcW w:w="998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4.9.1.3</w:t>
            </w:r>
          </w:p>
        </w:tc>
        <w:tc>
          <w:tcPr>
            <w:tcW w:w="5429" w:type="dxa"/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>▪ Размещение автомобильных моек, а также размещение магазинов сопутствующей торговли.</w:t>
            </w:r>
          </w:p>
        </w:tc>
      </w:tr>
      <w:tr w:rsidR="00BA55EC" w:rsidRPr="00BA55EC" w:rsidTr="00BA55EC">
        <w:tc>
          <w:tcPr>
            <w:tcW w:w="3212" w:type="dxa"/>
          </w:tcPr>
          <w:p w:rsidR="00BA55EC" w:rsidRPr="00BA55EC" w:rsidRDefault="00BA55EC" w:rsidP="00BA55E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  <w:p w:rsidR="00BA55EC" w:rsidRPr="00BA55EC" w:rsidRDefault="00BA55EC" w:rsidP="00BA55E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A55EC">
              <w:rPr>
                <w:rFonts w:ascii="Times New Roman" w:hAnsi="Times New Roman" w:cs="Times New Roman"/>
                <w:b/>
              </w:rPr>
              <w:t>Ремонт автомобилей</w:t>
            </w:r>
          </w:p>
        </w:tc>
        <w:tc>
          <w:tcPr>
            <w:tcW w:w="998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4.9.1.4</w:t>
            </w:r>
          </w:p>
        </w:tc>
        <w:tc>
          <w:tcPr>
            <w:tcW w:w="5429" w:type="dxa"/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>▪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BA55EC" w:rsidRPr="00BA55EC" w:rsidTr="00BA55EC">
        <w:tc>
          <w:tcPr>
            <w:tcW w:w="3212" w:type="dxa"/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Пищевая промышленность</w:t>
            </w:r>
          </w:p>
        </w:tc>
        <w:tc>
          <w:tcPr>
            <w:tcW w:w="998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6.4</w:t>
            </w:r>
          </w:p>
        </w:tc>
        <w:tc>
          <w:tcPr>
            <w:tcW w:w="5429" w:type="dxa"/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>▪ 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BA55EC" w:rsidRPr="00BA55EC" w:rsidTr="00BA55EC">
        <w:tc>
          <w:tcPr>
            <w:tcW w:w="3212" w:type="dxa"/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BA55EC" w:rsidRPr="00BA55EC" w:rsidRDefault="00BA55EC" w:rsidP="00BA55E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</w:p>
          <w:p w:rsidR="00BA55EC" w:rsidRPr="00BA55EC" w:rsidRDefault="00BA55EC" w:rsidP="00BA55E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BA55EC">
              <w:rPr>
                <w:rFonts w:ascii="Times New Roman" w:hAnsi="Times New Roman" w:cs="Times New Roman"/>
                <w:b/>
              </w:rPr>
              <w:t>Строительная промышленность</w:t>
            </w:r>
          </w:p>
        </w:tc>
        <w:tc>
          <w:tcPr>
            <w:tcW w:w="998" w:type="dxa"/>
          </w:tcPr>
          <w:p w:rsidR="00BA55EC" w:rsidRPr="00BA55EC" w:rsidRDefault="00BA55EC" w:rsidP="00BA55E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6.6</w:t>
            </w:r>
          </w:p>
        </w:tc>
        <w:tc>
          <w:tcPr>
            <w:tcW w:w="5429" w:type="dxa"/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>▪ 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BA55EC" w:rsidRPr="00BA55EC" w:rsidTr="00BA55EC">
        <w:tc>
          <w:tcPr>
            <w:tcW w:w="3212" w:type="dxa"/>
          </w:tcPr>
          <w:p w:rsidR="00BA55EC" w:rsidRPr="00BA55EC" w:rsidRDefault="00BA55EC" w:rsidP="00BA55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BA55EC" w:rsidRPr="00BA55EC" w:rsidRDefault="00BA55EC" w:rsidP="00BA55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BA55EC" w:rsidRPr="00BA55EC" w:rsidRDefault="00BA55EC" w:rsidP="00BA55EC">
            <w:pPr>
              <w:rPr>
                <w:lang w:eastAsia="hi-IN" w:bidi="hi-IN"/>
              </w:rPr>
            </w:pPr>
          </w:p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BA55EC">
              <w:rPr>
                <w:rFonts w:ascii="Times New Roman" w:hAnsi="Times New Roman" w:cs="Times New Roman"/>
                <w:b/>
              </w:rPr>
              <w:t>Склады</w:t>
            </w:r>
          </w:p>
        </w:tc>
        <w:tc>
          <w:tcPr>
            <w:tcW w:w="998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  <w:r w:rsidRPr="00BA55EC">
              <w:rPr>
                <w:b/>
                <w:iCs/>
              </w:rPr>
              <w:t>6.9</w:t>
            </w:r>
          </w:p>
        </w:tc>
        <w:tc>
          <w:tcPr>
            <w:tcW w:w="5429" w:type="dxa"/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55EC">
              <w:rPr>
                <w:rFonts w:ascii="Times New Roman" w:hAnsi="Times New Roman" w:cs="Times New Roman"/>
              </w:rPr>
              <w:t>▪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BA55EC" w:rsidRPr="00BA55EC" w:rsidTr="00BA55EC">
        <w:tc>
          <w:tcPr>
            <w:tcW w:w="3212" w:type="dxa"/>
          </w:tcPr>
          <w:p w:rsidR="00BA55EC" w:rsidRPr="00BA55EC" w:rsidRDefault="00BA55EC" w:rsidP="00BA55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BA55EC">
              <w:rPr>
                <w:rFonts w:ascii="Times New Roman" w:hAnsi="Times New Roman" w:cs="Times New Roman"/>
                <w:b/>
              </w:rPr>
              <w:t>Складские площадки</w:t>
            </w:r>
          </w:p>
        </w:tc>
        <w:tc>
          <w:tcPr>
            <w:tcW w:w="998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  <w:r w:rsidRPr="00BA55EC">
              <w:rPr>
                <w:b/>
                <w:iCs/>
              </w:rPr>
              <w:t>6.9.1</w:t>
            </w:r>
          </w:p>
        </w:tc>
        <w:tc>
          <w:tcPr>
            <w:tcW w:w="5429" w:type="dxa"/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>▪ 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BA55EC" w:rsidRPr="00BA55EC" w:rsidTr="00BA55EC">
        <w:tc>
          <w:tcPr>
            <w:tcW w:w="3212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BA55EC" w:rsidRPr="00BA55EC" w:rsidRDefault="00BA55EC" w:rsidP="00BA55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Целлюлозно-бумажная промышленность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  <w:r w:rsidRPr="00BA55EC">
              <w:rPr>
                <w:b/>
                <w:iCs/>
              </w:rPr>
              <w:t>6.11</w:t>
            </w:r>
          </w:p>
        </w:tc>
        <w:tc>
          <w:tcPr>
            <w:tcW w:w="5429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>▪ 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BA55EC" w:rsidRPr="00BA55EC" w:rsidTr="00BA55EC">
        <w:tc>
          <w:tcPr>
            <w:tcW w:w="3212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rPr>
                <w:b/>
                <w:iCs/>
                <w:u w:val="single"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  <w:u w:val="single"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  <w:u w:val="single"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  <w:u w:val="single"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  <w:u w:val="single"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  <w:r w:rsidRPr="00BA55EC">
              <w:rPr>
                <w:b/>
                <w:iCs/>
              </w:rPr>
              <w:t>Улично-дорожная сеть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  <w:r w:rsidRPr="00BA55EC">
              <w:rPr>
                <w:b/>
                <w:iCs/>
              </w:rPr>
              <w:t>12.0.1</w:t>
            </w:r>
          </w:p>
        </w:tc>
        <w:tc>
          <w:tcPr>
            <w:tcW w:w="5429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</w:t>
            </w:r>
            <w:r w:rsidRPr="00BA55EC">
              <w:rPr>
                <w:rFonts w:ascii="Times New Roman" w:eastAsiaTheme="minorEastAsia" w:hAnsi="Times New Roman" w:cs="Times New Roman"/>
                <w:iCs/>
              </w:rPr>
              <w:t>площадей</w:t>
            </w:r>
            <w:r w:rsidRPr="00BA55EC">
              <w:rPr>
                <w:rFonts w:ascii="Times New Roman" w:hAnsi="Times New Roman" w:cs="Times New Roman"/>
              </w:rPr>
              <w:t xml:space="preserve">, проездов, велодорожек и объектов </w:t>
            </w:r>
            <w:proofErr w:type="spellStart"/>
            <w:r w:rsidRPr="00BA55EC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BA55EC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>▪ размещение придорожных стоянок (парковок) транспортных сре</w:t>
            </w:r>
            <w:proofErr w:type="gramStart"/>
            <w:r w:rsidRPr="00BA55EC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BA55EC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BA55EC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BA55EC">
              <w:rPr>
                <w:rFonts w:ascii="Times New Roman" w:hAnsi="Times New Roman" w:cs="Times New Roman"/>
              </w:rPr>
              <w:t xml:space="preserve">, </w:t>
            </w:r>
            <w:hyperlink w:anchor="Par382" w:tooltip="4.9" w:history="1">
              <w:r w:rsidRPr="00BA55EC">
                <w:rPr>
                  <w:rFonts w:ascii="Times New Roman" w:hAnsi="Times New Roman" w:cs="Times New Roman"/>
                </w:rPr>
                <w:t>4.9</w:t>
              </w:r>
            </w:hyperlink>
            <w:r w:rsidRPr="00BA55EC">
              <w:rPr>
                <w:rFonts w:ascii="Times New Roman" w:hAnsi="Times New Roman" w:cs="Times New Roman"/>
              </w:rPr>
              <w:t xml:space="preserve">, </w:t>
            </w:r>
            <w:hyperlink w:anchor="Par567" w:tooltip="7.2.3" w:history="1">
              <w:r w:rsidRPr="00BA55EC">
                <w:rPr>
                  <w:rFonts w:ascii="Times New Roman" w:hAnsi="Times New Roman" w:cs="Times New Roman"/>
                </w:rPr>
                <w:t>7.2.3</w:t>
              </w:r>
            </w:hyperlink>
            <w:r w:rsidRPr="00BA55EC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BA55EC" w:rsidRPr="00BA55EC" w:rsidTr="00BA55EC">
        <w:tc>
          <w:tcPr>
            <w:tcW w:w="9639" w:type="dxa"/>
            <w:gridSpan w:val="3"/>
            <w:shd w:val="pct10" w:color="auto" w:fill="auto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/>
              </w:rPr>
            </w:pPr>
            <w:r w:rsidRPr="00BA55EC">
              <w:rPr>
                <w:b/>
                <w:i/>
                <w:iCs/>
              </w:rPr>
              <w:t>Условно разрешенные виды использования</w:t>
            </w:r>
          </w:p>
        </w:tc>
      </w:tr>
      <w:tr w:rsidR="00BA55EC" w:rsidRPr="00BA55EC" w:rsidTr="00BA55EC">
        <w:tc>
          <w:tcPr>
            <w:tcW w:w="3212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Амбулаторно-поликлиническое обслуживание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3.4.1</w:t>
            </w:r>
          </w:p>
        </w:tc>
        <w:tc>
          <w:tcPr>
            <w:tcW w:w="5429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t>▪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BA55EC" w:rsidRPr="00BA55EC" w:rsidTr="00BA55EC">
        <w:tc>
          <w:tcPr>
            <w:tcW w:w="3212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rPr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  <w:r w:rsidRPr="00BA55EC">
              <w:rPr>
                <w:b/>
                <w:iCs/>
              </w:rPr>
              <w:t>Осуществление религиозных обрядов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  <w:r w:rsidRPr="00BA55EC">
              <w:rPr>
                <w:b/>
                <w:iCs/>
              </w:rPr>
              <w:t>3.7.1</w:t>
            </w:r>
          </w:p>
        </w:tc>
        <w:tc>
          <w:tcPr>
            <w:tcW w:w="5429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t>▪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BA55EC" w:rsidRPr="00BA55EC" w:rsidTr="00BA55EC">
        <w:tc>
          <w:tcPr>
            <w:tcW w:w="3212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Приюты для животных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3.10.2</w:t>
            </w:r>
          </w:p>
        </w:tc>
        <w:tc>
          <w:tcPr>
            <w:tcW w:w="5429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>▪ Размещение объектов капитального строительства, предназначенных для оказания ветеринарных услуг в стационаре</w:t>
            </w:r>
          </w:p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 xml:space="preserve">▪ Размещение объектов капитального строительства, </w:t>
            </w:r>
            <w:r w:rsidRPr="00BA55EC">
              <w:rPr>
                <w:rFonts w:ascii="Times New Roman" w:hAnsi="Times New Roman" w:cs="Times New Roman"/>
              </w:rPr>
              <w:lastRenderedPageBreak/>
              <w:t>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</w:t>
            </w:r>
          </w:p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t>▪ Размещение объектов капитального строительства, предназначенных для организации гостиниц для животных</w:t>
            </w:r>
          </w:p>
        </w:tc>
      </w:tr>
      <w:tr w:rsidR="00BA55EC" w:rsidRPr="00BA55EC" w:rsidTr="00BA55EC">
        <w:tc>
          <w:tcPr>
            <w:tcW w:w="3212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lastRenderedPageBreak/>
              <w:t>Обслуживание перевозок пассажиров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7.2.2</w:t>
            </w:r>
          </w:p>
        </w:tc>
        <w:tc>
          <w:tcPr>
            <w:tcW w:w="5429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t xml:space="preserve">▪ 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ar584" w:tooltip="7.6" w:history="1">
              <w:r w:rsidRPr="00BA55EC">
                <w:rPr>
                  <w:u w:val="single"/>
                </w:rPr>
                <w:t>кодом 7.6</w:t>
              </w:r>
            </w:hyperlink>
          </w:p>
        </w:tc>
      </w:tr>
      <w:tr w:rsidR="00BA55EC" w:rsidRPr="00BA55EC" w:rsidTr="00BA55EC">
        <w:tc>
          <w:tcPr>
            <w:tcW w:w="3212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Стоянки транспорта общего пользования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7.2.3</w:t>
            </w:r>
          </w:p>
        </w:tc>
        <w:tc>
          <w:tcPr>
            <w:tcW w:w="5429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t>▪ 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BA55EC" w:rsidRPr="00BA55EC" w:rsidTr="00BA55EC">
        <w:tc>
          <w:tcPr>
            <w:tcW w:w="3212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Обеспечение внутреннего правопорядка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8.3</w:t>
            </w:r>
          </w:p>
        </w:tc>
        <w:tc>
          <w:tcPr>
            <w:tcW w:w="5429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 xml:space="preserve">▪ 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BA55EC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BA55EC">
              <w:rPr>
                <w:rFonts w:ascii="Times New Roman" w:hAnsi="Times New Roman" w:cs="Times New Roman"/>
              </w:rPr>
              <w:t xml:space="preserve"> и спасательных служб, в которых существует военизированная служба</w:t>
            </w:r>
          </w:p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t>▪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BA55EC" w:rsidRPr="00BA55EC" w:rsidTr="00BA55EC">
        <w:tc>
          <w:tcPr>
            <w:tcW w:w="3212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ConsPlusNormal"/>
              <w:ind w:firstLine="34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A55EC">
              <w:rPr>
                <w:rFonts w:ascii="Times New Roman" w:eastAsiaTheme="minorEastAsia" w:hAnsi="Times New Roman" w:cs="Times New Roman"/>
                <w:b/>
              </w:rPr>
              <w:t>Обеспечение деятельности по исполнению наказаний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8.4</w:t>
            </w:r>
          </w:p>
        </w:tc>
        <w:tc>
          <w:tcPr>
            <w:tcW w:w="5429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>▪ 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</w:tr>
      <w:tr w:rsidR="00BA55EC" w:rsidRPr="00BA55EC" w:rsidTr="00BA55EC">
        <w:tc>
          <w:tcPr>
            <w:tcW w:w="3212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  <w:r w:rsidRPr="00BA55EC">
              <w:rPr>
                <w:b/>
              </w:rPr>
              <w:t>Благоустройство территории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</w:rPr>
            </w:pPr>
            <w:r w:rsidRPr="00BA55EC">
              <w:rPr>
                <w:b/>
              </w:rPr>
              <w:t>12.0.2</w:t>
            </w:r>
          </w:p>
        </w:tc>
        <w:tc>
          <w:tcPr>
            <w:tcW w:w="5429" w:type="dxa"/>
            <w:tcBorders>
              <w:bottom w:val="single" w:sz="4" w:space="0" w:color="000000" w:themeColor="text1"/>
            </w:tcBorders>
          </w:tcPr>
          <w:p w:rsidR="00BA55EC" w:rsidRPr="00BA55EC" w:rsidRDefault="00BA55EC" w:rsidP="00BA55EC">
            <w:pPr>
              <w:pStyle w:val="aa"/>
              <w:ind w:left="0"/>
              <w:jc w:val="both"/>
            </w:pPr>
            <w:r w:rsidRPr="00BA55EC"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BA55EC" w:rsidRPr="00BA55EC" w:rsidTr="00BA55EC">
        <w:tc>
          <w:tcPr>
            <w:tcW w:w="9639" w:type="dxa"/>
            <w:gridSpan w:val="3"/>
            <w:shd w:val="pct10" w:color="auto" w:fill="auto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i/>
              </w:rPr>
            </w:pPr>
            <w:r w:rsidRPr="00BA55EC">
              <w:rPr>
                <w:b/>
                <w:i/>
                <w:iCs/>
              </w:rPr>
              <w:t>Вспомогательные виды разрешенного использования</w:t>
            </w:r>
          </w:p>
        </w:tc>
      </w:tr>
      <w:tr w:rsidR="00BA55EC" w:rsidRPr="00BA55EC" w:rsidTr="00BA55EC">
        <w:tc>
          <w:tcPr>
            <w:tcW w:w="3212" w:type="dxa"/>
          </w:tcPr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rPr>
                <w:b/>
                <w:iCs/>
              </w:rPr>
            </w:pPr>
            <w:r w:rsidRPr="00BA55EC">
              <w:rPr>
                <w:b/>
                <w:iCs/>
              </w:rPr>
              <w:t>Хранение автотранспорта</w:t>
            </w:r>
          </w:p>
        </w:tc>
        <w:tc>
          <w:tcPr>
            <w:tcW w:w="998" w:type="dxa"/>
          </w:tcPr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</w:p>
          <w:p w:rsidR="00BA55EC" w:rsidRPr="00BA55EC" w:rsidRDefault="00BA55EC" w:rsidP="00BA55EC">
            <w:pPr>
              <w:pStyle w:val="aa"/>
              <w:ind w:left="0"/>
              <w:jc w:val="center"/>
              <w:rPr>
                <w:b/>
                <w:iCs/>
              </w:rPr>
            </w:pPr>
            <w:r w:rsidRPr="00BA55EC">
              <w:rPr>
                <w:b/>
                <w:iCs/>
              </w:rPr>
              <w:t>2.7.1</w:t>
            </w:r>
          </w:p>
        </w:tc>
        <w:tc>
          <w:tcPr>
            <w:tcW w:w="5429" w:type="dxa"/>
          </w:tcPr>
          <w:p w:rsidR="00BA55EC" w:rsidRPr="00BA55EC" w:rsidRDefault="00BA55EC" w:rsidP="00BA5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5EC">
              <w:rPr>
                <w:rFonts w:ascii="Times New Roman" w:hAnsi="Times New Roman" w:cs="Times New Roman"/>
              </w:rPr>
              <w:t xml:space="preserve">▪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A55EC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BA55EC">
              <w:rPr>
                <w:rFonts w:ascii="Times New Roman" w:hAnsi="Times New Roman" w:cs="Times New Roman"/>
              </w:rPr>
              <w:t>-места, за исключением гаражей, размещение которых предусмотрено содержанием вида разрешенного использования с</w:t>
            </w:r>
            <w:r w:rsidRPr="00BA55EC">
              <w:rPr>
                <w:rFonts w:ascii="Times New Roman" w:hAnsi="Times New Roman" w:cs="Times New Roman"/>
                <w:u w:val="single"/>
              </w:rPr>
              <w:t xml:space="preserve"> </w:t>
            </w:r>
            <w:hyperlink w:anchor="Par382" w:tooltip="4.9" w:history="1">
              <w:r w:rsidRPr="00BA55EC">
                <w:rPr>
                  <w:rFonts w:ascii="Times New Roman" w:hAnsi="Times New Roman" w:cs="Times New Roman"/>
                  <w:u w:val="single"/>
                </w:rPr>
                <w:t>кодом 4.9</w:t>
              </w:r>
            </w:hyperlink>
          </w:p>
        </w:tc>
      </w:tr>
    </w:tbl>
    <w:p w:rsidR="00BA55EC" w:rsidRPr="00BA55EC" w:rsidRDefault="00BA55EC" w:rsidP="00BA55EC">
      <w:pPr>
        <w:widowControl w:val="0"/>
        <w:suppressAutoHyphens/>
        <w:ind w:firstLine="704"/>
        <w:rPr>
          <w:rFonts w:eastAsia="Times New Roman"/>
          <w:i/>
          <w:sz w:val="18"/>
          <w:szCs w:val="18"/>
          <w:u w:val="single"/>
          <w:lang w:eastAsia="ar-SA"/>
        </w:rPr>
      </w:pPr>
      <w:r w:rsidRPr="00BA55EC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BA55EC" w:rsidRPr="00BA55EC" w:rsidRDefault="00BA55EC" w:rsidP="00BA55E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BA55EC">
        <w:rPr>
          <w:i/>
          <w:sz w:val="18"/>
          <w:szCs w:val="18"/>
        </w:rPr>
        <w:t xml:space="preserve">▪ </w:t>
      </w:r>
      <w:r w:rsidRPr="00BA55EC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BA55EC" w:rsidRPr="00BA55EC" w:rsidRDefault="00BA55EC" w:rsidP="00BA55E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BA55EC">
        <w:rPr>
          <w:i/>
          <w:sz w:val="18"/>
          <w:szCs w:val="18"/>
        </w:rPr>
        <w:t xml:space="preserve">▪ </w:t>
      </w:r>
      <w:r w:rsidRPr="00BA55EC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BA55EC" w:rsidRPr="00BA55EC" w:rsidRDefault="00BA55EC" w:rsidP="00BA55E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BA55EC">
        <w:rPr>
          <w:i/>
          <w:sz w:val="18"/>
          <w:szCs w:val="18"/>
        </w:rPr>
        <w:t xml:space="preserve">▪ </w:t>
      </w:r>
      <w:r w:rsidRPr="00BA55EC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BA55EC" w:rsidRPr="00BA55EC" w:rsidRDefault="00BA55EC" w:rsidP="00BA55EC"/>
    <w:p w:rsidR="00BA55EC" w:rsidRPr="00390015" w:rsidRDefault="00BA55EC" w:rsidP="00BA55EC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</w:t>
      </w:r>
      <w:r w:rsidR="00CC288C" w:rsidRPr="00390015">
        <w:rPr>
          <w:b/>
        </w:rPr>
        <w:t>Е</w:t>
      </w:r>
      <w:proofErr w:type="gramStart"/>
      <w:r w:rsidR="00CC288C" w:rsidRPr="00390015">
        <w:rPr>
          <w:b/>
        </w:rPr>
        <w:t>1</w:t>
      </w:r>
      <w:proofErr w:type="gramEnd"/>
      <w:r w:rsidRPr="00390015">
        <w:rPr>
          <w:b/>
        </w:rPr>
        <w:t xml:space="preserve"> «</w:t>
      </w:r>
      <w:r w:rsidR="00CC288C" w:rsidRPr="00390015">
        <w:rPr>
          <w:b/>
        </w:rPr>
        <w:t>Зона размещения кладбищ</w:t>
      </w:r>
      <w:r w:rsidRPr="00390015">
        <w:rPr>
          <w:b/>
        </w:rPr>
        <w:t>»:</w:t>
      </w:r>
    </w:p>
    <w:p w:rsidR="00CC288C" w:rsidRDefault="00CC288C" w:rsidP="00CC288C"/>
    <w:p w:rsidR="00CC288C" w:rsidRPr="00117768" w:rsidRDefault="00CC288C" w:rsidP="00CC288C">
      <w:pPr>
        <w:widowControl w:val="0"/>
        <w:suppressAutoHyphens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 xml:space="preserve">1.  Основные виды разрешенного использования </w:t>
      </w:r>
    </w:p>
    <w:p w:rsidR="00CC288C" w:rsidRPr="00117768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 захоронения</w:t>
      </w:r>
    </w:p>
    <w:p w:rsidR="00CC288C" w:rsidRPr="00117768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1.2 зеленые насаждения</w:t>
      </w:r>
    </w:p>
    <w:p w:rsidR="00CC288C" w:rsidRPr="00117768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1.3 объекты инженерной инфраструктуры, обслуживающие данную территорию (сети инженерно-технического снабжения, ГРП, ТП, КНС и др.)</w:t>
      </w:r>
    </w:p>
    <w:p w:rsidR="00CC288C" w:rsidRPr="00117768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1.4 дороги, проезды к объектам, расположенным на данной территории с параметрами: с одной полосой движения – 15 м, с двумя полосами движения – 20 м</w:t>
      </w:r>
    </w:p>
    <w:p w:rsidR="00CC288C" w:rsidRPr="00117768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1.5 административно-бытовые помещения, хозяйственные помещения и т. д.</w:t>
      </w:r>
    </w:p>
    <w:p w:rsidR="00CC288C" w:rsidRPr="00117768" w:rsidRDefault="00CC288C" w:rsidP="00CC288C">
      <w:pPr>
        <w:widowControl w:val="0"/>
        <w:tabs>
          <w:tab w:val="left" w:pos="2836"/>
        </w:tabs>
        <w:suppressAutoHyphens/>
        <w:ind w:left="709" w:hanging="283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>6</w:t>
      </w:r>
      <w:r w:rsidRPr="00117768">
        <w:rPr>
          <w:rFonts w:eastAsia="Times New Roman"/>
          <w:lang w:eastAsia="ar-SA"/>
        </w:rPr>
        <w:t xml:space="preserve"> ограждение территории кладбища</w:t>
      </w:r>
    </w:p>
    <w:p w:rsidR="00CC288C" w:rsidRPr="00117768" w:rsidRDefault="00CC288C" w:rsidP="00CC288C">
      <w:pPr>
        <w:widowControl w:val="0"/>
        <w:tabs>
          <w:tab w:val="left" w:pos="15122"/>
          <w:tab w:val="left" w:pos="15180"/>
        </w:tabs>
        <w:suppressAutoHyphens/>
        <w:spacing w:before="57"/>
        <w:ind w:left="284" w:right="85" w:hanging="284"/>
        <w:jc w:val="both"/>
        <w:rPr>
          <w:rFonts w:eastAsia="Times New Roman"/>
          <w:b/>
          <w:bCs/>
          <w:lang w:eastAsia="ar-SA"/>
        </w:rPr>
      </w:pPr>
      <w:r w:rsidRPr="00117768">
        <w:rPr>
          <w:rFonts w:eastAsia="Times New Roman"/>
          <w:b/>
          <w:bCs/>
          <w:lang w:eastAsia="ar-SA"/>
        </w:rPr>
        <w:t xml:space="preserve">2. Условно разрешенные виды использования </w:t>
      </w:r>
    </w:p>
    <w:p w:rsidR="00CC288C" w:rsidRDefault="00CC288C" w:rsidP="00CC288C">
      <w:pPr>
        <w:widowControl w:val="0"/>
        <w:suppressAutoHyphens/>
        <w:ind w:left="773" w:hanging="34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</w:t>
      </w:r>
      <w:r>
        <w:rPr>
          <w:rFonts w:eastAsia="Times New Roman"/>
          <w:lang w:eastAsia="ar-SA"/>
        </w:rPr>
        <w:t>1</w:t>
      </w:r>
      <w:r w:rsidRPr="00117768">
        <w:rPr>
          <w:rFonts w:eastAsia="Times New Roman"/>
          <w:lang w:eastAsia="ar-SA"/>
        </w:rPr>
        <w:t xml:space="preserve"> объекты инженерной инфраструктуры, предназначенные для инженерно-технического снабжения объектов, расположенных за границами данной территории (транзитные и магистральные сети инженерно-технического снабжения, ГРП, ТП, КНС и др.) </w:t>
      </w:r>
    </w:p>
    <w:p w:rsidR="00CC288C" w:rsidRPr="00961BA7" w:rsidRDefault="00CC288C" w:rsidP="00CC288C">
      <w:pPr>
        <w:widowControl w:val="0"/>
        <w:suppressAutoHyphens/>
        <w:ind w:left="773" w:hanging="346"/>
        <w:rPr>
          <w:rFonts w:eastAsia="Times New Roman"/>
          <w:lang w:eastAsia="ar-SA"/>
        </w:rPr>
      </w:pPr>
      <w:r w:rsidRPr="00961BA7">
        <w:rPr>
          <w:rFonts w:eastAsia="Times New Roman"/>
          <w:lang w:eastAsia="ar-SA"/>
        </w:rPr>
        <w:t>2.2 временные нестационарные объекты</w:t>
      </w:r>
    </w:p>
    <w:p w:rsidR="00CC288C" w:rsidRPr="00117768" w:rsidRDefault="00CC288C" w:rsidP="00CC288C">
      <w:pPr>
        <w:widowControl w:val="0"/>
        <w:suppressAutoHyphens/>
        <w:spacing w:before="57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3. Вспомогательные виды разрешенного использования</w:t>
      </w:r>
    </w:p>
    <w:p w:rsidR="00CC288C" w:rsidRPr="00117768" w:rsidRDefault="00CC288C" w:rsidP="00CC288C">
      <w:pPr>
        <w:widowControl w:val="0"/>
        <w:suppressAutoHyphens/>
        <w:ind w:firstLine="427"/>
        <w:rPr>
          <w:rFonts w:eastAsia="Times New Roman"/>
          <w:lang w:eastAsia="ar-SA"/>
        </w:rPr>
      </w:pPr>
      <w:r w:rsidRPr="00117768">
        <w:rPr>
          <w:rFonts w:eastAsia="Arial Unicode MS"/>
        </w:rPr>
        <w:t xml:space="preserve">3.1 </w:t>
      </w:r>
      <w:r w:rsidRPr="00117768">
        <w:rPr>
          <w:rFonts w:eastAsia="Times New Roman"/>
          <w:lang w:eastAsia="ar-SA"/>
        </w:rPr>
        <w:t>объекты культа</w:t>
      </w:r>
    </w:p>
    <w:p w:rsidR="00CC288C" w:rsidRDefault="00CC288C" w:rsidP="00CC288C"/>
    <w:p w:rsidR="00CC288C" w:rsidRPr="00F535BB" w:rsidRDefault="00F535BB" w:rsidP="00CC288C">
      <w:pPr>
        <w:rPr>
          <w:b/>
        </w:rPr>
      </w:pPr>
      <w:r w:rsidRPr="00F535BB">
        <w:rPr>
          <w:b/>
        </w:rPr>
        <w:t>з</w:t>
      </w:r>
      <w:r w:rsidR="00CC288C" w:rsidRPr="00F535BB">
        <w:rPr>
          <w:b/>
        </w:rPr>
        <w:t xml:space="preserve">аменить </w:t>
      </w:r>
      <w:proofErr w:type="gramStart"/>
      <w:r w:rsidR="00CC288C" w:rsidRPr="00F535BB">
        <w:rPr>
          <w:b/>
        </w:rPr>
        <w:t>на</w:t>
      </w:r>
      <w:proofErr w:type="gramEnd"/>
      <w:r w:rsidR="00CC288C" w:rsidRPr="00F535BB">
        <w:rPr>
          <w:b/>
        </w:rPr>
        <w:t>:</w:t>
      </w:r>
    </w:p>
    <w:p w:rsidR="00CC288C" w:rsidRDefault="00CC288C" w:rsidP="00CC288C"/>
    <w:p w:rsidR="00CC288C" w:rsidRPr="00390015" w:rsidRDefault="00CC288C" w:rsidP="00CC288C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390015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3213"/>
        <w:gridCol w:w="996"/>
        <w:gridCol w:w="5430"/>
      </w:tblGrid>
      <w:tr w:rsidR="00CC288C" w:rsidRPr="00CC288C" w:rsidTr="00672093">
        <w:trPr>
          <w:cantSplit/>
          <w:trHeight w:val="2059"/>
        </w:trPr>
        <w:tc>
          <w:tcPr>
            <w:tcW w:w="3213" w:type="dxa"/>
            <w:tcBorders>
              <w:bottom w:val="single" w:sz="4" w:space="0" w:color="000000" w:themeColor="text1"/>
            </w:tcBorders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  <w:textDirection w:val="btLr"/>
          </w:tcPr>
          <w:p w:rsidR="00CC288C" w:rsidRPr="00CC288C" w:rsidRDefault="00CC288C" w:rsidP="00CC288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430" w:type="dxa"/>
            <w:tcBorders>
              <w:bottom w:val="single" w:sz="4" w:space="0" w:color="000000" w:themeColor="text1"/>
            </w:tcBorders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CC288C" w:rsidRPr="00CC288C" w:rsidTr="00672093">
        <w:tc>
          <w:tcPr>
            <w:tcW w:w="9639" w:type="dxa"/>
            <w:gridSpan w:val="3"/>
            <w:shd w:val="pct10" w:color="auto" w:fill="auto"/>
          </w:tcPr>
          <w:p w:rsidR="00CC288C" w:rsidRPr="00CC288C" w:rsidRDefault="00CC288C" w:rsidP="00CC288C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CC288C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CC288C" w:rsidRPr="00CC288C" w:rsidTr="00672093">
        <w:tc>
          <w:tcPr>
            <w:tcW w:w="3213" w:type="dxa"/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996" w:type="dxa"/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5430" w:type="dxa"/>
          </w:tcPr>
          <w:p w:rsidR="00CC288C" w:rsidRPr="00CC288C" w:rsidRDefault="00CC288C" w:rsidP="00CC288C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CC288C">
              <w:rPr>
                <w:sz w:val="20"/>
                <w:szCs w:val="20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C288C" w:rsidRPr="00CC288C" w:rsidTr="00672093">
        <w:tc>
          <w:tcPr>
            <w:tcW w:w="3213" w:type="dxa"/>
          </w:tcPr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iCs/>
                <w:sz w:val="20"/>
                <w:szCs w:val="20"/>
              </w:rPr>
              <w:t>Улично-дорожная сеть</w:t>
            </w:r>
          </w:p>
        </w:tc>
        <w:tc>
          <w:tcPr>
            <w:tcW w:w="996" w:type="dxa"/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iCs/>
                <w:sz w:val="20"/>
                <w:szCs w:val="20"/>
              </w:rPr>
              <w:t>12.0.1</w:t>
            </w:r>
          </w:p>
        </w:tc>
        <w:tc>
          <w:tcPr>
            <w:tcW w:w="5430" w:type="dxa"/>
          </w:tcPr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велотранспортной</w:t>
            </w:r>
            <w:proofErr w:type="spellEnd"/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 xml:space="preserve"> и инженерной инфраструктуры</w:t>
            </w:r>
          </w:p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▪ Размещение придорожных стоянок (парковок) транспортных сре</w:t>
            </w:r>
            <w:proofErr w:type="gramStart"/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дств в гр</w:t>
            </w:r>
            <w:proofErr w:type="gramEnd"/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CC288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2.7.1</w:t>
              </w:r>
            </w:hyperlink>
            <w:r w:rsidRPr="00CC288C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382" w:tooltip="4.9" w:history="1">
              <w:r w:rsidRPr="00CC288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4.9</w:t>
              </w:r>
            </w:hyperlink>
            <w:r w:rsidRPr="00CC288C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567" w:tooltip="7.2.3" w:history="1">
              <w:r w:rsidRPr="00CC288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7.2.3</w:t>
              </w:r>
            </w:hyperlink>
            <w:r w:rsidRPr="00CC288C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>,</w:t>
            </w: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 xml:space="preserve"> а также некапитальных сооружений, предназначенных для охраны транспортных средств</w:t>
            </w:r>
          </w:p>
        </w:tc>
      </w:tr>
      <w:tr w:rsidR="00CC288C" w:rsidRPr="00CC288C" w:rsidTr="00672093">
        <w:tc>
          <w:tcPr>
            <w:tcW w:w="3213" w:type="dxa"/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Ритуальная деятельность</w:t>
            </w:r>
          </w:p>
        </w:tc>
        <w:tc>
          <w:tcPr>
            <w:tcW w:w="996" w:type="dxa"/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12.1</w:t>
            </w:r>
          </w:p>
        </w:tc>
        <w:tc>
          <w:tcPr>
            <w:tcW w:w="5430" w:type="dxa"/>
          </w:tcPr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▪ Размещение кладбищ, крематориев и мест захоронения</w:t>
            </w:r>
          </w:p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▪ Размещение соответствующих культовых сооружений</w:t>
            </w:r>
          </w:p>
          <w:p w:rsidR="00CC288C" w:rsidRPr="00CC288C" w:rsidRDefault="00CC288C" w:rsidP="00CC288C">
            <w:pPr>
              <w:contextualSpacing/>
              <w:jc w:val="both"/>
              <w:rPr>
                <w:sz w:val="20"/>
                <w:szCs w:val="20"/>
              </w:rPr>
            </w:pPr>
            <w:r w:rsidRPr="00CC288C">
              <w:rPr>
                <w:sz w:val="20"/>
                <w:szCs w:val="20"/>
              </w:rPr>
              <w:t>▪ Осуществление деятельности по производству продукции ритуально-обрядового назначения</w:t>
            </w:r>
          </w:p>
        </w:tc>
      </w:tr>
      <w:tr w:rsidR="00CC288C" w:rsidRPr="00CC288C" w:rsidTr="00672093">
        <w:tc>
          <w:tcPr>
            <w:tcW w:w="9639" w:type="dxa"/>
            <w:gridSpan w:val="3"/>
            <w:shd w:val="pct10" w:color="auto" w:fill="auto"/>
          </w:tcPr>
          <w:p w:rsidR="00CC288C" w:rsidRPr="00CC288C" w:rsidRDefault="00CC288C" w:rsidP="00CC288C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CC288C">
              <w:rPr>
                <w:b/>
                <w:i/>
                <w:i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CC288C" w:rsidRPr="00CC288C" w:rsidTr="00672093">
        <w:tc>
          <w:tcPr>
            <w:tcW w:w="3213" w:type="dxa"/>
            <w:tcBorders>
              <w:bottom w:val="single" w:sz="4" w:space="0" w:color="000000" w:themeColor="text1"/>
            </w:tcBorders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12.0.2</w:t>
            </w:r>
          </w:p>
        </w:tc>
        <w:tc>
          <w:tcPr>
            <w:tcW w:w="5430" w:type="dxa"/>
            <w:tcBorders>
              <w:bottom w:val="single" w:sz="4" w:space="0" w:color="000000" w:themeColor="text1"/>
            </w:tcBorders>
          </w:tcPr>
          <w:p w:rsidR="00CC288C" w:rsidRPr="00CC288C" w:rsidRDefault="00CC288C" w:rsidP="00CC288C">
            <w:pPr>
              <w:contextualSpacing/>
              <w:jc w:val="both"/>
              <w:rPr>
                <w:sz w:val="20"/>
                <w:szCs w:val="20"/>
              </w:rPr>
            </w:pPr>
            <w:r w:rsidRPr="00CC288C">
              <w:rPr>
                <w:sz w:val="20"/>
                <w:szCs w:val="20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C288C" w:rsidRPr="00CC288C" w:rsidTr="00672093">
        <w:tc>
          <w:tcPr>
            <w:tcW w:w="9639" w:type="dxa"/>
            <w:gridSpan w:val="3"/>
            <w:shd w:val="pct10" w:color="auto" w:fill="auto"/>
          </w:tcPr>
          <w:p w:rsidR="00CC288C" w:rsidRPr="00CC288C" w:rsidRDefault="00CC288C" w:rsidP="00CC288C">
            <w:pPr>
              <w:contextualSpacing/>
              <w:jc w:val="center"/>
              <w:rPr>
                <w:sz w:val="20"/>
                <w:szCs w:val="20"/>
              </w:rPr>
            </w:pPr>
            <w:r w:rsidRPr="00CC288C">
              <w:rPr>
                <w:b/>
                <w:i/>
                <w:i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CC288C" w:rsidRPr="00CC288C" w:rsidTr="00672093">
        <w:tc>
          <w:tcPr>
            <w:tcW w:w="3213" w:type="dxa"/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996" w:type="dxa"/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3.7.1</w:t>
            </w:r>
          </w:p>
        </w:tc>
        <w:tc>
          <w:tcPr>
            <w:tcW w:w="5430" w:type="dxa"/>
          </w:tcPr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CC288C" w:rsidRPr="00CC288C" w:rsidTr="00672093">
        <w:tc>
          <w:tcPr>
            <w:tcW w:w="3213" w:type="dxa"/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Деловое управление</w:t>
            </w:r>
          </w:p>
        </w:tc>
        <w:tc>
          <w:tcPr>
            <w:tcW w:w="996" w:type="dxa"/>
          </w:tcPr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iCs/>
                <w:sz w:val="20"/>
                <w:szCs w:val="20"/>
              </w:rPr>
              <w:t>4.1</w:t>
            </w:r>
          </w:p>
        </w:tc>
        <w:tc>
          <w:tcPr>
            <w:tcW w:w="5430" w:type="dxa"/>
          </w:tcPr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</w:tbl>
    <w:p w:rsidR="00CC288C" w:rsidRPr="00CC288C" w:rsidRDefault="00CC288C" w:rsidP="00CC288C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CC288C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CC288C" w:rsidRPr="00CC288C" w:rsidRDefault="00CC288C" w:rsidP="00CC288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CC288C">
        <w:rPr>
          <w:i/>
          <w:sz w:val="18"/>
          <w:szCs w:val="18"/>
          <w:lang w:eastAsia="en-US"/>
        </w:rPr>
        <w:t xml:space="preserve">▪ </w:t>
      </w:r>
      <w:r w:rsidRPr="00CC288C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CC288C" w:rsidRPr="00CC288C" w:rsidRDefault="00CC288C" w:rsidP="00CC288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CC288C">
        <w:rPr>
          <w:i/>
          <w:sz w:val="18"/>
          <w:szCs w:val="18"/>
          <w:lang w:eastAsia="en-US"/>
        </w:rPr>
        <w:t xml:space="preserve">▪ </w:t>
      </w:r>
      <w:r w:rsidRPr="00CC288C">
        <w:rPr>
          <w:rFonts w:eastAsia="Times New Roman"/>
          <w:bCs/>
          <w:i/>
          <w:sz w:val="18"/>
          <w:szCs w:val="18"/>
          <w:lang w:eastAsia="ar-SA"/>
        </w:rPr>
        <w:t xml:space="preserve"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</w:t>
      </w:r>
      <w:r w:rsidRPr="00CC288C">
        <w:rPr>
          <w:rFonts w:eastAsia="Times New Roman"/>
          <w:bCs/>
          <w:i/>
          <w:sz w:val="18"/>
          <w:szCs w:val="18"/>
          <w:lang w:eastAsia="ar-SA"/>
        </w:rPr>
        <w:lastRenderedPageBreak/>
        <w:t>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CC288C" w:rsidRPr="00CC288C" w:rsidRDefault="00CC288C" w:rsidP="00CC288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CC288C">
        <w:rPr>
          <w:i/>
          <w:sz w:val="18"/>
          <w:szCs w:val="18"/>
          <w:lang w:eastAsia="en-US"/>
        </w:rPr>
        <w:t xml:space="preserve">▪ </w:t>
      </w:r>
      <w:r w:rsidRPr="00CC288C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CC288C" w:rsidRDefault="00CC288C" w:rsidP="00CC288C"/>
    <w:p w:rsidR="00CC288C" w:rsidRPr="00BA55EC" w:rsidRDefault="00CC288C" w:rsidP="00CC288C"/>
    <w:p w:rsidR="00CC288C" w:rsidRPr="00390015" w:rsidRDefault="00CC288C" w:rsidP="00CC288C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Е</w:t>
      </w:r>
      <w:proofErr w:type="gramStart"/>
      <w:r w:rsidRPr="00390015">
        <w:rPr>
          <w:b/>
        </w:rPr>
        <w:t>2</w:t>
      </w:r>
      <w:proofErr w:type="gramEnd"/>
      <w:r w:rsidRPr="00390015">
        <w:rPr>
          <w:b/>
        </w:rPr>
        <w:t xml:space="preserve"> «Объекты размещения отходов потребления (ОП)»:</w:t>
      </w:r>
    </w:p>
    <w:p w:rsidR="00CC288C" w:rsidRDefault="00CC288C" w:rsidP="00CC288C"/>
    <w:p w:rsidR="00CC288C" w:rsidRPr="00117768" w:rsidRDefault="00CC288C" w:rsidP="00CC288C">
      <w:pPr>
        <w:widowControl w:val="0"/>
        <w:suppressAutoHyphens/>
        <w:jc w:val="both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 xml:space="preserve">1. Основные виды разрешенного использования </w:t>
      </w:r>
    </w:p>
    <w:p w:rsidR="00CC288C" w:rsidRPr="00117768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 здания, сооружения по сортировке, переработке, утилизации, складированию ОП</w:t>
      </w:r>
    </w:p>
    <w:p w:rsidR="00CC288C" w:rsidRPr="00117768" w:rsidRDefault="00CC288C" w:rsidP="00CC288C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1.2 зеленые насаждения</w:t>
      </w:r>
    </w:p>
    <w:p w:rsidR="00CC288C" w:rsidRPr="00117768" w:rsidRDefault="00CC288C" w:rsidP="00CC288C">
      <w:pPr>
        <w:widowControl w:val="0"/>
        <w:suppressAutoHyphens/>
        <w:ind w:left="796" w:hanging="358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1.3 объекты инженерной инфраструктуры, обслуживающие данную территорию (сети инженерно-технического снабжения, ГРП, ТП, КНС и др.)</w:t>
      </w:r>
    </w:p>
    <w:p w:rsidR="00CC288C" w:rsidRPr="00117768" w:rsidRDefault="00CC288C" w:rsidP="00CC288C">
      <w:pPr>
        <w:widowControl w:val="0"/>
        <w:suppressAutoHyphens/>
        <w:ind w:left="796" w:hanging="35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1.4 дороги, проезды к объектам, расположенным на данной территории с параметрами: с одной полосой движения – 15 м, с двумя полосами движения – 20 м</w:t>
      </w:r>
    </w:p>
    <w:p w:rsidR="00CC288C" w:rsidRPr="00117768" w:rsidRDefault="00CC288C" w:rsidP="00CC288C">
      <w:pPr>
        <w:widowControl w:val="0"/>
        <w:suppressAutoHyphens/>
        <w:ind w:left="796" w:hanging="35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1.5 административно-бытовые помещения, хозяйственные помещения</w:t>
      </w:r>
    </w:p>
    <w:p w:rsidR="00CC288C" w:rsidRPr="00117768" w:rsidRDefault="00CC288C" w:rsidP="00CC288C">
      <w:pPr>
        <w:widowControl w:val="0"/>
        <w:suppressAutoHyphens/>
        <w:ind w:left="796" w:hanging="358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1.6 ограждение территории объекта размещения ОП.</w:t>
      </w:r>
    </w:p>
    <w:p w:rsidR="00CC288C" w:rsidRPr="00117768" w:rsidRDefault="00CC288C" w:rsidP="00CC288C">
      <w:pPr>
        <w:widowControl w:val="0"/>
        <w:tabs>
          <w:tab w:val="left" w:pos="2836"/>
        </w:tabs>
        <w:suppressAutoHyphens/>
        <w:jc w:val="both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2. Условно разрешенные виды использования</w:t>
      </w:r>
    </w:p>
    <w:p w:rsidR="00CC288C" w:rsidRPr="00117768" w:rsidRDefault="00CC288C" w:rsidP="00CC288C">
      <w:pPr>
        <w:widowControl w:val="0"/>
        <w:suppressAutoHyphens/>
        <w:ind w:left="796" w:hanging="381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2.1 скотомогильник с биологическими камерами</w:t>
      </w:r>
    </w:p>
    <w:p w:rsidR="00CC288C" w:rsidRPr="00117768" w:rsidRDefault="00CC288C" w:rsidP="00CC288C">
      <w:pPr>
        <w:widowControl w:val="0"/>
        <w:suppressAutoHyphens/>
        <w:ind w:left="796" w:hanging="381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 xml:space="preserve">2.2 объекты инженерной инфраструктуры, предназначенные для инженерно-технического снабжения объектов, расположенных за границами данной территории (транзитные и магистральные сети инженерно-технического снабжения, ГРП, ТП, КНС и др.) </w:t>
      </w:r>
    </w:p>
    <w:p w:rsidR="00CC288C" w:rsidRPr="00117768" w:rsidRDefault="00CC288C" w:rsidP="00CC288C">
      <w:pPr>
        <w:widowControl w:val="0"/>
        <w:tabs>
          <w:tab w:val="left" w:pos="7320"/>
        </w:tabs>
        <w:suppressAutoHyphens/>
        <w:spacing w:before="57"/>
        <w:ind w:left="360" w:hanging="360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b/>
          <w:lang w:eastAsia="ar-SA"/>
        </w:rPr>
        <w:t xml:space="preserve">3. Вспомогательные виды разрешенного использования – </w:t>
      </w:r>
      <w:r w:rsidRPr="00117768">
        <w:rPr>
          <w:rFonts w:eastAsia="Times New Roman"/>
          <w:lang w:eastAsia="ar-SA"/>
        </w:rPr>
        <w:t>нет</w:t>
      </w:r>
    </w:p>
    <w:p w:rsidR="00CC288C" w:rsidRDefault="00CC288C" w:rsidP="00CC288C"/>
    <w:p w:rsidR="00CC288C" w:rsidRPr="00F535BB" w:rsidRDefault="00F535BB" w:rsidP="00CC288C">
      <w:pPr>
        <w:rPr>
          <w:b/>
        </w:rPr>
      </w:pPr>
      <w:r w:rsidRPr="00F535BB">
        <w:rPr>
          <w:b/>
        </w:rPr>
        <w:t>з</w:t>
      </w:r>
      <w:r w:rsidR="00CC288C" w:rsidRPr="00F535BB">
        <w:rPr>
          <w:b/>
        </w:rPr>
        <w:t xml:space="preserve">аменить </w:t>
      </w:r>
      <w:proofErr w:type="gramStart"/>
      <w:r w:rsidR="00CC288C" w:rsidRPr="00F535BB">
        <w:rPr>
          <w:b/>
        </w:rPr>
        <w:t>на</w:t>
      </w:r>
      <w:proofErr w:type="gramEnd"/>
      <w:r w:rsidR="00CC288C" w:rsidRPr="00F535BB">
        <w:rPr>
          <w:b/>
        </w:rPr>
        <w:t>:</w:t>
      </w:r>
    </w:p>
    <w:p w:rsidR="00CC288C" w:rsidRDefault="00CC288C" w:rsidP="00CC288C"/>
    <w:p w:rsidR="00CC288C" w:rsidRPr="00390015" w:rsidRDefault="00CC288C" w:rsidP="00CC288C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390015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120"/>
        <w:tblW w:w="9639" w:type="dxa"/>
        <w:tblInd w:w="108" w:type="dxa"/>
        <w:tblLook w:val="04A0" w:firstRow="1" w:lastRow="0" w:firstColumn="1" w:lastColumn="0" w:noHBand="0" w:noVBand="1"/>
      </w:tblPr>
      <w:tblGrid>
        <w:gridCol w:w="3207"/>
        <w:gridCol w:w="995"/>
        <w:gridCol w:w="5437"/>
      </w:tblGrid>
      <w:tr w:rsidR="00CC288C" w:rsidRPr="00CC288C" w:rsidTr="00672093">
        <w:trPr>
          <w:cantSplit/>
          <w:trHeight w:val="2059"/>
        </w:trPr>
        <w:tc>
          <w:tcPr>
            <w:tcW w:w="3207" w:type="dxa"/>
            <w:tcBorders>
              <w:bottom w:val="single" w:sz="4" w:space="0" w:color="000000" w:themeColor="text1"/>
            </w:tcBorders>
          </w:tcPr>
          <w:p w:rsidR="00CC288C" w:rsidRPr="00CC288C" w:rsidRDefault="00CC288C" w:rsidP="00CC288C">
            <w:pPr>
              <w:contextualSpacing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>Наименование вида разрешенного использования</w:t>
            </w: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5" w:type="dxa"/>
            <w:tcBorders>
              <w:bottom w:val="single" w:sz="4" w:space="0" w:color="000000" w:themeColor="text1"/>
            </w:tcBorders>
            <w:textDirection w:val="btLr"/>
          </w:tcPr>
          <w:p w:rsidR="00CC288C" w:rsidRPr="00CC288C" w:rsidRDefault="00CC288C" w:rsidP="00CC288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437" w:type="dxa"/>
            <w:tcBorders>
              <w:bottom w:val="single" w:sz="4" w:space="0" w:color="000000" w:themeColor="text1"/>
            </w:tcBorders>
          </w:tcPr>
          <w:p w:rsidR="00CC288C" w:rsidRPr="00CC288C" w:rsidRDefault="00CC288C" w:rsidP="00CC288C">
            <w:pPr>
              <w:contextualSpacing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CC288C" w:rsidRPr="00CC288C" w:rsidTr="00672093">
        <w:tc>
          <w:tcPr>
            <w:tcW w:w="9639" w:type="dxa"/>
            <w:gridSpan w:val="3"/>
            <w:shd w:val="pct10" w:color="auto" w:fill="auto"/>
          </w:tcPr>
          <w:p w:rsidR="00CC288C" w:rsidRPr="00CC288C" w:rsidRDefault="00CC288C" w:rsidP="00CC288C">
            <w:pPr>
              <w:contextualSpacing/>
              <w:jc w:val="center"/>
              <w:rPr>
                <w:sz w:val="20"/>
                <w:szCs w:val="20"/>
              </w:rPr>
            </w:pPr>
            <w:r w:rsidRPr="00CC288C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CC288C" w:rsidRPr="00CC288C" w:rsidTr="00672093">
        <w:tc>
          <w:tcPr>
            <w:tcW w:w="3207" w:type="dxa"/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Предоставление</w:t>
            </w: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 xml:space="preserve"> коммунальных услуг</w:t>
            </w:r>
          </w:p>
        </w:tc>
        <w:tc>
          <w:tcPr>
            <w:tcW w:w="995" w:type="dxa"/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5437" w:type="dxa"/>
          </w:tcPr>
          <w:p w:rsidR="00CC288C" w:rsidRPr="00CC288C" w:rsidRDefault="00CC288C" w:rsidP="00CC288C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CC288C">
              <w:rPr>
                <w:sz w:val="20"/>
                <w:szCs w:val="20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C288C" w:rsidRPr="00CC288C" w:rsidTr="00672093">
        <w:tc>
          <w:tcPr>
            <w:tcW w:w="3207" w:type="dxa"/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995" w:type="dxa"/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12.2</w:t>
            </w:r>
          </w:p>
        </w:tc>
        <w:tc>
          <w:tcPr>
            <w:tcW w:w="5437" w:type="dxa"/>
          </w:tcPr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proofErr w:type="gramStart"/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▪ 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</w:tr>
      <w:tr w:rsidR="00CC288C" w:rsidRPr="00CC288C" w:rsidTr="00672093">
        <w:tc>
          <w:tcPr>
            <w:tcW w:w="9639" w:type="dxa"/>
            <w:gridSpan w:val="3"/>
            <w:shd w:val="pct10" w:color="auto" w:fill="auto"/>
          </w:tcPr>
          <w:p w:rsidR="00CC288C" w:rsidRPr="00CC288C" w:rsidRDefault="00CC288C" w:rsidP="00CC288C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CC288C">
              <w:rPr>
                <w:b/>
                <w:i/>
                <w:i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CC288C" w:rsidRPr="00CC288C" w:rsidTr="00672093">
        <w:tc>
          <w:tcPr>
            <w:tcW w:w="3207" w:type="dxa"/>
          </w:tcPr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iCs/>
                <w:sz w:val="20"/>
                <w:szCs w:val="20"/>
              </w:rPr>
              <w:t>Хранение автотранспорта</w:t>
            </w:r>
          </w:p>
        </w:tc>
        <w:tc>
          <w:tcPr>
            <w:tcW w:w="995" w:type="dxa"/>
          </w:tcPr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iCs/>
                <w:sz w:val="20"/>
                <w:szCs w:val="20"/>
              </w:rPr>
              <w:t>2.7.1</w:t>
            </w:r>
          </w:p>
        </w:tc>
        <w:tc>
          <w:tcPr>
            <w:tcW w:w="5437" w:type="dxa"/>
          </w:tcPr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машино</w:t>
            </w:r>
            <w:proofErr w:type="spellEnd"/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CC288C">
                <w:rPr>
                  <w:rFonts w:eastAsia="Arial"/>
                  <w:sz w:val="20"/>
                  <w:szCs w:val="20"/>
                  <w:lang w:eastAsia="hi-IN" w:bidi="hi-IN"/>
                </w:rPr>
                <w:t>кодом 4.9</w:t>
              </w:r>
            </w:hyperlink>
          </w:p>
        </w:tc>
      </w:tr>
      <w:tr w:rsidR="00CC288C" w:rsidRPr="00CC288C" w:rsidTr="00672093">
        <w:tc>
          <w:tcPr>
            <w:tcW w:w="3207" w:type="dxa"/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995" w:type="dxa"/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12.0.2</w:t>
            </w:r>
          </w:p>
        </w:tc>
        <w:tc>
          <w:tcPr>
            <w:tcW w:w="5437" w:type="dxa"/>
          </w:tcPr>
          <w:p w:rsidR="00CC288C" w:rsidRPr="00CC288C" w:rsidRDefault="00CC288C" w:rsidP="00CC288C">
            <w:pPr>
              <w:contextualSpacing/>
              <w:jc w:val="both"/>
              <w:rPr>
                <w:sz w:val="20"/>
                <w:szCs w:val="20"/>
              </w:rPr>
            </w:pPr>
            <w:r w:rsidRPr="00CC288C">
              <w:rPr>
                <w:sz w:val="20"/>
                <w:szCs w:val="20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CC288C" w:rsidRPr="00CC288C" w:rsidRDefault="00CC288C" w:rsidP="00CC288C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CC288C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CC288C" w:rsidRPr="00CC288C" w:rsidRDefault="00CC288C" w:rsidP="00CC288C">
      <w:pPr>
        <w:widowControl w:val="0"/>
        <w:suppressAutoHyphens/>
        <w:ind w:firstLine="704"/>
        <w:rPr>
          <w:rFonts w:eastAsia="Times New Roman"/>
          <w:bCs/>
          <w:i/>
          <w:sz w:val="18"/>
          <w:szCs w:val="18"/>
          <w:lang w:eastAsia="ar-SA"/>
        </w:rPr>
      </w:pPr>
      <w:r w:rsidRPr="00CC288C">
        <w:rPr>
          <w:i/>
          <w:sz w:val="18"/>
          <w:szCs w:val="18"/>
          <w:lang w:eastAsia="en-US"/>
        </w:rPr>
        <w:t xml:space="preserve">▪ </w:t>
      </w:r>
      <w:r w:rsidRPr="00CC288C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CC288C" w:rsidRPr="00CC288C" w:rsidRDefault="00CC288C" w:rsidP="00CC288C">
      <w:pPr>
        <w:widowControl w:val="0"/>
        <w:suppressAutoHyphens/>
        <w:ind w:firstLine="704"/>
        <w:rPr>
          <w:rFonts w:eastAsia="Times New Roman"/>
          <w:bCs/>
          <w:i/>
          <w:sz w:val="18"/>
          <w:szCs w:val="18"/>
          <w:lang w:eastAsia="ar-SA"/>
        </w:rPr>
      </w:pPr>
      <w:r w:rsidRPr="00CC288C">
        <w:rPr>
          <w:i/>
          <w:sz w:val="18"/>
          <w:szCs w:val="18"/>
          <w:lang w:eastAsia="en-US"/>
        </w:rPr>
        <w:t xml:space="preserve">▪ </w:t>
      </w:r>
      <w:r w:rsidRPr="00CC288C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CC288C" w:rsidRPr="00CC288C" w:rsidRDefault="00CC288C" w:rsidP="00CC288C">
      <w:pPr>
        <w:widowControl w:val="0"/>
        <w:suppressAutoHyphens/>
        <w:ind w:firstLine="704"/>
        <w:rPr>
          <w:rFonts w:eastAsia="Times New Roman"/>
          <w:bCs/>
          <w:i/>
          <w:sz w:val="18"/>
          <w:szCs w:val="18"/>
          <w:lang w:eastAsia="ar-SA"/>
        </w:rPr>
      </w:pPr>
      <w:r w:rsidRPr="00CC288C">
        <w:rPr>
          <w:i/>
          <w:sz w:val="18"/>
          <w:szCs w:val="18"/>
          <w:lang w:eastAsia="en-US"/>
        </w:rPr>
        <w:t xml:space="preserve">▪ </w:t>
      </w:r>
      <w:r w:rsidRPr="00CC288C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CC288C" w:rsidRPr="00CC288C" w:rsidRDefault="00CC288C" w:rsidP="00CC288C"/>
    <w:p w:rsidR="00CC288C" w:rsidRPr="00390015" w:rsidRDefault="00CC288C" w:rsidP="00CC288C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И</w:t>
      </w:r>
      <w:proofErr w:type="gramStart"/>
      <w:r w:rsidRPr="00390015">
        <w:rPr>
          <w:b/>
        </w:rPr>
        <w:t>1</w:t>
      </w:r>
      <w:proofErr w:type="gramEnd"/>
      <w:r w:rsidRPr="00390015">
        <w:rPr>
          <w:b/>
        </w:rPr>
        <w:t xml:space="preserve"> «Зона сельскохозяйственного использования (питомники, теплицы, оранжереи)»:</w:t>
      </w:r>
    </w:p>
    <w:p w:rsidR="00CC288C" w:rsidRDefault="00CC288C" w:rsidP="00CC288C"/>
    <w:p w:rsidR="00CC288C" w:rsidRPr="00117768" w:rsidRDefault="00CC288C" w:rsidP="00CC288C">
      <w:pPr>
        <w:widowControl w:val="0"/>
        <w:suppressAutoHyphens/>
        <w:rPr>
          <w:rFonts w:eastAsia="Times New Roman"/>
          <w:b/>
          <w:bCs/>
          <w:lang w:eastAsia="ar-SA"/>
        </w:rPr>
      </w:pPr>
      <w:r w:rsidRPr="00117768">
        <w:rPr>
          <w:rFonts w:eastAsia="Times New Roman"/>
          <w:b/>
          <w:lang w:eastAsia="ar-SA"/>
        </w:rPr>
        <w:t xml:space="preserve">1. </w:t>
      </w:r>
      <w:r w:rsidRPr="00117768">
        <w:rPr>
          <w:rFonts w:eastAsia="Times New Roman"/>
          <w:b/>
          <w:bCs/>
          <w:lang w:eastAsia="ar-SA"/>
        </w:rPr>
        <w:t xml:space="preserve"> Основные виды разрешенного использования</w:t>
      </w:r>
    </w:p>
    <w:p w:rsidR="00CC288C" w:rsidRPr="00117768" w:rsidRDefault="00CC288C" w:rsidP="00CC288C">
      <w:pPr>
        <w:widowControl w:val="0"/>
        <w:suppressAutoHyphens/>
        <w:ind w:firstLine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 теплицы, парники, оранжереи</w:t>
      </w:r>
    </w:p>
    <w:p w:rsidR="00CC288C" w:rsidRPr="00117768" w:rsidRDefault="00CC288C" w:rsidP="00CC288C">
      <w:pPr>
        <w:widowControl w:val="0"/>
        <w:suppressAutoHyphens/>
        <w:ind w:firstLine="426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1.2 выращивание сельскохозяйственных культур, цветов, кустарников, деревьев</w:t>
      </w:r>
    </w:p>
    <w:p w:rsidR="00CC288C" w:rsidRPr="00117768" w:rsidRDefault="00CC288C" w:rsidP="00CC288C">
      <w:pPr>
        <w:widowControl w:val="0"/>
        <w:tabs>
          <w:tab w:val="left" w:pos="15122"/>
          <w:tab w:val="left" w:pos="15180"/>
        </w:tabs>
        <w:suppressAutoHyphens/>
        <w:ind w:left="284" w:right="85" w:firstLine="127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1.3 ограждение участка предприятия и полоса зеленых насаждений вдоль забора</w:t>
      </w:r>
    </w:p>
    <w:p w:rsidR="00CC288C" w:rsidRPr="00117768" w:rsidRDefault="00CC288C" w:rsidP="00CC288C">
      <w:pPr>
        <w:widowControl w:val="0"/>
        <w:tabs>
          <w:tab w:val="left" w:pos="15122"/>
          <w:tab w:val="left" w:pos="15180"/>
        </w:tabs>
        <w:suppressAutoHyphens/>
        <w:spacing w:before="57"/>
        <w:ind w:left="284" w:right="85" w:hanging="284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b/>
          <w:bCs/>
          <w:lang w:eastAsia="ar-SA"/>
        </w:rPr>
        <w:t>2. Условно разрешенные виды использования</w:t>
      </w:r>
      <w:r w:rsidRPr="00117768">
        <w:rPr>
          <w:rFonts w:eastAsia="Times New Roman"/>
          <w:lang w:eastAsia="ar-SA"/>
        </w:rPr>
        <w:t xml:space="preserve"> – нет</w:t>
      </w:r>
    </w:p>
    <w:p w:rsidR="00CC288C" w:rsidRPr="00117768" w:rsidRDefault="00CC288C" w:rsidP="00CC288C">
      <w:pPr>
        <w:widowControl w:val="0"/>
        <w:suppressAutoHyphens/>
        <w:spacing w:before="57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3. Вспомогательные виды разрешенного использования</w:t>
      </w:r>
    </w:p>
    <w:p w:rsidR="00CC288C" w:rsidRPr="00117768" w:rsidRDefault="00CC288C" w:rsidP="00CC288C">
      <w:pPr>
        <w:widowControl w:val="0"/>
        <w:suppressAutoHyphens/>
        <w:ind w:firstLine="427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 инженерно-технические объекты – котельные, насосные, ТП и т. д</w:t>
      </w:r>
    </w:p>
    <w:p w:rsidR="00CC288C" w:rsidRPr="00117768" w:rsidRDefault="00CC288C" w:rsidP="00CC288C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3.2 площадки для хранения сельхозтехники</w:t>
      </w:r>
    </w:p>
    <w:p w:rsidR="00CC288C" w:rsidRPr="00117768" w:rsidRDefault="00CC288C" w:rsidP="00CC288C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3.3 складские помещения, площадки для временного хранения сельхозпродукции, овощехранилища</w:t>
      </w:r>
    </w:p>
    <w:p w:rsidR="00CC288C" w:rsidRPr="00117768" w:rsidRDefault="00CC288C" w:rsidP="00CC288C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3.4 автостоянки временного хранения – из расчета 7 м-мест на 100 работающих</w:t>
      </w:r>
    </w:p>
    <w:p w:rsidR="00CC288C" w:rsidRDefault="00CC288C" w:rsidP="00CC288C"/>
    <w:p w:rsidR="00CC288C" w:rsidRPr="00F535BB" w:rsidRDefault="00F535BB" w:rsidP="00CC288C">
      <w:pPr>
        <w:rPr>
          <w:b/>
          <w:sz w:val="18"/>
        </w:rPr>
      </w:pPr>
      <w:r w:rsidRPr="00F535BB">
        <w:rPr>
          <w:b/>
        </w:rPr>
        <w:t>з</w:t>
      </w:r>
      <w:r w:rsidR="00CC288C" w:rsidRPr="00F535BB">
        <w:rPr>
          <w:b/>
        </w:rPr>
        <w:t xml:space="preserve">аменить </w:t>
      </w:r>
      <w:proofErr w:type="gramStart"/>
      <w:r w:rsidR="00CC288C" w:rsidRPr="00F535BB">
        <w:rPr>
          <w:b/>
        </w:rPr>
        <w:t>на</w:t>
      </w:r>
      <w:proofErr w:type="gramEnd"/>
      <w:r w:rsidR="00CC288C" w:rsidRPr="00F535BB">
        <w:rPr>
          <w:b/>
        </w:rPr>
        <w:t>:</w:t>
      </w:r>
    </w:p>
    <w:p w:rsidR="00CC288C" w:rsidRPr="00390015" w:rsidRDefault="00CC288C" w:rsidP="00CC288C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390015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130"/>
        <w:tblW w:w="0" w:type="auto"/>
        <w:tblInd w:w="108" w:type="dxa"/>
        <w:tblLook w:val="04A0" w:firstRow="1" w:lastRow="0" w:firstColumn="1" w:lastColumn="0" w:noHBand="0" w:noVBand="1"/>
      </w:tblPr>
      <w:tblGrid>
        <w:gridCol w:w="3210"/>
        <w:gridCol w:w="993"/>
        <w:gridCol w:w="5436"/>
      </w:tblGrid>
      <w:tr w:rsidR="00CC288C" w:rsidRPr="00CC288C" w:rsidTr="00672093">
        <w:trPr>
          <w:cantSplit/>
          <w:trHeight w:val="2059"/>
        </w:trPr>
        <w:tc>
          <w:tcPr>
            <w:tcW w:w="3210" w:type="dxa"/>
            <w:tcBorders>
              <w:bottom w:val="single" w:sz="4" w:space="0" w:color="000000" w:themeColor="text1"/>
            </w:tcBorders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textDirection w:val="btLr"/>
          </w:tcPr>
          <w:p w:rsidR="00CC288C" w:rsidRPr="00CC288C" w:rsidRDefault="00CC288C" w:rsidP="00CC288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436" w:type="dxa"/>
            <w:tcBorders>
              <w:bottom w:val="single" w:sz="4" w:space="0" w:color="000000" w:themeColor="text1"/>
            </w:tcBorders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CC288C" w:rsidRPr="00CC288C" w:rsidTr="00672093">
        <w:tc>
          <w:tcPr>
            <w:tcW w:w="9639" w:type="dxa"/>
            <w:gridSpan w:val="3"/>
            <w:shd w:val="pct10" w:color="auto" w:fill="auto"/>
          </w:tcPr>
          <w:p w:rsidR="00CC288C" w:rsidRPr="00CC288C" w:rsidRDefault="00CC288C" w:rsidP="00CC288C">
            <w:pPr>
              <w:contextualSpacing/>
              <w:jc w:val="center"/>
              <w:rPr>
                <w:sz w:val="20"/>
                <w:szCs w:val="20"/>
              </w:rPr>
            </w:pPr>
            <w:r w:rsidRPr="00CC288C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CC288C" w:rsidRPr="00CC288C" w:rsidTr="00672093">
        <w:tc>
          <w:tcPr>
            <w:tcW w:w="3210" w:type="dxa"/>
          </w:tcPr>
          <w:p w:rsidR="00CC288C" w:rsidRPr="00CC288C" w:rsidRDefault="00CC288C" w:rsidP="00CC288C">
            <w:pPr>
              <w:ind w:firstLine="720"/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CC288C" w:rsidRPr="00CC288C" w:rsidRDefault="00CC288C" w:rsidP="00CC288C">
            <w:pPr>
              <w:ind w:firstLine="720"/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CC288C" w:rsidRPr="00CC288C" w:rsidRDefault="00CC288C" w:rsidP="00CC288C">
            <w:pPr>
              <w:ind w:firstLine="34"/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b/>
                <w:sz w:val="20"/>
                <w:szCs w:val="20"/>
                <w:lang w:eastAsia="hi-IN" w:bidi="hi-IN"/>
              </w:rPr>
              <w:t>Питомники</w:t>
            </w:r>
          </w:p>
        </w:tc>
        <w:tc>
          <w:tcPr>
            <w:tcW w:w="993" w:type="dxa"/>
          </w:tcPr>
          <w:p w:rsidR="00CC288C" w:rsidRPr="00CC288C" w:rsidRDefault="00CC288C" w:rsidP="00CC288C">
            <w:pPr>
              <w:ind w:firstLine="720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1.17</w:t>
            </w:r>
          </w:p>
        </w:tc>
        <w:tc>
          <w:tcPr>
            <w:tcW w:w="5436" w:type="dxa"/>
          </w:tcPr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▪ 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</w:p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▪ Размещение сооружений, необходимых для указанных видов сельскохозяйственного производства</w:t>
            </w:r>
          </w:p>
        </w:tc>
      </w:tr>
      <w:tr w:rsidR="00CC288C" w:rsidRPr="00CC288C" w:rsidTr="00672093">
        <w:tc>
          <w:tcPr>
            <w:tcW w:w="3210" w:type="dxa"/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993" w:type="dxa"/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5436" w:type="dxa"/>
          </w:tcPr>
          <w:p w:rsidR="00CC288C" w:rsidRPr="00CC288C" w:rsidRDefault="00CC288C" w:rsidP="00CC288C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CC288C">
              <w:rPr>
                <w:sz w:val="20"/>
                <w:szCs w:val="20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C288C" w:rsidRPr="00CC288C" w:rsidTr="00672093">
        <w:tc>
          <w:tcPr>
            <w:tcW w:w="9639" w:type="dxa"/>
            <w:gridSpan w:val="3"/>
            <w:shd w:val="pct10" w:color="auto" w:fill="auto"/>
          </w:tcPr>
          <w:p w:rsidR="00CC288C" w:rsidRPr="00CC288C" w:rsidRDefault="00CC288C" w:rsidP="00CC288C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CC288C">
              <w:rPr>
                <w:b/>
                <w:i/>
                <w:i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CC288C" w:rsidRPr="00CC288C" w:rsidTr="00672093">
        <w:tc>
          <w:tcPr>
            <w:tcW w:w="3210" w:type="dxa"/>
          </w:tcPr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iCs/>
                <w:sz w:val="20"/>
                <w:szCs w:val="20"/>
              </w:rPr>
              <w:t>Хранение автотранспорта</w:t>
            </w:r>
          </w:p>
        </w:tc>
        <w:tc>
          <w:tcPr>
            <w:tcW w:w="993" w:type="dxa"/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iCs/>
                <w:sz w:val="20"/>
                <w:szCs w:val="20"/>
              </w:rPr>
              <w:t>2.7.1</w:t>
            </w:r>
          </w:p>
        </w:tc>
        <w:tc>
          <w:tcPr>
            <w:tcW w:w="5436" w:type="dxa"/>
          </w:tcPr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машино</w:t>
            </w:r>
            <w:proofErr w:type="spellEnd"/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 xml:space="preserve">-места, за исключением гаражей, размещение которых </w:t>
            </w: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предусмотрено содержанием вида разрешенного использования с </w:t>
            </w:r>
            <w:hyperlink w:anchor="Par382" w:tooltip="4.9" w:history="1">
              <w:r w:rsidRPr="00CC288C">
                <w:rPr>
                  <w:rFonts w:eastAsia="Arial"/>
                  <w:sz w:val="20"/>
                  <w:szCs w:val="20"/>
                  <w:lang w:eastAsia="hi-IN" w:bidi="hi-IN"/>
                </w:rPr>
                <w:t>кодом 4.9</w:t>
              </w:r>
            </w:hyperlink>
          </w:p>
        </w:tc>
      </w:tr>
      <w:tr w:rsidR="00CC288C" w:rsidRPr="00CC288C" w:rsidTr="00672093">
        <w:tc>
          <w:tcPr>
            <w:tcW w:w="3210" w:type="dxa"/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Склады</w:t>
            </w:r>
          </w:p>
        </w:tc>
        <w:tc>
          <w:tcPr>
            <w:tcW w:w="993" w:type="dxa"/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6.9</w:t>
            </w:r>
          </w:p>
        </w:tc>
        <w:tc>
          <w:tcPr>
            <w:tcW w:w="5436" w:type="dxa"/>
          </w:tcPr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proofErr w:type="gramStart"/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▪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</w:tbl>
    <w:p w:rsidR="00CC288C" w:rsidRPr="00CC288C" w:rsidRDefault="00CC288C" w:rsidP="00CC288C">
      <w:pPr>
        <w:autoSpaceDE w:val="0"/>
        <w:autoSpaceDN w:val="0"/>
        <w:adjustRightInd w:val="0"/>
        <w:jc w:val="center"/>
        <w:outlineLvl w:val="5"/>
        <w:rPr>
          <w:b/>
          <w:bCs/>
          <w:sz w:val="22"/>
          <w:szCs w:val="22"/>
          <w:lang w:eastAsia="en-US"/>
        </w:rPr>
      </w:pPr>
    </w:p>
    <w:p w:rsidR="00CC288C" w:rsidRPr="00CC288C" w:rsidRDefault="00CC288C" w:rsidP="00CC288C">
      <w:pPr>
        <w:autoSpaceDE w:val="0"/>
        <w:autoSpaceDN w:val="0"/>
        <w:adjustRightInd w:val="0"/>
        <w:jc w:val="center"/>
        <w:outlineLvl w:val="5"/>
        <w:rPr>
          <w:b/>
          <w:bCs/>
          <w:sz w:val="22"/>
          <w:szCs w:val="22"/>
          <w:lang w:eastAsia="en-US"/>
        </w:rPr>
      </w:pPr>
    </w:p>
    <w:p w:rsidR="00CC288C" w:rsidRPr="00CC288C" w:rsidRDefault="00CC288C" w:rsidP="00CC288C"/>
    <w:p w:rsidR="00CC288C" w:rsidRPr="00390015" w:rsidRDefault="00CC288C" w:rsidP="00CC288C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И</w:t>
      </w:r>
      <w:proofErr w:type="gramStart"/>
      <w:r w:rsidRPr="00390015">
        <w:rPr>
          <w:b/>
        </w:rPr>
        <w:t>2</w:t>
      </w:r>
      <w:proofErr w:type="gramEnd"/>
      <w:r w:rsidRPr="00390015">
        <w:rPr>
          <w:b/>
        </w:rPr>
        <w:t xml:space="preserve"> «Зона сельскохозяйственного использования (огороды)»:</w:t>
      </w:r>
    </w:p>
    <w:p w:rsidR="00CC288C" w:rsidRDefault="00CC288C" w:rsidP="00CC288C"/>
    <w:p w:rsidR="00CC288C" w:rsidRPr="00117768" w:rsidRDefault="00CC288C" w:rsidP="00CC288C">
      <w:pPr>
        <w:widowControl w:val="0"/>
        <w:suppressAutoHyphens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1.  Основные виды разрешенного использования</w:t>
      </w:r>
    </w:p>
    <w:p w:rsidR="00CC288C" w:rsidRPr="00117768" w:rsidRDefault="00CC288C" w:rsidP="00CC288C">
      <w:pPr>
        <w:widowControl w:val="0"/>
        <w:suppressAutoHyphens/>
        <w:ind w:firstLine="427"/>
        <w:rPr>
          <w:rFonts w:eastAsia="Arial Unicode MS"/>
        </w:rPr>
      </w:pPr>
      <w:r w:rsidRPr="00117768">
        <w:rPr>
          <w:rFonts w:eastAsia="Arial Unicode MS"/>
        </w:rPr>
        <w:t>1.1.выращивание сельскохозяйственных культур</w:t>
      </w:r>
    </w:p>
    <w:p w:rsidR="00CC288C" w:rsidRPr="00117768" w:rsidRDefault="00CC288C" w:rsidP="00CC288C">
      <w:pPr>
        <w:widowControl w:val="0"/>
        <w:suppressAutoHyphens/>
        <w:ind w:firstLine="426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1.2. зеленые насаждения</w:t>
      </w:r>
    </w:p>
    <w:p w:rsidR="00CC288C" w:rsidRDefault="00CC288C" w:rsidP="00CC288C"/>
    <w:p w:rsidR="00CC288C" w:rsidRPr="00F535BB" w:rsidRDefault="00F535BB" w:rsidP="00CC288C">
      <w:pPr>
        <w:rPr>
          <w:b/>
        </w:rPr>
      </w:pPr>
      <w:r w:rsidRPr="00F535BB">
        <w:rPr>
          <w:b/>
        </w:rPr>
        <w:t>з</w:t>
      </w:r>
      <w:r w:rsidR="00CC288C" w:rsidRPr="00F535BB">
        <w:rPr>
          <w:b/>
        </w:rPr>
        <w:t xml:space="preserve">аменить </w:t>
      </w:r>
      <w:proofErr w:type="gramStart"/>
      <w:r w:rsidR="00CC288C" w:rsidRPr="00F535BB">
        <w:rPr>
          <w:b/>
        </w:rPr>
        <w:t>на</w:t>
      </w:r>
      <w:proofErr w:type="gramEnd"/>
      <w:r w:rsidR="00CC288C" w:rsidRPr="00F535BB">
        <w:rPr>
          <w:b/>
        </w:rPr>
        <w:t>:</w:t>
      </w:r>
    </w:p>
    <w:p w:rsidR="00CC288C" w:rsidRPr="004E5C41" w:rsidRDefault="00CC288C" w:rsidP="00CC288C">
      <w:pPr>
        <w:pStyle w:val="9"/>
        <w:spacing w:line="276" w:lineRule="auto"/>
        <w:jc w:val="center"/>
        <w:rPr>
          <w:sz w:val="22"/>
          <w:szCs w:val="22"/>
        </w:rPr>
      </w:pPr>
    </w:p>
    <w:p w:rsidR="00CC288C" w:rsidRPr="00390015" w:rsidRDefault="00CC288C" w:rsidP="00CC288C">
      <w:pPr>
        <w:pStyle w:val="9"/>
        <w:spacing w:line="360" w:lineRule="auto"/>
        <w:jc w:val="center"/>
        <w:rPr>
          <w:sz w:val="20"/>
          <w:szCs w:val="22"/>
        </w:rPr>
      </w:pPr>
      <w:r w:rsidRPr="00390015">
        <w:rPr>
          <w:sz w:val="20"/>
          <w:szCs w:val="22"/>
        </w:rPr>
        <w:t>ВИДЫ РАЗРЕШЕННОГО ИСПОЛЬЗОВАНИЯ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10"/>
        <w:gridCol w:w="995"/>
        <w:gridCol w:w="5541"/>
      </w:tblGrid>
      <w:tr w:rsidR="00CC288C" w:rsidRPr="00CC288C" w:rsidTr="00672093">
        <w:trPr>
          <w:cantSplit/>
          <w:trHeight w:val="2059"/>
        </w:trPr>
        <w:tc>
          <w:tcPr>
            <w:tcW w:w="3250" w:type="dxa"/>
            <w:tcBorders>
              <w:bottom w:val="single" w:sz="4" w:space="0" w:color="000000" w:themeColor="text1"/>
            </w:tcBorders>
          </w:tcPr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  <w:i/>
              </w:rPr>
            </w:pPr>
            <w:r w:rsidRPr="00CC288C">
              <w:rPr>
                <w:b/>
                <w:i/>
              </w:rPr>
              <w:t xml:space="preserve">Наименование вида разрешенного использования </w:t>
            </w:r>
          </w:p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  <w:i/>
              </w:rPr>
            </w:pPr>
            <w:r w:rsidRPr="00CC288C">
              <w:rPr>
                <w:b/>
                <w:i/>
              </w:rPr>
              <w:t>земельного участка</w:t>
            </w:r>
          </w:p>
        </w:tc>
        <w:tc>
          <w:tcPr>
            <w:tcW w:w="1003" w:type="dxa"/>
            <w:tcBorders>
              <w:bottom w:val="single" w:sz="4" w:space="0" w:color="000000" w:themeColor="text1"/>
            </w:tcBorders>
            <w:textDirection w:val="btLr"/>
          </w:tcPr>
          <w:p w:rsidR="00CC288C" w:rsidRPr="00CC288C" w:rsidRDefault="00CC288C" w:rsidP="00672093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</w:p>
          <w:p w:rsidR="00CC288C" w:rsidRPr="00CC288C" w:rsidRDefault="00CC288C" w:rsidP="00672093">
            <w:pPr>
              <w:widowControl w:val="0"/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</w:rPr>
            </w:pPr>
            <w:r w:rsidRPr="00CC288C">
              <w:rPr>
                <w:b/>
                <w:i/>
              </w:rPr>
              <w:t>Код классификатора</w:t>
            </w:r>
          </w:p>
        </w:tc>
        <w:tc>
          <w:tcPr>
            <w:tcW w:w="5635" w:type="dxa"/>
            <w:tcBorders>
              <w:bottom w:val="single" w:sz="4" w:space="0" w:color="000000" w:themeColor="text1"/>
            </w:tcBorders>
          </w:tcPr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  <w:i/>
              </w:rPr>
            </w:pPr>
          </w:p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  <w:i/>
              </w:rPr>
            </w:pPr>
            <w:r w:rsidRPr="00CC288C">
              <w:rPr>
                <w:b/>
                <w:i/>
              </w:rPr>
              <w:t xml:space="preserve">Описание вида разрешённого использования </w:t>
            </w:r>
          </w:p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  <w:i/>
              </w:rPr>
            </w:pPr>
            <w:r w:rsidRPr="00CC288C">
              <w:rPr>
                <w:b/>
                <w:i/>
              </w:rPr>
              <w:t>земельного участка</w:t>
            </w:r>
          </w:p>
        </w:tc>
      </w:tr>
      <w:tr w:rsidR="00CC288C" w:rsidRPr="00CC288C" w:rsidTr="00672093">
        <w:tc>
          <w:tcPr>
            <w:tcW w:w="9888" w:type="dxa"/>
            <w:gridSpan w:val="3"/>
            <w:shd w:val="pct10" w:color="auto" w:fill="auto"/>
          </w:tcPr>
          <w:p w:rsidR="00CC288C" w:rsidRPr="00CC288C" w:rsidRDefault="00CC288C" w:rsidP="00672093">
            <w:pPr>
              <w:pStyle w:val="aa"/>
              <w:ind w:left="0"/>
              <w:jc w:val="center"/>
            </w:pPr>
            <w:r w:rsidRPr="00CC288C">
              <w:rPr>
                <w:b/>
                <w:i/>
                <w:iCs/>
              </w:rPr>
              <w:t>Основные виды разрешенного использования</w:t>
            </w:r>
          </w:p>
        </w:tc>
      </w:tr>
      <w:tr w:rsidR="00CC288C" w:rsidRPr="00CC288C" w:rsidTr="00672093">
        <w:tc>
          <w:tcPr>
            <w:tcW w:w="3250" w:type="dxa"/>
          </w:tcPr>
          <w:p w:rsidR="00CC288C" w:rsidRPr="00CC288C" w:rsidRDefault="00CC288C" w:rsidP="006720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CC288C" w:rsidRPr="00CC288C" w:rsidRDefault="00CC288C" w:rsidP="006720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C288C">
              <w:rPr>
                <w:rFonts w:ascii="Times New Roman" w:hAnsi="Times New Roman" w:cs="Times New Roman"/>
                <w:b/>
              </w:rPr>
              <w:t>Ведение огородничества</w:t>
            </w:r>
          </w:p>
        </w:tc>
        <w:tc>
          <w:tcPr>
            <w:tcW w:w="1003" w:type="dxa"/>
          </w:tcPr>
          <w:p w:rsidR="00CC288C" w:rsidRPr="00CC288C" w:rsidRDefault="00CC288C" w:rsidP="0067209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</w:rPr>
            </w:pPr>
            <w:r w:rsidRPr="00CC288C">
              <w:rPr>
                <w:b/>
              </w:rPr>
              <w:t>13.1</w:t>
            </w:r>
          </w:p>
        </w:tc>
        <w:tc>
          <w:tcPr>
            <w:tcW w:w="5635" w:type="dxa"/>
          </w:tcPr>
          <w:p w:rsidR="00CC288C" w:rsidRPr="00CC288C" w:rsidRDefault="00CC288C" w:rsidP="006720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C288C">
              <w:rPr>
                <w:rFonts w:ascii="Times New Roman" w:hAnsi="Times New Roman" w:cs="Times New Roman"/>
              </w:rPr>
              <w:t>▪ Осуществление отдыха и (или) выращивания гражданами для собственных нужд сельскохозяйственных культур</w:t>
            </w:r>
          </w:p>
          <w:p w:rsidR="00CC288C" w:rsidRPr="00CC288C" w:rsidRDefault="00CC288C" w:rsidP="006720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C288C">
              <w:rPr>
                <w:rFonts w:ascii="Times New Roman" w:hAnsi="Times New Roman" w:cs="Times New Roman"/>
              </w:rPr>
              <w:t>▪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CC288C" w:rsidRPr="00CC288C" w:rsidTr="00672093">
        <w:tc>
          <w:tcPr>
            <w:tcW w:w="9888" w:type="dxa"/>
            <w:gridSpan w:val="3"/>
            <w:shd w:val="pct10" w:color="auto" w:fill="auto"/>
          </w:tcPr>
          <w:p w:rsidR="00CC288C" w:rsidRPr="00CC288C" w:rsidRDefault="00CC288C" w:rsidP="00672093">
            <w:pPr>
              <w:pStyle w:val="aa"/>
              <w:ind w:left="0"/>
              <w:jc w:val="center"/>
              <w:rPr>
                <w:i/>
              </w:rPr>
            </w:pPr>
            <w:r w:rsidRPr="00CC288C">
              <w:rPr>
                <w:b/>
                <w:i/>
                <w:iCs/>
              </w:rPr>
              <w:t>Условно разрешенные виды использования</w:t>
            </w:r>
          </w:p>
        </w:tc>
      </w:tr>
      <w:tr w:rsidR="00CC288C" w:rsidRPr="00CC288C" w:rsidTr="00672093">
        <w:tc>
          <w:tcPr>
            <w:tcW w:w="3250" w:type="dxa"/>
          </w:tcPr>
          <w:p w:rsidR="00CC288C" w:rsidRPr="00CC288C" w:rsidRDefault="00CC288C" w:rsidP="00672093">
            <w:pPr>
              <w:pStyle w:val="aa"/>
              <w:ind w:left="0"/>
              <w:rPr>
                <w:b/>
              </w:rPr>
            </w:pPr>
          </w:p>
          <w:p w:rsidR="00CC288C" w:rsidRPr="00CC288C" w:rsidRDefault="00CC288C" w:rsidP="00672093">
            <w:pPr>
              <w:pStyle w:val="aa"/>
              <w:ind w:left="0"/>
              <w:rPr>
                <w:b/>
              </w:rPr>
            </w:pPr>
          </w:p>
          <w:p w:rsidR="00CC288C" w:rsidRPr="00CC288C" w:rsidRDefault="00CC288C" w:rsidP="00672093">
            <w:pPr>
              <w:pStyle w:val="aa"/>
              <w:ind w:left="0"/>
              <w:rPr>
                <w:b/>
              </w:rPr>
            </w:pPr>
          </w:p>
          <w:p w:rsidR="00CC288C" w:rsidRPr="00CC288C" w:rsidRDefault="00CC288C" w:rsidP="00672093">
            <w:pPr>
              <w:pStyle w:val="aa"/>
              <w:ind w:left="0"/>
              <w:rPr>
                <w:b/>
              </w:rPr>
            </w:pPr>
            <w:r w:rsidRPr="00CC288C">
              <w:rPr>
                <w:b/>
              </w:rPr>
              <w:t>Благоустройство территории</w:t>
            </w:r>
          </w:p>
        </w:tc>
        <w:tc>
          <w:tcPr>
            <w:tcW w:w="1003" w:type="dxa"/>
          </w:tcPr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</w:rPr>
            </w:pPr>
          </w:p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</w:rPr>
            </w:pPr>
          </w:p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</w:rPr>
            </w:pPr>
          </w:p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</w:rPr>
            </w:pPr>
            <w:r w:rsidRPr="00CC288C">
              <w:rPr>
                <w:b/>
              </w:rPr>
              <w:t>12.0.2</w:t>
            </w:r>
          </w:p>
        </w:tc>
        <w:tc>
          <w:tcPr>
            <w:tcW w:w="5635" w:type="dxa"/>
          </w:tcPr>
          <w:p w:rsidR="00CC288C" w:rsidRPr="00CC288C" w:rsidRDefault="00CC288C" w:rsidP="006720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C288C">
              <w:rPr>
                <w:rFonts w:ascii="Times New Roman" w:hAnsi="Times New Roman" w:cs="Times New Roman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C288C" w:rsidRPr="00CC288C" w:rsidTr="00672093">
        <w:tc>
          <w:tcPr>
            <w:tcW w:w="9888" w:type="dxa"/>
            <w:gridSpan w:val="3"/>
            <w:shd w:val="pct10" w:color="auto" w:fill="auto"/>
          </w:tcPr>
          <w:p w:rsidR="00CC288C" w:rsidRPr="00CC288C" w:rsidRDefault="00CC288C" w:rsidP="00672093">
            <w:pPr>
              <w:pStyle w:val="aa"/>
              <w:ind w:left="0"/>
              <w:jc w:val="center"/>
              <w:rPr>
                <w:i/>
              </w:rPr>
            </w:pPr>
            <w:r w:rsidRPr="00CC288C">
              <w:rPr>
                <w:b/>
                <w:i/>
                <w:iCs/>
              </w:rPr>
              <w:t>Вспомогательные виды разрешенного использования</w:t>
            </w:r>
          </w:p>
        </w:tc>
      </w:tr>
      <w:tr w:rsidR="00CC288C" w:rsidRPr="00CC288C" w:rsidTr="00672093">
        <w:tc>
          <w:tcPr>
            <w:tcW w:w="3250" w:type="dxa"/>
          </w:tcPr>
          <w:p w:rsidR="00CC288C" w:rsidRPr="00CC288C" w:rsidRDefault="00CC288C" w:rsidP="00672093">
            <w:pPr>
              <w:pStyle w:val="aa"/>
              <w:ind w:left="0"/>
              <w:rPr>
                <w:b/>
              </w:rPr>
            </w:pPr>
          </w:p>
          <w:p w:rsidR="00CC288C" w:rsidRPr="00CC288C" w:rsidRDefault="00CC288C" w:rsidP="00672093">
            <w:pPr>
              <w:pStyle w:val="aa"/>
              <w:ind w:left="0"/>
              <w:rPr>
                <w:b/>
              </w:rPr>
            </w:pPr>
          </w:p>
          <w:p w:rsidR="00CC288C" w:rsidRPr="00CC288C" w:rsidRDefault="00CC288C" w:rsidP="00672093">
            <w:pPr>
              <w:pStyle w:val="aa"/>
              <w:ind w:left="0"/>
              <w:rPr>
                <w:b/>
              </w:rPr>
            </w:pPr>
          </w:p>
          <w:p w:rsidR="00CC288C" w:rsidRPr="00CC288C" w:rsidRDefault="00CC288C" w:rsidP="00672093">
            <w:pPr>
              <w:pStyle w:val="aa"/>
              <w:ind w:left="0"/>
              <w:rPr>
                <w:b/>
                <w:iCs/>
              </w:rPr>
            </w:pPr>
            <w:r w:rsidRPr="00CC288C">
              <w:rPr>
                <w:b/>
              </w:rPr>
              <w:t>Земельные участки общего назначения</w:t>
            </w:r>
          </w:p>
        </w:tc>
        <w:tc>
          <w:tcPr>
            <w:tcW w:w="1003" w:type="dxa"/>
          </w:tcPr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</w:rPr>
            </w:pPr>
          </w:p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</w:rPr>
            </w:pPr>
          </w:p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</w:rPr>
            </w:pPr>
          </w:p>
          <w:p w:rsidR="00CC288C" w:rsidRPr="00CC288C" w:rsidRDefault="00CC288C" w:rsidP="00672093">
            <w:pPr>
              <w:pStyle w:val="aa"/>
              <w:ind w:left="0"/>
              <w:jc w:val="center"/>
              <w:rPr>
                <w:b/>
                <w:iCs/>
              </w:rPr>
            </w:pPr>
            <w:r w:rsidRPr="00CC288C">
              <w:rPr>
                <w:b/>
              </w:rPr>
              <w:t>13.0</w:t>
            </w:r>
          </w:p>
        </w:tc>
        <w:tc>
          <w:tcPr>
            <w:tcW w:w="5635" w:type="dxa"/>
          </w:tcPr>
          <w:p w:rsidR="00CC288C" w:rsidRPr="00CC288C" w:rsidRDefault="00CC288C" w:rsidP="006720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C288C">
              <w:rPr>
                <w:rFonts w:ascii="Times New Roman" w:hAnsi="Times New Roman" w:cs="Times New Roman"/>
              </w:rPr>
              <w:t>▪ 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пользования.</w:t>
            </w:r>
          </w:p>
        </w:tc>
      </w:tr>
    </w:tbl>
    <w:p w:rsidR="00CC288C" w:rsidRPr="00CC288C" w:rsidRDefault="00CC288C" w:rsidP="00CC288C">
      <w:pPr>
        <w:widowControl w:val="0"/>
        <w:suppressAutoHyphens/>
        <w:ind w:firstLine="704"/>
        <w:rPr>
          <w:rFonts w:eastAsia="Times New Roman"/>
          <w:i/>
          <w:sz w:val="18"/>
          <w:szCs w:val="18"/>
          <w:u w:val="single"/>
          <w:lang w:eastAsia="ar-SA"/>
        </w:rPr>
      </w:pPr>
      <w:r w:rsidRPr="00CC288C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CC288C" w:rsidRPr="00CC288C" w:rsidRDefault="00CC288C" w:rsidP="00CC288C">
      <w:pPr>
        <w:widowControl w:val="0"/>
        <w:suppressAutoHyphens/>
        <w:ind w:firstLine="704"/>
        <w:rPr>
          <w:rFonts w:eastAsia="Times New Roman"/>
          <w:bCs/>
          <w:i/>
          <w:sz w:val="18"/>
          <w:szCs w:val="18"/>
          <w:lang w:eastAsia="ar-SA"/>
        </w:rPr>
      </w:pPr>
      <w:r w:rsidRPr="00CC288C">
        <w:rPr>
          <w:i/>
          <w:sz w:val="18"/>
          <w:szCs w:val="18"/>
        </w:rPr>
        <w:t xml:space="preserve">▪ </w:t>
      </w:r>
      <w:r w:rsidRPr="00CC288C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CC288C" w:rsidRPr="00CC288C" w:rsidRDefault="00CC288C" w:rsidP="00CC288C">
      <w:pPr>
        <w:widowControl w:val="0"/>
        <w:suppressAutoHyphens/>
        <w:ind w:firstLine="704"/>
        <w:rPr>
          <w:rFonts w:eastAsia="Times New Roman"/>
          <w:bCs/>
          <w:i/>
          <w:sz w:val="18"/>
          <w:szCs w:val="18"/>
          <w:lang w:eastAsia="ar-SA"/>
        </w:rPr>
      </w:pPr>
      <w:r w:rsidRPr="00CC288C">
        <w:rPr>
          <w:i/>
          <w:sz w:val="18"/>
          <w:szCs w:val="18"/>
        </w:rPr>
        <w:t xml:space="preserve">▪ </w:t>
      </w:r>
      <w:r w:rsidRPr="00CC288C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CC288C" w:rsidRPr="00CC288C" w:rsidRDefault="00CC288C" w:rsidP="00CC288C">
      <w:pPr>
        <w:widowControl w:val="0"/>
        <w:suppressAutoHyphens/>
        <w:ind w:firstLine="704"/>
        <w:rPr>
          <w:rFonts w:eastAsia="Times New Roman"/>
          <w:bCs/>
          <w:i/>
          <w:sz w:val="18"/>
          <w:szCs w:val="18"/>
          <w:lang w:eastAsia="ar-SA"/>
        </w:rPr>
      </w:pPr>
      <w:r w:rsidRPr="00CC288C">
        <w:rPr>
          <w:i/>
          <w:sz w:val="18"/>
          <w:szCs w:val="18"/>
        </w:rPr>
        <w:t xml:space="preserve">▪ </w:t>
      </w:r>
      <w:r w:rsidRPr="00CC288C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CC288C" w:rsidRPr="00CC288C" w:rsidRDefault="00CC288C" w:rsidP="00CC288C"/>
    <w:p w:rsidR="00CC288C" w:rsidRPr="00390015" w:rsidRDefault="00CC288C" w:rsidP="00CC288C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И3 «Коллективные сады»:</w:t>
      </w:r>
    </w:p>
    <w:p w:rsidR="00CC288C" w:rsidRDefault="00CC288C" w:rsidP="00CC288C">
      <w:pPr>
        <w:pStyle w:val="aa"/>
        <w:ind w:left="405"/>
      </w:pPr>
    </w:p>
    <w:p w:rsidR="00CC288C" w:rsidRPr="00CC288C" w:rsidRDefault="00CC288C" w:rsidP="00CC288C">
      <w:pPr>
        <w:keepNext/>
        <w:widowControl w:val="0"/>
        <w:numPr>
          <w:ilvl w:val="0"/>
          <w:numId w:val="4"/>
        </w:numPr>
        <w:tabs>
          <w:tab w:val="left" w:pos="0"/>
        </w:tabs>
        <w:suppressAutoHyphens/>
        <w:spacing w:after="200" w:line="276" w:lineRule="auto"/>
        <w:outlineLvl w:val="0"/>
        <w:rPr>
          <w:rFonts w:eastAsia="Times New Roman"/>
          <w:b/>
          <w:lang w:eastAsia="ar-SA"/>
        </w:rPr>
      </w:pPr>
      <w:r w:rsidRPr="00CC288C">
        <w:rPr>
          <w:rFonts w:eastAsia="Times New Roman"/>
          <w:b/>
          <w:lang w:eastAsia="ar-SA"/>
        </w:rPr>
        <w:t>1.  Основные виды разрешенного использования</w:t>
      </w:r>
    </w:p>
    <w:p w:rsidR="00CC288C" w:rsidRPr="00CC288C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>1.1</w:t>
      </w:r>
      <w:r w:rsidRPr="00CC288C">
        <w:rPr>
          <w:rFonts w:eastAsia="Times New Roman"/>
          <w:b/>
          <w:lang w:eastAsia="ar-SA"/>
        </w:rPr>
        <w:t xml:space="preserve"> </w:t>
      </w:r>
      <w:r w:rsidRPr="00CC288C">
        <w:rPr>
          <w:rFonts w:eastAsia="Times New Roman"/>
          <w:lang w:eastAsia="ar-SA"/>
        </w:rPr>
        <w:t>административные помещения, связанные с обслуживанием садоводческого кооператива</w:t>
      </w:r>
    </w:p>
    <w:p w:rsidR="00CC288C" w:rsidRPr="00CC288C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>1.2 здания и сооружения для хранения средств пожаротушения</w:t>
      </w:r>
    </w:p>
    <w:p w:rsidR="00CC288C" w:rsidRPr="00CC288C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>1.3 пожарные водоемы или резервуары</w:t>
      </w:r>
    </w:p>
    <w:p w:rsidR="00CC288C" w:rsidRPr="00CC288C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>1.4 объекты инженерно-технического обеспечения</w:t>
      </w:r>
    </w:p>
    <w:p w:rsidR="00CC288C" w:rsidRPr="00CC288C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>1.5 площадки для мусоросборников</w:t>
      </w:r>
    </w:p>
    <w:p w:rsidR="00CC288C" w:rsidRPr="00CC288C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>1.6 площадки для стоянки автомобилей при въезде на территорию коллективного сада</w:t>
      </w:r>
    </w:p>
    <w:p w:rsidR="00CC288C" w:rsidRPr="00CC288C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>1.7.садовый дом сезонного, временного или круглогодичного пользования</w:t>
      </w:r>
    </w:p>
    <w:p w:rsidR="00CC288C" w:rsidRPr="00CC288C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>1.8 выращивание цветов, овощей, фруктов</w:t>
      </w:r>
    </w:p>
    <w:p w:rsidR="00CC288C" w:rsidRPr="00CC288C" w:rsidRDefault="00CC288C" w:rsidP="00CC288C">
      <w:pPr>
        <w:widowControl w:val="0"/>
        <w:suppressAutoHyphens/>
        <w:ind w:left="851" w:hanging="425"/>
        <w:rPr>
          <w:rFonts w:eastAsia="Arial Unicode MS"/>
          <w:bCs/>
          <w:lang w:eastAsia="en-US"/>
        </w:rPr>
      </w:pPr>
      <w:r w:rsidRPr="00CC288C">
        <w:rPr>
          <w:rFonts w:eastAsia="Arial Unicode MS"/>
          <w:bCs/>
          <w:lang w:eastAsia="en-US"/>
        </w:rPr>
        <w:t>1.9 улицы (шириной проезжей части не менее 7 м), проезды – не менее 3,5 м</w:t>
      </w:r>
    </w:p>
    <w:p w:rsidR="00CC288C" w:rsidRPr="00CC288C" w:rsidRDefault="00CC288C" w:rsidP="00CC288C">
      <w:pPr>
        <w:widowControl w:val="0"/>
        <w:tabs>
          <w:tab w:val="left" w:pos="15122"/>
          <w:tab w:val="left" w:pos="15180"/>
        </w:tabs>
        <w:suppressAutoHyphens/>
        <w:spacing w:before="57"/>
        <w:ind w:left="284" w:right="85" w:hanging="284"/>
        <w:jc w:val="both"/>
        <w:rPr>
          <w:rFonts w:eastAsia="Times New Roman"/>
          <w:b/>
          <w:bCs/>
          <w:lang w:eastAsia="ar-SA"/>
        </w:rPr>
      </w:pPr>
      <w:r w:rsidRPr="00CC288C">
        <w:rPr>
          <w:rFonts w:eastAsia="Times New Roman"/>
          <w:b/>
          <w:bCs/>
          <w:lang w:eastAsia="ar-SA"/>
        </w:rPr>
        <w:t>2. Условно разрешенные виды использования</w:t>
      </w:r>
    </w:p>
    <w:p w:rsidR="00CC288C" w:rsidRPr="00CC288C" w:rsidRDefault="00CC288C" w:rsidP="00CC288C">
      <w:pPr>
        <w:widowControl w:val="0"/>
        <w:suppressAutoHyphens/>
        <w:ind w:firstLine="427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>2.1 павильоны розничной торговли</w:t>
      </w:r>
    </w:p>
    <w:p w:rsidR="00CC288C" w:rsidRPr="00CC288C" w:rsidRDefault="00CC288C" w:rsidP="00CC288C">
      <w:pPr>
        <w:widowControl w:val="0"/>
        <w:suppressAutoHyphens/>
        <w:ind w:firstLine="427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>2.2 строения для содержания и содержание мелкого скота и птицы</w:t>
      </w:r>
    </w:p>
    <w:p w:rsidR="00CC288C" w:rsidRPr="00CC288C" w:rsidRDefault="00CC288C" w:rsidP="00CC288C">
      <w:pPr>
        <w:widowControl w:val="0"/>
        <w:suppressAutoHyphens/>
        <w:spacing w:before="57"/>
        <w:ind w:left="567" w:hanging="567"/>
        <w:rPr>
          <w:rFonts w:eastAsia="Times New Roman"/>
          <w:b/>
          <w:lang w:eastAsia="ar-SA"/>
        </w:rPr>
      </w:pPr>
      <w:r w:rsidRPr="00CC288C">
        <w:rPr>
          <w:rFonts w:eastAsia="Times New Roman"/>
          <w:b/>
          <w:lang w:eastAsia="ar-SA"/>
        </w:rPr>
        <w:t>3. Вспомогательные виды разрешенного использования</w:t>
      </w:r>
    </w:p>
    <w:p w:rsidR="00CC288C" w:rsidRPr="00CC288C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>3.1 коллективные овощехранилища</w:t>
      </w:r>
    </w:p>
    <w:p w:rsidR="00CC288C" w:rsidRPr="00CC288C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>3.2 индивидуальная трудовая деятельность (без нарушения принципов добрососедства и в соответствии с санитарными и противопожарными нормами)</w:t>
      </w:r>
    </w:p>
    <w:p w:rsidR="00CC288C" w:rsidRPr="00CC288C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>3.3 дом сторожа</w:t>
      </w:r>
    </w:p>
    <w:p w:rsidR="00CC288C" w:rsidRPr="00CC288C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>3.4 хозяйственные постройки (мастерские, сараи, теплицы, бани, туалеты и пр.)</w:t>
      </w:r>
    </w:p>
    <w:p w:rsidR="00CC288C" w:rsidRPr="00CC288C" w:rsidRDefault="00CC288C" w:rsidP="00CC288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>3.5 резервуары для хранения воды</w:t>
      </w:r>
    </w:p>
    <w:p w:rsidR="00CC288C" w:rsidRDefault="00CC288C" w:rsidP="00CC288C">
      <w:pPr>
        <w:widowControl w:val="0"/>
        <w:suppressAutoHyphens/>
        <w:ind w:left="796" w:hanging="369"/>
        <w:rPr>
          <w:rFonts w:eastAsia="Times New Roman"/>
          <w:lang w:eastAsia="ar-SA"/>
        </w:rPr>
      </w:pPr>
      <w:r w:rsidRPr="00CC288C">
        <w:rPr>
          <w:rFonts w:eastAsia="Times New Roman"/>
          <w:lang w:eastAsia="ar-SA"/>
        </w:rPr>
        <w:t xml:space="preserve">3.6 встроенные или отдельно стоящие гаражи, а также открытые стоянки, но не более чем на 2 </w:t>
      </w:r>
      <w:proofErr w:type="gramStart"/>
      <w:r w:rsidRPr="00CC288C">
        <w:rPr>
          <w:rFonts w:eastAsia="Times New Roman"/>
          <w:lang w:eastAsia="ar-SA"/>
        </w:rPr>
        <w:t>легковых</w:t>
      </w:r>
      <w:proofErr w:type="gramEnd"/>
      <w:r w:rsidRPr="00CC288C">
        <w:rPr>
          <w:rFonts w:eastAsia="Times New Roman"/>
          <w:lang w:eastAsia="ar-SA"/>
        </w:rPr>
        <w:t xml:space="preserve"> транспортных средства на 1 участок</w:t>
      </w:r>
    </w:p>
    <w:p w:rsidR="00CC288C" w:rsidRDefault="00CC288C" w:rsidP="00CC288C">
      <w:pPr>
        <w:widowControl w:val="0"/>
        <w:suppressAutoHyphens/>
        <w:ind w:left="796" w:hanging="369"/>
        <w:rPr>
          <w:rFonts w:eastAsia="Times New Roman"/>
          <w:lang w:eastAsia="ar-SA"/>
        </w:rPr>
      </w:pPr>
    </w:p>
    <w:p w:rsidR="00CC288C" w:rsidRPr="00F535BB" w:rsidRDefault="00F535BB" w:rsidP="00CC288C">
      <w:pPr>
        <w:widowControl w:val="0"/>
        <w:suppressAutoHyphens/>
        <w:ind w:left="796" w:hanging="369"/>
        <w:rPr>
          <w:rFonts w:eastAsia="Times New Roman"/>
          <w:b/>
          <w:lang w:eastAsia="ar-SA"/>
        </w:rPr>
      </w:pPr>
      <w:r w:rsidRPr="00F535BB">
        <w:rPr>
          <w:rFonts w:eastAsia="Times New Roman"/>
          <w:b/>
          <w:lang w:eastAsia="ar-SA"/>
        </w:rPr>
        <w:t>з</w:t>
      </w:r>
      <w:r w:rsidR="00CC288C" w:rsidRPr="00F535BB">
        <w:rPr>
          <w:rFonts w:eastAsia="Times New Roman"/>
          <w:b/>
          <w:lang w:eastAsia="ar-SA"/>
        </w:rPr>
        <w:t xml:space="preserve">аменить </w:t>
      </w:r>
      <w:proofErr w:type="gramStart"/>
      <w:r w:rsidR="00CC288C" w:rsidRPr="00F535BB">
        <w:rPr>
          <w:rFonts w:eastAsia="Times New Roman"/>
          <w:b/>
          <w:lang w:eastAsia="ar-SA"/>
        </w:rPr>
        <w:t>на</w:t>
      </w:r>
      <w:proofErr w:type="gramEnd"/>
      <w:r w:rsidR="00CC288C" w:rsidRPr="00F535BB">
        <w:rPr>
          <w:rFonts w:eastAsia="Times New Roman"/>
          <w:b/>
          <w:lang w:eastAsia="ar-SA"/>
        </w:rPr>
        <w:t>:</w:t>
      </w:r>
    </w:p>
    <w:p w:rsidR="00CC288C" w:rsidRDefault="00CC288C" w:rsidP="00CC288C">
      <w:pPr>
        <w:widowControl w:val="0"/>
        <w:suppressAutoHyphens/>
        <w:ind w:left="796" w:hanging="369"/>
        <w:rPr>
          <w:rFonts w:eastAsia="Times New Roman"/>
          <w:lang w:eastAsia="ar-SA"/>
        </w:rPr>
      </w:pPr>
    </w:p>
    <w:p w:rsidR="00CC288C" w:rsidRPr="00390015" w:rsidRDefault="00CC288C" w:rsidP="00CC288C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390015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140"/>
        <w:tblW w:w="0" w:type="auto"/>
        <w:tblInd w:w="108" w:type="dxa"/>
        <w:tblLook w:val="04A0" w:firstRow="1" w:lastRow="0" w:firstColumn="1" w:lastColumn="0" w:noHBand="0" w:noVBand="1"/>
      </w:tblPr>
      <w:tblGrid>
        <w:gridCol w:w="3209"/>
        <w:gridCol w:w="996"/>
        <w:gridCol w:w="5541"/>
      </w:tblGrid>
      <w:tr w:rsidR="00CC288C" w:rsidRPr="00CC288C" w:rsidTr="00672093">
        <w:trPr>
          <w:cantSplit/>
          <w:trHeight w:val="2059"/>
        </w:trPr>
        <w:tc>
          <w:tcPr>
            <w:tcW w:w="3209" w:type="dxa"/>
            <w:tcBorders>
              <w:bottom w:val="single" w:sz="4" w:space="0" w:color="000000" w:themeColor="text1"/>
            </w:tcBorders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  <w:textDirection w:val="btLr"/>
          </w:tcPr>
          <w:p w:rsidR="00CC288C" w:rsidRPr="00CC288C" w:rsidRDefault="00CC288C" w:rsidP="00CC288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542" w:type="dxa"/>
            <w:tcBorders>
              <w:bottom w:val="single" w:sz="4" w:space="0" w:color="000000" w:themeColor="text1"/>
            </w:tcBorders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C288C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CC288C" w:rsidRPr="00CC288C" w:rsidTr="00672093">
        <w:tc>
          <w:tcPr>
            <w:tcW w:w="9747" w:type="dxa"/>
            <w:gridSpan w:val="3"/>
            <w:shd w:val="pct10" w:color="auto" w:fill="auto"/>
          </w:tcPr>
          <w:p w:rsidR="00CC288C" w:rsidRPr="00CC288C" w:rsidRDefault="00CC288C" w:rsidP="00CC288C">
            <w:pPr>
              <w:contextualSpacing/>
              <w:jc w:val="center"/>
              <w:rPr>
                <w:sz w:val="20"/>
                <w:szCs w:val="20"/>
              </w:rPr>
            </w:pPr>
            <w:r w:rsidRPr="00CC288C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CC288C" w:rsidRPr="00CC288C" w:rsidTr="00672093">
        <w:tc>
          <w:tcPr>
            <w:tcW w:w="3209" w:type="dxa"/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996" w:type="dxa"/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5542" w:type="dxa"/>
          </w:tcPr>
          <w:p w:rsidR="00CC288C" w:rsidRPr="00CC288C" w:rsidRDefault="00CC288C" w:rsidP="00CC288C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CC288C">
              <w:rPr>
                <w:sz w:val="20"/>
                <w:szCs w:val="20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C288C" w:rsidRPr="00CC288C" w:rsidTr="00672093">
        <w:tc>
          <w:tcPr>
            <w:tcW w:w="3209" w:type="dxa"/>
          </w:tcPr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iCs/>
                <w:sz w:val="20"/>
                <w:szCs w:val="20"/>
              </w:rPr>
              <w:t>Улично-дорожная сеть</w:t>
            </w:r>
          </w:p>
        </w:tc>
        <w:tc>
          <w:tcPr>
            <w:tcW w:w="996" w:type="dxa"/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iCs/>
                <w:sz w:val="20"/>
                <w:szCs w:val="20"/>
              </w:rPr>
              <w:t>12.0.1</w:t>
            </w:r>
          </w:p>
        </w:tc>
        <w:tc>
          <w:tcPr>
            <w:tcW w:w="5542" w:type="dxa"/>
          </w:tcPr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велотранспортной</w:t>
            </w:r>
            <w:proofErr w:type="spellEnd"/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 xml:space="preserve"> и инженерной инфраструктуры</w:t>
            </w:r>
          </w:p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▪ Размещение придорожных стоянок (парковок) транспортных сре</w:t>
            </w:r>
            <w:proofErr w:type="gramStart"/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дств в гр</w:t>
            </w:r>
            <w:proofErr w:type="gramEnd"/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CC288C">
                <w:rPr>
                  <w:rFonts w:eastAsia="Arial"/>
                  <w:sz w:val="20"/>
                  <w:szCs w:val="20"/>
                  <w:lang w:eastAsia="hi-IN" w:bidi="hi-IN"/>
                </w:rPr>
                <w:t>кодами 2.7.1</w:t>
              </w:r>
            </w:hyperlink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 xml:space="preserve">, </w:t>
            </w:r>
            <w:hyperlink w:anchor="Par382" w:tooltip="4.9" w:history="1">
              <w:r w:rsidRPr="00CC288C">
                <w:rPr>
                  <w:rFonts w:eastAsia="Arial"/>
                  <w:sz w:val="20"/>
                  <w:szCs w:val="20"/>
                  <w:lang w:eastAsia="hi-IN" w:bidi="hi-IN"/>
                </w:rPr>
                <w:t>4.9</w:t>
              </w:r>
            </w:hyperlink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 xml:space="preserve">, </w:t>
            </w:r>
            <w:hyperlink w:anchor="Par567" w:tooltip="7.2.3" w:history="1">
              <w:r w:rsidRPr="00CC288C">
                <w:rPr>
                  <w:rFonts w:eastAsia="Arial"/>
                  <w:sz w:val="20"/>
                  <w:szCs w:val="20"/>
                  <w:lang w:eastAsia="hi-IN" w:bidi="hi-IN"/>
                </w:rPr>
                <w:t>7.2.3</w:t>
              </w:r>
            </w:hyperlink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CC288C" w:rsidRPr="00CC288C" w:rsidTr="00672093">
        <w:tc>
          <w:tcPr>
            <w:tcW w:w="3209" w:type="dxa"/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Ведение садоводства</w:t>
            </w:r>
          </w:p>
        </w:tc>
        <w:tc>
          <w:tcPr>
            <w:tcW w:w="996" w:type="dxa"/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13.2</w:t>
            </w:r>
          </w:p>
        </w:tc>
        <w:tc>
          <w:tcPr>
            <w:tcW w:w="5542" w:type="dxa"/>
          </w:tcPr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▪ Осуществление отдыха и (или) выращивания гражданами для собственных нужд сельскохозяйственных культур</w:t>
            </w:r>
          </w:p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▪ 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40" w:tooltip="2.1" w:history="1">
              <w:r w:rsidRPr="00CC288C">
                <w:rPr>
                  <w:rFonts w:eastAsia="Arial"/>
                  <w:sz w:val="20"/>
                  <w:szCs w:val="20"/>
                  <w:lang w:eastAsia="hi-IN" w:bidi="hi-IN"/>
                </w:rPr>
                <w:t>кодом 2.1</w:t>
              </w:r>
            </w:hyperlink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, хозяйственных построек и гаражей</w:t>
            </w:r>
          </w:p>
        </w:tc>
      </w:tr>
      <w:tr w:rsidR="00CC288C" w:rsidRPr="00CC288C" w:rsidTr="00672093">
        <w:tc>
          <w:tcPr>
            <w:tcW w:w="9747" w:type="dxa"/>
            <w:gridSpan w:val="3"/>
            <w:shd w:val="pct10" w:color="auto" w:fill="auto"/>
          </w:tcPr>
          <w:p w:rsidR="00CC288C" w:rsidRPr="00CC288C" w:rsidRDefault="00CC288C" w:rsidP="00CC288C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CC288C">
              <w:rPr>
                <w:b/>
                <w:i/>
                <w:i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CC288C" w:rsidRPr="00CC288C" w:rsidTr="00672093">
        <w:tc>
          <w:tcPr>
            <w:tcW w:w="3209" w:type="dxa"/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996" w:type="dxa"/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12.0.2</w:t>
            </w:r>
          </w:p>
        </w:tc>
        <w:tc>
          <w:tcPr>
            <w:tcW w:w="5542" w:type="dxa"/>
          </w:tcPr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C288C" w:rsidRPr="00CC288C" w:rsidTr="00672093">
        <w:tc>
          <w:tcPr>
            <w:tcW w:w="9747" w:type="dxa"/>
            <w:gridSpan w:val="3"/>
            <w:shd w:val="pct10" w:color="auto" w:fill="auto"/>
          </w:tcPr>
          <w:p w:rsidR="00CC288C" w:rsidRPr="00CC288C" w:rsidRDefault="00CC288C" w:rsidP="00CC288C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CC288C">
              <w:rPr>
                <w:b/>
                <w:i/>
                <w:i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CC288C" w:rsidRPr="00CC288C" w:rsidTr="00672093">
        <w:tc>
          <w:tcPr>
            <w:tcW w:w="3209" w:type="dxa"/>
          </w:tcPr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Земельные участки общего назначения</w:t>
            </w:r>
          </w:p>
        </w:tc>
        <w:tc>
          <w:tcPr>
            <w:tcW w:w="996" w:type="dxa"/>
          </w:tcPr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C288C" w:rsidRPr="00CC288C" w:rsidRDefault="00CC288C" w:rsidP="00CC288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CC288C">
              <w:rPr>
                <w:b/>
                <w:sz w:val="20"/>
                <w:szCs w:val="20"/>
              </w:rPr>
              <w:t>13.0</w:t>
            </w:r>
          </w:p>
        </w:tc>
        <w:tc>
          <w:tcPr>
            <w:tcW w:w="5542" w:type="dxa"/>
          </w:tcPr>
          <w:p w:rsidR="00CC288C" w:rsidRPr="00CC288C" w:rsidRDefault="00CC288C" w:rsidP="00CC288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CC288C">
              <w:rPr>
                <w:rFonts w:eastAsia="Arial"/>
                <w:sz w:val="20"/>
                <w:szCs w:val="20"/>
                <w:lang w:eastAsia="hi-IN" w:bidi="hi-IN"/>
              </w:rPr>
              <w:t>▪  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</w:tbl>
    <w:p w:rsidR="00CC288C" w:rsidRPr="00CC288C" w:rsidRDefault="00CC288C" w:rsidP="00CC288C">
      <w:pPr>
        <w:widowControl w:val="0"/>
        <w:suppressAutoHyphens/>
        <w:ind w:firstLine="704"/>
        <w:rPr>
          <w:rFonts w:eastAsia="Times New Roman"/>
          <w:i/>
          <w:sz w:val="18"/>
          <w:szCs w:val="18"/>
          <w:u w:val="single"/>
          <w:lang w:eastAsia="ar-SA"/>
        </w:rPr>
      </w:pPr>
      <w:r w:rsidRPr="00CC288C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CC288C" w:rsidRPr="00CC288C" w:rsidRDefault="00CC288C" w:rsidP="00CC288C">
      <w:pPr>
        <w:widowControl w:val="0"/>
        <w:suppressAutoHyphens/>
        <w:ind w:firstLine="704"/>
        <w:rPr>
          <w:rFonts w:eastAsia="Times New Roman"/>
          <w:bCs/>
          <w:i/>
          <w:sz w:val="18"/>
          <w:szCs w:val="18"/>
          <w:lang w:eastAsia="ar-SA"/>
        </w:rPr>
      </w:pPr>
      <w:r w:rsidRPr="00CC288C">
        <w:rPr>
          <w:i/>
          <w:sz w:val="18"/>
          <w:szCs w:val="18"/>
          <w:lang w:eastAsia="en-US"/>
        </w:rPr>
        <w:t xml:space="preserve">▪ </w:t>
      </w:r>
      <w:r w:rsidRPr="00CC288C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CC288C" w:rsidRPr="00CC288C" w:rsidRDefault="00CC288C" w:rsidP="00CC288C">
      <w:pPr>
        <w:widowControl w:val="0"/>
        <w:suppressAutoHyphens/>
        <w:ind w:firstLine="704"/>
        <w:rPr>
          <w:rFonts w:eastAsia="Times New Roman"/>
          <w:bCs/>
          <w:i/>
          <w:sz w:val="18"/>
          <w:szCs w:val="18"/>
          <w:lang w:eastAsia="ar-SA"/>
        </w:rPr>
      </w:pPr>
      <w:r w:rsidRPr="00CC288C">
        <w:rPr>
          <w:i/>
          <w:sz w:val="18"/>
          <w:szCs w:val="18"/>
          <w:lang w:eastAsia="en-US"/>
        </w:rPr>
        <w:t xml:space="preserve">▪ </w:t>
      </w:r>
      <w:r w:rsidRPr="00CC288C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CC288C" w:rsidRPr="00CC288C" w:rsidRDefault="00CC288C" w:rsidP="00CC288C">
      <w:pPr>
        <w:widowControl w:val="0"/>
        <w:suppressAutoHyphens/>
        <w:ind w:firstLine="704"/>
        <w:rPr>
          <w:rFonts w:eastAsia="Times New Roman"/>
          <w:bCs/>
          <w:i/>
          <w:sz w:val="18"/>
          <w:szCs w:val="18"/>
          <w:lang w:eastAsia="ar-SA"/>
        </w:rPr>
      </w:pPr>
      <w:r w:rsidRPr="00CC288C">
        <w:rPr>
          <w:i/>
          <w:sz w:val="18"/>
          <w:szCs w:val="18"/>
          <w:lang w:eastAsia="en-US"/>
        </w:rPr>
        <w:t xml:space="preserve">▪ </w:t>
      </w:r>
      <w:r w:rsidRPr="00CC288C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CC288C" w:rsidRPr="00CC288C" w:rsidRDefault="00CC288C" w:rsidP="00CC288C">
      <w:pPr>
        <w:widowControl w:val="0"/>
        <w:suppressAutoHyphens/>
        <w:ind w:left="796" w:hanging="369"/>
        <w:rPr>
          <w:rFonts w:eastAsia="Times New Roman"/>
          <w:lang w:eastAsia="ar-SA"/>
        </w:rPr>
      </w:pPr>
    </w:p>
    <w:p w:rsidR="00CC288C" w:rsidRPr="00390015" w:rsidRDefault="00CC288C" w:rsidP="00CC288C">
      <w:pPr>
        <w:pStyle w:val="aa"/>
        <w:ind w:left="405"/>
        <w:rPr>
          <w:b/>
        </w:rPr>
      </w:pPr>
    </w:p>
    <w:p w:rsidR="00CC288C" w:rsidRPr="00390015" w:rsidRDefault="00CC288C" w:rsidP="00CC288C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И</w:t>
      </w:r>
      <w:proofErr w:type="gramStart"/>
      <w:r w:rsidR="00672093" w:rsidRPr="00390015">
        <w:rPr>
          <w:b/>
        </w:rPr>
        <w:t>4</w:t>
      </w:r>
      <w:proofErr w:type="gramEnd"/>
      <w:r w:rsidRPr="00390015">
        <w:rPr>
          <w:b/>
        </w:rPr>
        <w:t xml:space="preserve"> «</w:t>
      </w:r>
      <w:r w:rsidR="00672093" w:rsidRPr="00390015">
        <w:rPr>
          <w:b/>
        </w:rPr>
        <w:t>Крестьянские фермерские хозяйства</w:t>
      </w:r>
      <w:r w:rsidRPr="00390015">
        <w:rPr>
          <w:b/>
        </w:rPr>
        <w:t>»:</w:t>
      </w:r>
    </w:p>
    <w:p w:rsidR="00672093" w:rsidRDefault="00672093" w:rsidP="00672093"/>
    <w:p w:rsidR="00672093" w:rsidRPr="00672093" w:rsidRDefault="00672093" w:rsidP="00672093">
      <w:pPr>
        <w:keepNext/>
        <w:widowControl w:val="0"/>
        <w:numPr>
          <w:ilvl w:val="0"/>
          <w:numId w:val="4"/>
        </w:numPr>
        <w:tabs>
          <w:tab w:val="left" w:pos="0"/>
        </w:tabs>
        <w:suppressAutoHyphens/>
        <w:spacing w:after="200" w:line="276" w:lineRule="auto"/>
        <w:outlineLvl w:val="0"/>
        <w:rPr>
          <w:rFonts w:eastAsia="Times New Roman"/>
          <w:b/>
          <w:lang w:eastAsia="ar-SA"/>
        </w:rPr>
      </w:pPr>
      <w:r w:rsidRPr="00672093">
        <w:rPr>
          <w:rFonts w:eastAsia="Times New Roman"/>
          <w:b/>
          <w:lang w:eastAsia="ar-SA"/>
        </w:rPr>
        <w:t>1.  Основные виды разрешенного использования</w:t>
      </w:r>
    </w:p>
    <w:p w:rsidR="00672093" w:rsidRPr="00672093" w:rsidRDefault="00672093" w:rsidP="00672093">
      <w:pPr>
        <w:widowControl w:val="0"/>
        <w:suppressAutoHyphens/>
        <w:ind w:left="692" w:hanging="265"/>
        <w:rPr>
          <w:rFonts w:eastAsia="Times New Roman"/>
          <w:lang w:eastAsia="ar-SA"/>
        </w:rPr>
      </w:pPr>
      <w:r w:rsidRPr="00672093">
        <w:rPr>
          <w:rFonts w:eastAsia="Times New Roman"/>
          <w:lang w:eastAsia="ar-SA"/>
        </w:rPr>
        <w:t>1.1 здания, строения и сооружения, необходимые для осуществления деятельности фермерского хозяйства</w:t>
      </w:r>
    </w:p>
    <w:p w:rsidR="00672093" w:rsidRPr="00672093" w:rsidRDefault="00672093" w:rsidP="00672093">
      <w:pPr>
        <w:widowControl w:val="0"/>
        <w:suppressAutoHyphens/>
        <w:ind w:left="692" w:hanging="265"/>
        <w:rPr>
          <w:rFonts w:eastAsia="Times New Roman"/>
          <w:lang w:eastAsia="ar-SA"/>
        </w:rPr>
      </w:pPr>
      <w:r w:rsidRPr="00672093">
        <w:rPr>
          <w:rFonts w:eastAsia="Times New Roman"/>
          <w:lang w:eastAsia="ar-SA"/>
        </w:rPr>
        <w:t>1.2 выращивание цветов, овощей, фруктов,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</w:t>
      </w:r>
    </w:p>
    <w:p w:rsidR="00672093" w:rsidRPr="00672093" w:rsidRDefault="00672093" w:rsidP="00672093">
      <w:pPr>
        <w:widowControl w:val="0"/>
        <w:suppressAutoHyphens/>
        <w:ind w:left="692" w:hanging="265"/>
        <w:rPr>
          <w:rFonts w:eastAsia="Times New Roman"/>
          <w:lang w:eastAsia="ar-SA"/>
        </w:rPr>
      </w:pPr>
      <w:r w:rsidRPr="00672093">
        <w:rPr>
          <w:rFonts w:eastAsia="Times New Roman"/>
          <w:lang w:eastAsia="ar-SA"/>
        </w:rPr>
        <w:t>1.3 сооружения для хранения средств пожаротушения</w:t>
      </w:r>
    </w:p>
    <w:p w:rsidR="00672093" w:rsidRPr="00672093" w:rsidRDefault="00672093" w:rsidP="00672093">
      <w:pPr>
        <w:widowControl w:val="0"/>
        <w:suppressAutoHyphens/>
        <w:ind w:left="692" w:hanging="265"/>
        <w:rPr>
          <w:rFonts w:eastAsia="Times New Roman"/>
          <w:lang w:eastAsia="ar-SA"/>
        </w:rPr>
      </w:pPr>
      <w:r w:rsidRPr="00672093">
        <w:rPr>
          <w:rFonts w:eastAsia="Times New Roman"/>
          <w:lang w:eastAsia="ar-SA"/>
        </w:rPr>
        <w:t>1.4 пожарные водоемы или резервуары, гидранты</w:t>
      </w:r>
    </w:p>
    <w:p w:rsidR="00672093" w:rsidRPr="00672093" w:rsidRDefault="00672093" w:rsidP="00672093">
      <w:pPr>
        <w:widowControl w:val="0"/>
        <w:suppressAutoHyphens/>
        <w:ind w:left="692" w:hanging="265"/>
        <w:rPr>
          <w:rFonts w:eastAsia="Times New Roman"/>
          <w:lang w:eastAsia="ar-SA"/>
        </w:rPr>
      </w:pPr>
      <w:r w:rsidRPr="00672093">
        <w:rPr>
          <w:rFonts w:eastAsia="Times New Roman"/>
          <w:lang w:eastAsia="ar-SA"/>
        </w:rPr>
        <w:t>1.5 объекты инженерно-технического обеспечения</w:t>
      </w:r>
    </w:p>
    <w:p w:rsidR="00672093" w:rsidRPr="00672093" w:rsidRDefault="00672093" w:rsidP="00672093">
      <w:pPr>
        <w:widowControl w:val="0"/>
        <w:suppressAutoHyphens/>
        <w:ind w:left="692" w:hanging="265"/>
        <w:rPr>
          <w:rFonts w:eastAsia="Times New Roman"/>
          <w:lang w:eastAsia="ar-SA"/>
        </w:rPr>
      </w:pPr>
      <w:r w:rsidRPr="00672093">
        <w:rPr>
          <w:rFonts w:eastAsia="Times New Roman"/>
          <w:lang w:eastAsia="ar-SA"/>
        </w:rPr>
        <w:t>1.6 площадки для мусоросборников</w:t>
      </w:r>
    </w:p>
    <w:p w:rsidR="00672093" w:rsidRPr="00672093" w:rsidRDefault="00672093" w:rsidP="00672093">
      <w:pPr>
        <w:widowControl w:val="0"/>
        <w:suppressAutoHyphens/>
        <w:ind w:left="692" w:hanging="265"/>
        <w:rPr>
          <w:rFonts w:eastAsia="Times New Roman"/>
          <w:lang w:eastAsia="ar-SA"/>
        </w:rPr>
      </w:pPr>
      <w:r w:rsidRPr="00672093">
        <w:rPr>
          <w:rFonts w:eastAsia="Times New Roman"/>
          <w:lang w:eastAsia="ar-SA"/>
        </w:rPr>
        <w:t>1.7 площадки для стоянки транспортных средств</w:t>
      </w:r>
    </w:p>
    <w:p w:rsidR="00672093" w:rsidRPr="00672093" w:rsidRDefault="00672093" w:rsidP="00672093">
      <w:pPr>
        <w:widowControl w:val="0"/>
        <w:tabs>
          <w:tab w:val="left" w:pos="14270"/>
          <w:tab w:val="left" w:pos="14328"/>
        </w:tabs>
        <w:suppressAutoHyphens/>
        <w:jc w:val="both"/>
        <w:rPr>
          <w:rFonts w:eastAsia="Times New Roman"/>
          <w:lang w:eastAsia="ar-SA"/>
        </w:rPr>
      </w:pPr>
      <w:r w:rsidRPr="00672093">
        <w:rPr>
          <w:rFonts w:eastAsia="Times New Roman"/>
          <w:b/>
          <w:bCs/>
          <w:lang w:eastAsia="ar-SA"/>
        </w:rPr>
        <w:t>2. Условно разрешенные виды использования</w:t>
      </w:r>
      <w:r w:rsidRPr="00672093">
        <w:rPr>
          <w:rFonts w:eastAsia="Times New Roman"/>
          <w:lang w:eastAsia="ar-SA"/>
        </w:rPr>
        <w:t xml:space="preserve"> – нет</w:t>
      </w:r>
    </w:p>
    <w:p w:rsidR="00672093" w:rsidRPr="00672093" w:rsidRDefault="00672093" w:rsidP="00672093">
      <w:pPr>
        <w:widowControl w:val="0"/>
        <w:suppressAutoHyphens/>
        <w:rPr>
          <w:rFonts w:eastAsia="Times New Roman"/>
          <w:b/>
          <w:lang w:eastAsia="ar-SA"/>
        </w:rPr>
      </w:pPr>
      <w:r w:rsidRPr="00672093">
        <w:rPr>
          <w:rFonts w:eastAsia="Times New Roman"/>
          <w:b/>
          <w:lang w:eastAsia="ar-SA"/>
        </w:rPr>
        <w:t>3. Вспомогательные виды разрешенного использования</w:t>
      </w:r>
    </w:p>
    <w:p w:rsidR="00672093" w:rsidRPr="00672093" w:rsidRDefault="00672093" w:rsidP="00672093">
      <w:pPr>
        <w:widowControl w:val="0"/>
        <w:suppressAutoHyphens/>
        <w:ind w:firstLine="404"/>
        <w:rPr>
          <w:rFonts w:eastAsia="Times New Roman"/>
          <w:lang w:eastAsia="ar-SA"/>
        </w:rPr>
      </w:pPr>
      <w:r w:rsidRPr="00672093">
        <w:rPr>
          <w:rFonts w:eastAsia="Times New Roman"/>
          <w:lang w:eastAsia="ar-SA"/>
        </w:rPr>
        <w:t xml:space="preserve">3.1 озеленение </w:t>
      </w:r>
    </w:p>
    <w:p w:rsidR="00672093" w:rsidRDefault="00672093" w:rsidP="00672093">
      <w:pPr>
        <w:widowControl w:val="0"/>
        <w:suppressAutoHyphens/>
        <w:ind w:firstLine="404"/>
        <w:rPr>
          <w:rFonts w:eastAsia="Times New Roman"/>
          <w:lang w:eastAsia="ar-SA"/>
        </w:rPr>
      </w:pPr>
      <w:r w:rsidRPr="00672093">
        <w:rPr>
          <w:rFonts w:eastAsia="Times New Roman"/>
          <w:lang w:eastAsia="ar-SA"/>
        </w:rPr>
        <w:t>3.2 площадки для игр и отдыха, спортивные площадки</w:t>
      </w:r>
    </w:p>
    <w:p w:rsidR="00672093" w:rsidRDefault="00672093" w:rsidP="00672093">
      <w:pPr>
        <w:widowControl w:val="0"/>
        <w:suppressAutoHyphens/>
        <w:ind w:firstLine="404"/>
        <w:rPr>
          <w:rFonts w:eastAsia="Times New Roman"/>
          <w:lang w:eastAsia="ar-SA"/>
        </w:rPr>
      </w:pPr>
    </w:p>
    <w:p w:rsidR="00672093" w:rsidRPr="00F535BB" w:rsidRDefault="00F535BB" w:rsidP="00672093">
      <w:pPr>
        <w:widowControl w:val="0"/>
        <w:suppressAutoHyphens/>
        <w:ind w:firstLine="404"/>
        <w:rPr>
          <w:rFonts w:eastAsia="Times New Roman"/>
          <w:b/>
          <w:lang w:eastAsia="ar-SA"/>
        </w:rPr>
      </w:pPr>
      <w:r w:rsidRPr="00F535BB">
        <w:rPr>
          <w:rFonts w:eastAsia="Times New Roman"/>
          <w:b/>
          <w:lang w:eastAsia="ar-SA"/>
        </w:rPr>
        <w:t>з</w:t>
      </w:r>
      <w:r w:rsidR="00672093" w:rsidRPr="00F535BB">
        <w:rPr>
          <w:rFonts w:eastAsia="Times New Roman"/>
          <w:b/>
          <w:lang w:eastAsia="ar-SA"/>
        </w:rPr>
        <w:t xml:space="preserve">аменить </w:t>
      </w:r>
      <w:proofErr w:type="gramStart"/>
      <w:r w:rsidR="00672093" w:rsidRPr="00F535BB">
        <w:rPr>
          <w:rFonts w:eastAsia="Times New Roman"/>
          <w:b/>
          <w:lang w:eastAsia="ar-SA"/>
        </w:rPr>
        <w:t>на</w:t>
      </w:r>
      <w:proofErr w:type="gramEnd"/>
      <w:r w:rsidR="00672093" w:rsidRPr="00F535BB">
        <w:rPr>
          <w:rFonts w:eastAsia="Times New Roman"/>
          <w:b/>
          <w:lang w:eastAsia="ar-SA"/>
        </w:rPr>
        <w:t>:</w:t>
      </w:r>
    </w:p>
    <w:p w:rsidR="00672093" w:rsidRDefault="00672093" w:rsidP="00672093">
      <w:pPr>
        <w:widowControl w:val="0"/>
        <w:suppressAutoHyphens/>
        <w:ind w:firstLine="404"/>
        <w:rPr>
          <w:rFonts w:eastAsia="Times New Roman"/>
          <w:lang w:eastAsia="ar-SA"/>
        </w:rPr>
      </w:pPr>
    </w:p>
    <w:p w:rsidR="00672093" w:rsidRPr="00390015" w:rsidRDefault="00672093" w:rsidP="00672093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390015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150"/>
        <w:tblW w:w="0" w:type="auto"/>
        <w:tblInd w:w="108" w:type="dxa"/>
        <w:tblLook w:val="04A0" w:firstRow="1" w:lastRow="0" w:firstColumn="1" w:lastColumn="0" w:noHBand="0" w:noVBand="1"/>
      </w:tblPr>
      <w:tblGrid>
        <w:gridCol w:w="3234"/>
        <w:gridCol w:w="994"/>
        <w:gridCol w:w="5411"/>
      </w:tblGrid>
      <w:tr w:rsidR="00672093" w:rsidRPr="00672093" w:rsidTr="00672093">
        <w:trPr>
          <w:cantSplit/>
          <w:trHeight w:val="2059"/>
        </w:trPr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672093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672093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  <w:textDirection w:val="btLr"/>
          </w:tcPr>
          <w:p w:rsidR="00672093" w:rsidRPr="00672093" w:rsidRDefault="00672093" w:rsidP="00672093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672093" w:rsidRPr="00672093" w:rsidRDefault="00672093" w:rsidP="00672093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672093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411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672093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672093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672093" w:rsidRPr="00672093" w:rsidTr="00672093">
        <w:tc>
          <w:tcPr>
            <w:tcW w:w="9639" w:type="dxa"/>
            <w:gridSpan w:val="3"/>
            <w:shd w:val="pct10" w:color="auto" w:fill="auto"/>
          </w:tcPr>
          <w:p w:rsidR="00672093" w:rsidRPr="00672093" w:rsidRDefault="00672093" w:rsidP="00672093">
            <w:pPr>
              <w:contextualSpacing/>
              <w:jc w:val="center"/>
              <w:rPr>
                <w:sz w:val="20"/>
                <w:szCs w:val="20"/>
              </w:rPr>
            </w:pPr>
            <w:r w:rsidRPr="00672093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ind w:firstLine="34"/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 xml:space="preserve">Сельскохозяйственное </w:t>
            </w: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lastRenderedPageBreak/>
              <w:t>использование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1.0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Ведение сельского хозяйства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 xml:space="preserve">Содержание данного вида разрешенного использования включает в себя содержание видов разрешенного </w:t>
            </w: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использования с </w:t>
            </w:r>
            <w:hyperlink w:anchor="Par51" w:tooltip="1.1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1.1</w:t>
              </w:r>
            </w:hyperlink>
            <w:r w:rsidRPr="00672093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 - </w:t>
            </w:r>
            <w:hyperlink w:anchor="Par124" w:tooltip="1.20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1.20</w:t>
              </w:r>
            </w:hyperlink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ind w:firstLine="34"/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ind w:firstLine="34"/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ind w:firstLine="34"/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Растениеводство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1.1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Осуществление хозяйственной деятельности, связанной с выращиванием сельскохозяйственных культур.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4" w:tooltip="1.2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1.2</w:t>
              </w:r>
            </w:hyperlink>
            <w:r w:rsidRPr="00672093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 - </w:t>
            </w:r>
            <w:hyperlink w:anchor="Par66" w:tooltip="1.6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1.6</w:t>
              </w:r>
            </w:hyperlink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Выращивание зерновых и иных сельскохозяйственных культур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1.2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Овощеводство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1.3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Выращивание тонизирующих, лекарственных, цветочных культур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1.4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Садоводство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1.5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Выращивание льна и конопли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1.6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highlight w:val="yellow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Животноводство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1.7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6" w:tooltip="1.8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1.8</w:t>
              </w:r>
            </w:hyperlink>
            <w:r w:rsidRPr="00672093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 - </w:t>
            </w:r>
            <w:hyperlink w:anchor="Par91" w:tooltip="1.11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1.11</w:t>
              </w:r>
            </w:hyperlink>
            <w:r w:rsidRPr="00672093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107" w:tooltip="1.15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1.15</w:t>
              </w:r>
            </w:hyperlink>
            <w:r w:rsidRPr="00672093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120" w:tooltip="1.19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1.19</w:t>
              </w:r>
            </w:hyperlink>
            <w:r w:rsidRPr="00672093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124" w:tooltip="1.20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1.20</w:t>
              </w:r>
            </w:hyperlink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Скотоводство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1.8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Разведение племенных животных, производство и использование племенной продукции (материала)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Звероводство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1.9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Осуществление хозяйственной деятельности, связанной с разведением в неволе ценных пушных зверей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сооружений, используемых для содержания и разведения животных, производства,  хранения и первичной переработки продукции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Разведение племенных животных, производство и использование племенной продукции (материала)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Птицеводство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1.10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Осуществление хозяйственной деятельности, связанной с разведением домашних пород птиц, в том числе водоплавающих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Разведение племенных животных, производство и использование племенной продукции (материала)</w:t>
            </w:r>
          </w:p>
          <w:p w:rsidR="00672093" w:rsidRPr="00672093" w:rsidRDefault="00672093" w:rsidP="00672093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Свиноводство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1.11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Осуществление хозяйственной деятельности, связанной с разведением свиней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сооружений, используемых для содержания и разведения животных, производства, хранения и первичной переработки продукции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Разведение племенных животных, производство и использование племенной продукции (материала)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rPr>
                <w:rFonts w:ascii="Calibri" w:hAnsi="Calibri"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Пчеловодство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1.12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ульев, иных объектов и оборудования, необходимого для пчеловодства и разведениях иных полезных насекомых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сооружений, используемых для хранения и первичной переработки продукции пчеловодства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Рыбоводство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1.13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аквакультуры</w:t>
            </w:r>
            <w:proofErr w:type="spellEnd"/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)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зданий, сооружений, оборудования, необходимых для осуществления рыбоводства (</w:t>
            </w:r>
            <w:proofErr w:type="spellStart"/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аквакультуры</w:t>
            </w:r>
            <w:proofErr w:type="spellEnd"/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Научное обеспечение сельского хозяйства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ind w:firstLine="60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ind w:firstLine="60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1.14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коллекций генетических ресурсов растений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ind w:firstLine="34"/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Хранение и переработка сельскохозяйственной продукции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ind w:firstLine="60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ind w:firstLine="60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1.15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 xml:space="preserve"> ▪Размещение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ind w:firstLine="34"/>
              <w:jc w:val="both"/>
              <w:rPr>
                <w:rFonts w:eastAsia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Ведение личного подсобного хозяйства на полевых участках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ind w:firstLine="60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ind w:firstLine="60"/>
              <w:jc w:val="center"/>
              <w:rPr>
                <w:rFonts w:eastAsia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1.16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highlight w:val="yellow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ind w:firstLine="34"/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ind w:firstLine="34"/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ind w:firstLine="34"/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Питомники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ind w:firstLine="60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ind w:firstLine="60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ind w:firstLine="60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1.17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сооружений, необходимых для указанных видов сельскохозяйственного производства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ind w:firstLine="34"/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ind w:firstLine="34"/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Обеспечение сельскохозяйственного производства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ind w:firstLine="60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ind w:firstLine="60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1.18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ind w:firstLine="34"/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Сенокошение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ind w:firstLine="60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1.19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Кошение трав, сбор и заготовка сена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ind w:firstLine="34"/>
              <w:jc w:val="both"/>
              <w:rPr>
                <w:rFonts w:eastAsia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Выпас сельскохозяйственных животных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ind w:firstLine="60"/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ind w:firstLine="60"/>
              <w:jc w:val="center"/>
              <w:rPr>
                <w:rFonts w:eastAsia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1.20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highlight w:val="yellow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 Выпас сельскохозяйственных животных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contextualSpacing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rPr>
                <w:b/>
                <w:sz w:val="20"/>
                <w:szCs w:val="20"/>
              </w:rPr>
            </w:pPr>
            <w:r w:rsidRPr="00672093">
              <w:rPr>
                <w:b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72093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672093">
              <w:rPr>
                <w:sz w:val="20"/>
                <w:szCs w:val="20"/>
              </w:rPr>
              <w:t>▪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672093" w:rsidRPr="00672093" w:rsidTr="00672093">
        <w:tc>
          <w:tcPr>
            <w:tcW w:w="9639" w:type="dxa"/>
            <w:gridSpan w:val="3"/>
            <w:shd w:val="pct10" w:color="auto" w:fill="auto"/>
          </w:tcPr>
          <w:p w:rsidR="00672093" w:rsidRPr="00672093" w:rsidRDefault="00672093" w:rsidP="00672093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72093">
              <w:rPr>
                <w:b/>
                <w:i/>
                <w:i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contextualSpacing/>
              <w:rPr>
                <w:b/>
                <w:iCs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rPr>
                <w:b/>
                <w:iCs/>
                <w:sz w:val="20"/>
                <w:szCs w:val="20"/>
              </w:rPr>
            </w:pPr>
            <w:r w:rsidRPr="00672093">
              <w:rPr>
                <w:b/>
                <w:iCs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672093">
              <w:rPr>
                <w:b/>
                <w:iCs/>
                <w:sz w:val="20"/>
                <w:szCs w:val="20"/>
              </w:rPr>
              <w:t>5.1.3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672093" w:rsidRPr="00672093" w:rsidTr="00672093">
        <w:tc>
          <w:tcPr>
            <w:tcW w:w="3234" w:type="dxa"/>
          </w:tcPr>
          <w:p w:rsidR="00672093" w:rsidRPr="00672093" w:rsidRDefault="00672093" w:rsidP="00672093">
            <w:pPr>
              <w:contextualSpacing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rPr>
                <w:b/>
                <w:sz w:val="20"/>
                <w:szCs w:val="20"/>
              </w:rPr>
            </w:pPr>
            <w:r w:rsidRPr="00672093">
              <w:rPr>
                <w:b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994" w:type="dxa"/>
          </w:tcPr>
          <w:p w:rsidR="00672093" w:rsidRPr="00672093" w:rsidRDefault="00672093" w:rsidP="006720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72093">
              <w:rPr>
                <w:b/>
                <w:sz w:val="20"/>
                <w:szCs w:val="20"/>
              </w:rPr>
              <w:t>12.0.2</w:t>
            </w:r>
          </w:p>
        </w:tc>
        <w:tc>
          <w:tcPr>
            <w:tcW w:w="5411" w:type="dxa"/>
          </w:tcPr>
          <w:p w:rsidR="00672093" w:rsidRPr="00672093" w:rsidRDefault="00672093" w:rsidP="00672093">
            <w:pPr>
              <w:contextualSpacing/>
              <w:jc w:val="both"/>
              <w:rPr>
                <w:sz w:val="20"/>
                <w:szCs w:val="20"/>
              </w:rPr>
            </w:pPr>
            <w:r w:rsidRPr="00672093">
              <w:rPr>
                <w:sz w:val="20"/>
                <w:szCs w:val="20"/>
              </w:rPr>
              <w:t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672093" w:rsidRPr="00672093" w:rsidRDefault="00672093" w:rsidP="00672093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672093">
        <w:rPr>
          <w:rFonts w:eastAsia="Times New Roman"/>
          <w:i/>
          <w:sz w:val="18"/>
          <w:szCs w:val="18"/>
          <w:u w:val="single"/>
          <w:lang w:eastAsia="ar-SA"/>
        </w:rPr>
        <w:lastRenderedPageBreak/>
        <w:t>Примечание:</w:t>
      </w:r>
    </w:p>
    <w:p w:rsidR="00672093" w:rsidRPr="00672093" w:rsidRDefault="00672093" w:rsidP="00672093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672093">
        <w:rPr>
          <w:i/>
          <w:sz w:val="18"/>
          <w:szCs w:val="18"/>
          <w:lang w:eastAsia="en-US"/>
        </w:rPr>
        <w:t xml:space="preserve">▪ </w:t>
      </w:r>
      <w:r w:rsidRPr="00672093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672093" w:rsidRPr="00672093" w:rsidRDefault="00672093" w:rsidP="00672093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672093">
        <w:rPr>
          <w:i/>
          <w:sz w:val="18"/>
          <w:szCs w:val="18"/>
          <w:lang w:eastAsia="en-US"/>
        </w:rPr>
        <w:t xml:space="preserve">▪ </w:t>
      </w:r>
      <w:r w:rsidRPr="00672093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672093" w:rsidRPr="00672093" w:rsidRDefault="00672093" w:rsidP="00672093">
      <w:pPr>
        <w:widowControl w:val="0"/>
        <w:suppressAutoHyphens/>
        <w:ind w:firstLine="404"/>
        <w:rPr>
          <w:rFonts w:eastAsia="Times New Roman"/>
          <w:lang w:eastAsia="ar-SA"/>
        </w:rPr>
      </w:pPr>
    </w:p>
    <w:p w:rsidR="00672093" w:rsidRPr="00CC288C" w:rsidRDefault="00672093" w:rsidP="00672093"/>
    <w:p w:rsidR="00672093" w:rsidRPr="00390015" w:rsidRDefault="00672093" w:rsidP="00672093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К</w:t>
      </w:r>
      <w:proofErr w:type="gramStart"/>
      <w:r w:rsidRPr="00390015">
        <w:rPr>
          <w:b/>
        </w:rPr>
        <w:t>1</w:t>
      </w:r>
      <w:proofErr w:type="gramEnd"/>
      <w:r w:rsidRPr="00390015">
        <w:rPr>
          <w:b/>
        </w:rPr>
        <w:t xml:space="preserve"> «Полоса отвода железной дороги»:</w:t>
      </w:r>
    </w:p>
    <w:p w:rsidR="00672093" w:rsidRDefault="00672093" w:rsidP="00672093"/>
    <w:p w:rsidR="00672093" w:rsidRPr="00755FE5" w:rsidRDefault="00672093" w:rsidP="00672093">
      <w:pPr>
        <w:keepNext/>
        <w:widowControl w:val="0"/>
        <w:numPr>
          <w:ilvl w:val="0"/>
          <w:numId w:val="4"/>
        </w:numPr>
        <w:tabs>
          <w:tab w:val="left" w:pos="0"/>
        </w:tabs>
        <w:suppressAutoHyphens/>
        <w:outlineLvl w:val="0"/>
        <w:rPr>
          <w:rFonts w:eastAsia="Times New Roman"/>
          <w:b/>
          <w:lang w:eastAsia="ar-SA"/>
        </w:rPr>
      </w:pPr>
      <w:r w:rsidRPr="00755FE5">
        <w:rPr>
          <w:rFonts w:eastAsia="Times New Roman"/>
          <w:b/>
          <w:lang w:eastAsia="ar-SA"/>
        </w:rPr>
        <w:t xml:space="preserve">1.  Основные виды разрешенного использования </w:t>
      </w:r>
    </w:p>
    <w:p w:rsidR="00672093" w:rsidRPr="00755FE5" w:rsidRDefault="00672093" w:rsidP="00672093">
      <w:pPr>
        <w:widowControl w:val="0"/>
        <w:suppressAutoHyphens/>
        <w:ind w:left="715" w:hanging="288"/>
        <w:jc w:val="both"/>
        <w:rPr>
          <w:rFonts w:eastAsia="Times New Roman"/>
          <w:lang w:eastAsia="ar-SA"/>
        </w:rPr>
      </w:pPr>
      <w:r w:rsidRPr="00755FE5">
        <w:rPr>
          <w:rFonts w:eastAsia="Times New Roman"/>
          <w:lang w:eastAsia="ar-SA"/>
        </w:rPr>
        <w:t>1.1 полоса отвода железной дороги с размещением в ней железнодорожного вокзала, пассажирских станций, остановочных пунктов, технических станций, парков резервного подвижного состава, грузовых станций и контейнерной площадки, складов и площадок для навалочных грузов долговременного хранения и др.</w:t>
      </w:r>
    </w:p>
    <w:p w:rsidR="00672093" w:rsidRPr="00755FE5" w:rsidRDefault="00672093" w:rsidP="00672093">
      <w:pPr>
        <w:widowControl w:val="0"/>
        <w:suppressAutoHyphens/>
        <w:ind w:left="715" w:hanging="288"/>
        <w:jc w:val="both"/>
        <w:rPr>
          <w:rFonts w:eastAsia="Times New Roman"/>
          <w:lang w:eastAsia="ar-SA"/>
        </w:rPr>
      </w:pPr>
      <w:r w:rsidRPr="00755FE5">
        <w:rPr>
          <w:rFonts w:eastAsia="Times New Roman"/>
          <w:lang w:eastAsia="ar-SA"/>
        </w:rPr>
        <w:t>1.2 железнодорожные пути к производственным зонам</w:t>
      </w:r>
    </w:p>
    <w:p w:rsidR="00672093" w:rsidRPr="00AC0D8C" w:rsidRDefault="00672093" w:rsidP="00672093">
      <w:pPr>
        <w:widowControl w:val="0"/>
        <w:suppressAutoHyphens/>
        <w:ind w:firstLine="415"/>
        <w:rPr>
          <w:rFonts w:eastAsia="Times New Roman"/>
          <w:lang w:eastAsia="ar-SA"/>
        </w:rPr>
      </w:pPr>
      <w:r w:rsidRPr="00AC0D8C">
        <w:rPr>
          <w:rFonts w:eastAsia="Times New Roman"/>
          <w:lang w:eastAsia="ar-SA"/>
        </w:rPr>
        <w:t>1.3 санитарно-защитная зона железной дороги, считая от оси крайнего ж/д пути, шириной:</w:t>
      </w:r>
      <w:r w:rsidRPr="00AC0D8C">
        <w:rPr>
          <w:rFonts w:eastAsia="Times New Roman"/>
          <w:lang w:eastAsia="ar-SA"/>
        </w:rPr>
        <w:tab/>
      </w:r>
      <w:r w:rsidRPr="00AC0D8C"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 xml:space="preserve">                         </w:t>
      </w:r>
      <w:r w:rsidRPr="00AC0D8C">
        <w:rPr>
          <w:rFonts w:eastAsia="Times New Roman"/>
          <w:lang w:eastAsia="ar-SA"/>
        </w:rPr>
        <w:t>100 м до жилой застройки</w:t>
      </w:r>
    </w:p>
    <w:p w:rsidR="00672093" w:rsidRPr="00AC0D8C" w:rsidRDefault="00672093" w:rsidP="00672093">
      <w:pPr>
        <w:widowControl w:val="0"/>
        <w:suppressAutoHyphens/>
        <w:ind w:left="1843"/>
        <w:jc w:val="both"/>
        <w:rPr>
          <w:rFonts w:eastAsia="Times New Roman"/>
          <w:lang w:eastAsia="ar-SA"/>
        </w:rPr>
      </w:pPr>
      <w:r w:rsidRPr="00AC0D8C">
        <w:rPr>
          <w:rFonts w:eastAsia="Times New Roman"/>
          <w:lang w:eastAsia="ar-SA"/>
        </w:rPr>
        <w:tab/>
        <w:t>50 м до границ садовых участков</w:t>
      </w:r>
    </w:p>
    <w:p w:rsidR="00672093" w:rsidRPr="00AC0D8C" w:rsidRDefault="00672093" w:rsidP="00672093">
      <w:pPr>
        <w:widowControl w:val="0"/>
        <w:suppressAutoHyphens/>
        <w:ind w:left="851"/>
        <w:jc w:val="both"/>
        <w:rPr>
          <w:rFonts w:eastAsia="Times New Roman"/>
          <w:lang w:eastAsia="ar-SA"/>
        </w:rPr>
      </w:pPr>
      <w:r w:rsidRPr="00AC0D8C">
        <w:rPr>
          <w:rFonts w:eastAsia="Times New Roman"/>
          <w:lang w:eastAsia="ar-SA"/>
        </w:rPr>
        <w:tab/>
      </w:r>
      <w:r w:rsidRPr="00AC0D8C">
        <w:rPr>
          <w:rFonts w:eastAsia="Times New Roman"/>
          <w:lang w:eastAsia="ar-SA"/>
        </w:rPr>
        <w:tab/>
        <w:t>с озеленением не менее 50 % ширины зоны.</w:t>
      </w:r>
    </w:p>
    <w:p w:rsidR="00672093" w:rsidRPr="00AC0D8C" w:rsidRDefault="00672093" w:rsidP="00672093">
      <w:pPr>
        <w:widowControl w:val="0"/>
        <w:suppressAutoHyphens/>
        <w:ind w:left="45"/>
        <w:jc w:val="both"/>
        <w:rPr>
          <w:rFonts w:eastAsia="Times New Roman"/>
          <w:lang w:eastAsia="ar-SA"/>
        </w:rPr>
      </w:pPr>
      <w:r w:rsidRPr="00AC0D8C">
        <w:rPr>
          <w:rFonts w:ascii="Symbol" w:eastAsia="Times New Roman" w:hAnsi="Symbol"/>
          <w:lang w:val="en-US" w:eastAsia="ar-SA"/>
        </w:rPr>
        <w:t></w:t>
      </w:r>
      <w:r w:rsidRPr="00AC0D8C">
        <w:rPr>
          <w:rFonts w:ascii="Symbol" w:eastAsia="Times New Roman" w:hAnsi="Symbol"/>
          <w:lang w:val="en-US" w:eastAsia="ar-SA"/>
        </w:rPr>
        <w:t></w:t>
      </w:r>
      <w:r w:rsidRPr="00AC0D8C">
        <w:rPr>
          <w:rFonts w:ascii="Symbol" w:eastAsia="Times New Roman" w:hAnsi="Symbol"/>
          <w:lang w:val="en-US" w:eastAsia="ar-SA"/>
        </w:rPr>
        <w:t></w:t>
      </w:r>
      <w:r w:rsidRPr="00AC0D8C">
        <w:rPr>
          <w:rFonts w:ascii="Symbol" w:eastAsia="Times New Roman" w:hAnsi="Symbol"/>
          <w:lang w:val="en-US" w:eastAsia="ar-SA"/>
        </w:rPr>
        <w:t></w:t>
      </w:r>
      <w:r w:rsidRPr="00AC0D8C">
        <w:rPr>
          <w:rFonts w:eastAsia="Times New Roman"/>
          <w:lang w:eastAsia="ar-SA"/>
        </w:rPr>
        <w:t xml:space="preserve"> </w:t>
      </w:r>
      <w:proofErr w:type="gramStart"/>
      <w:r w:rsidRPr="00AC0D8C">
        <w:rPr>
          <w:rFonts w:eastAsia="Times New Roman"/>
          <w:lang w:eastAsia="ar-SA"/>
        </w:rPr>
        <w:t>в</w:t>
      </w:r>
      <w:proofErr w:type="gramEnd"/>
      <w:r w:rsidRPr="00AC0D8C">
        <w:rPr>
          <w:rFonts w:eastAsia="Times New Roman"/>
          <w:lang w:eastAsia="ar-SA"/>
        </w:rPr>
        <w:t xml:space="preserve"> санитарно-защитной зоне, вне полосы отвода железной дороги, допускается размещение автомобильных дорог, транспортных устройств и сооружений, гаражей, стоянок автомобилей, линий электропередач и связи, складов, учреждений коммунально-бытового назначения.</w:t>
      </w:r>
    </w:p>
    <w:p w:rsidR="00672093" w:rsidRPr="00755FE5" w:rsidRDefault="00672093" w:rsidP="00672093">
      <w:pPr>
        <w:widowControl w:val="0"/>
        <w:suppressAutoHyphens/>
        <w:spacing w:before="57"/>
        <w:ind w:firstLine="692"/>
        <w:jc w:val="both"/>
        <w:rPr>
          <w:rFonts w:eastAsia="Times New Roman"/>
          <w:lang w:eastAsia="ar-SA"/>
        </w:rPr>
      </w:pPr>
      <w:r w:rsidRPr="00755FE5">
        <w:rPr>
          <w:rFonts w:eastAsia="Times New Roman"/>
          <w:lang w:eastAsia="ar-SA"/>
        </w:rPr>
        <w:t>Действие градостроительного регламента не распространяется на земельные участки, занятые линейными объектами. Использование земель, входящих в охранную зону, в иных целях – по согласованию с предприятиями железнодорожного транспорта</w:t>
      </w:r>
    </w:p>
    <w:p w:rsidR="00672093" w:rsidRDefault="00672093" w:rsidP="00672093"/>
    <w:p w:rsidR="00672093" w:rsidRPr="00F535BB" w:rsidRDefault="00F535BB" w:rsidP="00672093">
      <w:pPr>
        <w:rPr>
          <w:b/>
        </w:rPr>
      </w:pPr>
      <w:r w:rsidRPr="00F535BB">
        <w:rPr>
          <w:b/>
        </w:rPr>
        <w:t>з</w:t>
      </w:r>
      <w:r w:rsidR="00672093" w:rsidRPr="00F535BB">
        <w:rPr>
          <w:b/>
        </w:rPr>
        <w:t xml:space="preserve">аменить </w:t>
      </w:r>
      <w:proofErr w:type="gramStart"/>
      <w:r w:rsidR="00672093" w:rsidRPr="00F535BB">
        <w:rPr>
          <w:b/>
        </w:rPr>
        <w:t>на</w:t>
      </w:r>
      <w:proofErr w:type="gramEnd"/>
      <w:r w:rsidR="00672093" w:rsidRPr="00F535BB">
        <w:rPr>
          <w:b/>
        </w:rPr>
        <w:t>:</w:t>
      </w:r>
    </w:p>
    <w:p w:rsidR="00672093" w:rsidRDefault="00672093" w:rsidP="00672093"/>
    <w:p w:rsidR="00672093" w:rsidRPr="00390015" w:rsidRDefault="00672093" w:rsidP="00672093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390015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160"/>
        <w:tblW w:w="0" w:type="auto"/>
        <w:tblInd w:w="108" w:type="dxa"/>
        <w:tblLook w:val="04A0" w:firstRow="1" w:lastRow="0" w:firstColumn="1" w:lastColumn="0" w:noHBand="0" w:noVBand="1"/>
      </w:tblPr>
      <w:tblGrid>
        <w:gridCol w:w="3219"/>
        <w:gridCol w:w="993"/>
        <w:gridCol w:w="5427"/>
      </w:tblGrid>
      <w:tr w:rsidR="00672093" w:rsidRPr="00672093" w:rsidTr="00672093">
        <w:trPr>
          <w:cantSplit/>
          <w:trHeight w:val="2059"/>
        </w:trPr>
        <w:tc>
          <w:tcPr>
            <w:tcW w:w="3219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672093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672093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textDirection w:val="btLr"/>
          </w:tcPr>
          <w:p w:rsidR="00672093" w:rsidRPr="00672093" w:rsidRDefault="00672093" w:rsidP="00672093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672093" w:rsidRPr="00672093" w:rsidRDefault="00672093" w:rsidP="00672093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672093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427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672093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672093" w:rsidRPr="00672093" w:rsidRDefault="00672093" w:rsidP="00672093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672093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672093" w:rsidRPr="00672093" w:rsidTr="00672093">
        <w:tc>
          <w:tcPr>
            <w:tcW w:w="9639" w:type="dxa"/>
            <w:gridSpan w:val="3"/>
            <w:shd w:val="pct10" w:color="auto" w:fill="auto"/>
          </w:tcPr>
          <w:p w:rsidR="00672093" w:rsidRPr="00672093" w:rsidRDefault="00672093" w:rsidP="00672093">
            <w:pPr>
              <w:contextualSpacing/>
              <w:jc w:val="center"/>
              <w:rPr>
                <w:sz w:val="20"/>
                <w:szCs w:val="20"/>
              </w:rPr>
            </w:pPr>
            <w:r w:rsidRPr="00672093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672093" w:rsidRPr="00672093" w:rsidTr="00672093">
        <w:tc>
          <w:tcPr>
            <w:tcW w:w="3219" w:type="dxa"/>
          </w:tcPr>
          <w:p w:rsidR="00672093" w:rsidRPr="00672093" w:rsidRDefault="00672093" w:rsidP="00672093">
            <w:pPr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672093">
              <w:rPr>
                <w:b/>
                <w:sz w:val="20"/>
                <w:szCs w:val="20"/>
              </w:rPr>
              <w:t>Железнодорожные пути</w:t>
            </w:r>
          </w:p>
        </w:tc>
        <w:tc>
          <w:tcPr>
            <w:tcW w:w="993" w:type="dxa"/>
          </w:tcPr>
          <w:p w:rsidR="00672093" w:rsidRPr="00672093" w:rsidRDefault="00672093" w:rsidP="0067209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72093">
              <w:rPr>
                <w:b/>
                <w:sz w:val="20"/>
                <w:szCs w:val="20"/>
              </w:rPr>
              <w:t>7.1.1</w:t>
            </w:r>
          </w:p>
        </w:tc>
        <w:tc>
          <w:tcPr>
            <w:tcW w:w="5427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железнодорожных путей</w:t>
            </w:r>
          </w:p>
        </w:tc>
      </w:tr>
      <w:tr w:rsidR="00672093" w:rsidRPr="00672093" w:rsidTr="00672093">
        <w:tc>
          <w:tcPr>
            <w:tcW w:w="3219" w:type="dxa"/>
          </w:tcPr>
          <w:p w:rsidR="00672093" w:rsidRPr="00672093" w:rsidRDefault="00672093" w:rsidP="006720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672093">
              <w:rPr>
                <w:b/>
                <w:sz w:val="20"/>
                <w:szCs w:val="20"/>
              </w:rPr>
              <w:t>Обслуживание железнодорожных перевозок</w:t>
            </w:r>
          </w:p>
        </w:tc>
        <w:tc>
          <w:tcPr>
            <w:tcW w:w="993" w:type="dxa"/>
          </w:tcPr>
          <w:p w:rsidR="00672093" w:rsidRPr="00672093" w:rsidRDefault="00672093" w:rsidP="006720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rPr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72093">
              <w:rPr>
                <w:b/>
                <w:sz w:val="20"/>
                <w:szCs w:val="20"/>
              </w:rPr>
              <w:t>7.1.2</w:t>
            </w:r>
          </w:p>
        </w:tc>
        <w:tc>
          <w:tcPr>
            <w:tcW w:w="5427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672093" w:rsidRPr="00672093" w:rsidRDefault="00672093" w:rsidP="00672093">
            <w:pPr>
              <w:contextualSpacing/>
              <w:jc w:val="both"/>
              <w:rPr>
                <w:sz w:val="20"/>
                <w:szCs w:val="20"/>
              </w:rPr>
            </w:pPr>
            <w:r w:rsidRPr="00672093">
              <w:rPr>
                <w:sz w:val="20"/>
                <w:szCs w:val="20"/>
              </w:rPr>
              <w:t>▪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</w:tr>
    </w:tbl>
    <w:p w:rsidR="00672093" w:rsidRPr="00672093" w:rsidRDefault="00672093" w:rsidP="00672093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672093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672093" w:rsidRPr="00672093" w:rsidRDefault="00672093" w:rsidP="00672093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672093">
        <w:rPr>
          <w:i/>
          <w:sz w:val="18"/>
          <w:szCs w:val="18"/>
          <w:lang w:eastAsia="en-US"/>
        </w:rPr>
        <w:t xml:space="preserve">▪ </w:t>
      </w:r>
      <w:r w:rsidRPr="00672093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672093" w:rsidRPr="00672093" w:rsidRDefault="00672093" w:rsidP="00672093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672093">
        <w:rPr>
          <w:i/>
          <w:sz w:val="18"/>
          <w:szCs w:val="18"/>
          <w:lang w:eastAsia="en-US"/>
        </w:rPr>
        <w:t xml:space="preserve">▪ </w:t>
      </w:r>
      <w:r w:rsidRPr="00672093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672093" w:rsidRPr="00672093" w:rsidRDefault="00672093" w:rsidP="00672093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672093">
        <w:rPr>
          <w:i/>
          <w:sz w:val="18"/>
          <w:szCs w:val="18"/>
          <w:lang w:eastAsia="en-US"/>
        </w:rPr>
        <w:t xml:space="preserve">▪ </w:t>
      </w:r>
      <w:r w:rsidRPr="00672093">
        <w:rPr>
          <w:rFonts w:eastAsia="Times New Roman"/>
          <w:bCs/>
          <w:i/>
          <w:sz w:val="18"/>
          <w:szCs w:val="18"/>
          <w:lang w:eastAsia="ar-SA"/>
        </w:rPr>
        <w:t xml:space="preserve">Текстовое наименование вида разрешенного использования земельного участка и его код (числовое обозначение) </w:t>
      </w:r>
      <w:r w:rsidRPr="00672093">
        <w:rPr>
          <w:rFonts w:eastAsia="Times New Roman"/>
          <w:bCs/>
          <w:i/>
          <w:sz w:val="18"/>
          <w:szCs w:val="18"/>
          <w:lang w:eastAsia="ar-SA"/>
        </w:rPr>
        <w:lastRenderedPageBreak/>
        <w:t>являются равнозначными.</w:t>
      </w:r>
    </w:p>
    <w:p w:rsidR="00672093" w:rsidRPr="00672093" w:rsidRDefault="00672093" w:rsidP="00672093">
      <w:pPr>
        <w:widowControl w:val="0"/>
        <w:suppressAutoHyphens/>
        <w:ind w:left="45"/>
        <w:jc w:val="both"/>
        <w:rPr>
          <w:rFonts w:eastAsia="Times New Roman"/>
          <w:sz w:val="22"/>
          <w:szCs w:val="22"/>
          <w:lang w:eastAsia="ar-SA"/>
        </w:rPr>
      </w:pPr>
      <w:proofErr w:type="gramStart"/>
      <w:r w:rsidRPr="00672093">
        <w:rPr>
          <w:rFonts w:ascii="Symbol" w:eastAsia="Times New Roman" w:hAnsi="Symbol"/>
          <w:sz w:val="22"/>
          <w:szCs w:val="22"/>
          <w:lang w:val="en-US" w:eastAsia="ar-SA"/>
        </w:rPr>
        <w:t></w:t>
      </w:r>
      <w:r w:rsidRPr="00672093">
        <w:rPr>
          <w:rFonts w:ascii="Symbol" w:eastAsia="Times New Roman" w:hAnsi="Symbol"/>
          <w:sz w:val="22"/>
          <w:szCs w:val="22"/>
          <w:lang w:val="en-US" w:eastAsia="ar-SA"/>
        </w:rPr>
        <w:t></w:t>
      </w:r>
      <w:r w:rsidRPr="00672093">
        <w:rPr>
          <w:rFonts w:ascii="Symbol" w:eastAsia="Times New Roman" w:hAnsi="Symbol"/>
          <w:sz w:val="22"/>
          <w:szCs w:val="22"/>
          <w:lang w:val="en-US" w:eastAsia="ar-SA"/>
        </w:rPr>
        <w:t></w:t>
      </w:r>
      <w:r w:rsidRPr="00672093">
        <w:rPr>
          <w:rFonts w:ascii="Symbol" w:eastAsia="Times New Roman" w:hAnsi="Symbol"/>
          <w:sz w:val="22"/>
          <w:szCs w:val="22"/>
          <w:lang w:eastAsia="ar-SA"/>
        </w:rPr>
        <w:tab/>
      </w:r>
      <w:r w:rsidRPr="00672093">
        <w:rPr>
          <w:rFonts w:eastAsia="Times New Roman"/>
          <w:lang w:eastAsia="ar-SA"/>
        </w:rPr>
        <w:t>В санитарно-защитной зоне, вне полосы отвода железной дороги, допускается размещение автомобильных дорог, транспортных устройств и сооружений, гаражей, стоянок автомобилей, линий электропередач и связи, складов, учреждений коммунально-бытового назначения.</w:t>
      </w:r>
      <w:proofErr w:type="gramEnd"/>
    </w:p>
    <w:p w:rsidR="00672093" w:rsidRPr="00672093" w:rsidRDefault="00672093" w:rsidP="00672093"/>
    <w:p w:rsidR="00672093" w:rsidRPr="00390015" w:rsidRDefault="00672093" w:rsidP="00672093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К</w:t>
      </w:r>
      <w:proofErr w:type="gramStart"/>
      <w:r w:rsidRPr="00390015">
        <w:rPr>
          <w:b/>
        </w:rPr>
        <w:t>2</w:t>
      </w:r>
      <w:proofErr w:type="gramEnd"/>
      <w:r w:rsidRPr="00390015">
        <w:rPr>
          <w:b/>
        </w:rPr>
        <w:t xml:space="preserve"> «Зона внешнего автомобильного транспорта (с придорожной полосой)»:</w:t>
      </w:r>
    </w:p>
    <w:p w:rsidR="00672093" w:rsidRPr="00672093" w:rsidRDefault="00672093" w:rsidP="00672093"/>
    <w:p w:rsidR="00672093" w:rsidRPr="00672093" w:rsidRDefault="00672093" w:rsidP="00672093">
      <w:pPr>
        <w:widowControl w:val="0"/>
        <w:suppressAutoHyphens/>
        <w:rPr>
          <w:rFonts w:eastAsia="Times New Roman"/>
          <w:b/>
          <w:lang w:eastAsia="ar-SA"/>
        </w:rPr>
      </w:pPr>
      <w:r w:rsidRPr="00672093">
        <w:rPr>
          <w:rFonts w:eastAsia="Times New Roman"/>
          <w:b/>
          <w:lang w:eastAsia="ar-SA"/>
        </w:rPr>
        <w:t>1.  Основные виды разрешенного использования</w:t>
      </w:r>
    </w:p>
    <w:p w:rsidR="00672093" w:rsidRPr="00672093" w:rsidRDefault="00672093" w:rsidP="00672093">
      <w:pPr>
        <w:widowControl w:val="0"/>
        <w:suppressAutoHyphens/>
        <w:ind w:left="681" w:hanging="277"/>
        <w:rPr>
          <w:rFonts w:eastAsia="Times New Roman"/>
          <w:lang w:eastAsia="ar-SA"/>
        </w:rPr>
      </w:pPr>
      <w:r w:rsidRPr="00672093">
        <w:rPr>
          <w:rFonts w:eastAsia="Times New Roman"/>
          <w:lang w:eastAsia="ar-SA"/>
        </w:rPr>
        <w:t>1.1 полоса отвода автомобильной дороги с параметрами поперечного профиля в соответствии с их категорией, с размещением в ней пассажирских станций, остановочных пунктов</w:t>
      </w:r>
    </w:p>
    <w:p w:rsidR="00672093" w:rsidRPr="00672093" w:rsidRDefault="00672093" w:rsidP="00672093">
      <w:pPr>
        <w:widowControl w:val="0"/>
        <w:suppressAutoHyphens/>
        <w:ind w:left="762" w:hanging="346"/>
        <w:rPr>
          <w:rFonts w:eastAsia="Times New Roman"/>
          <w:lang w:eastAsia="ar-SA"/>
        </w:rPr>
      </w:pPr>
      <w:r w:rsidRPr="00672093">
        <w:rPr>
          <w:rFonts w:eastAsia="Times New Roman"/>
          <w:lang w:eastAsia="ar-SA"/>
        </w:rPr>
        <w:t>1.2 придорожная полоса автодороги шириной 50 м с размещением объектов дорожной службы, объектов Государственной инспекции безопасности дорожного движения  МВД РФ, объектов дорожного сервиса.</w:t>
      </w:r>
    </w:p>
    <w:p w:rsidR="00672093" w:rsidRPr="00672093" w:rsidRDefault="00672093" w:rsidP="00672093">
      <w:pPr>
        <w:widowControl w:val="0"/>
        <w:suppressAutoHyphens/>
        <w:ind w:left="681" w:hanging="277"/>
        <w:rPr>
          <w:rFonts w:eastAsia="Times New Roman"/>
          <w:lang w:eastAsia="ar-SA"/>
        </w:rPr>
      </w:pPr>
      <w:r w:rsidRPr="00672093">
        <w:rPr>
          <w:rFonts w:eastAsia="Times New Roman"/>
          <w:lang w:eastAsia="ar-SA"/>
        </w:rPr>
        <w:t xml:space="preserve">1.3 ширина защитной зоны от бровки дороги не менее: </w:t>
      </w:r>
    </w:p>
    <w:p w:rsidR="00672093" w:rsidRPr="00672093" w:rsidRDefault="00672093" w:rsidP="00672093">
      <w:pPr>
        <w:widowControl w:val="0"/>
        <w:numPr>
          <w:ilvl w:val="0"/>
          <w:numId w:val="34"/>
        </w:numPr>
        <w:tabs>
          <w:tab w:val="left" w:pos="13311"/>
        </w:tabs>
        <w:suppressAutoHyphens/>
        <w:spacing w:after="200" w:line="276" w:lineRule="auto"/>
        <w:ind w:left="1479"/>
        <w:jc w:val="both"/>
        <w:rPr>
          <w:rFonts w:eastAsia="Times New Roman"/>
          <w:lang w:eastAsia="ar-SA"/>
        </w:rPr>
      </w:pPr>
      <w:r w:rsidRPr="00672093">
        <w:rPr>
          <w:rFonts w:eastAsia="Times New Roman"/>
          <w:lang w:eastAsia="ar-SA"/>
        </w:rPr>
        <w:t>для автодорог I, II, III категорий – 100 м до жилой застройки</w:t>
      </w:r>
    </w:p>
    <w:p w:rsidR="00672093" w:rsidRPr="00672093" w:rsidRDefault="00672093" w:rsidP="00672093">
      <w:pPr>
        <w:widowControl w:val="0"/>
        <w:numPr>
          <w:ilvl w:val="0"/>
          <w:numId w:val="34"/>
        </w:numPr>
        <w:tabs>
          <w:tab w:val="left" w:pos="13311"/>
        </w:tabs>
        <w:suppressAutoHyphens/>
        <w:spacing w:after="200" w:line="276" w:lineRule="auto"/>
        <w:ind w:left="1479"/>
        <w:jc w:val="both"/>
        <w:rPr>
          <w:rFonts w:eastAsia="Times New Roman"/>
          <w:lang w:eastAsia="ar-SA"/>
        </w:rPr>
      </w:pPr>
      <w:r w:rsidRPr="00672093">
        <w:rPr>
          <w:rFonts w:eastAsia="Times New Roman"/>
          <w:lang w:eastAsia="ar-SA"/>
        </w:rPr>
        <w:t>для автодорог IV категории – 50 м до жилой застройки</w:t>
      </w:r>
    </w:p>
    <w:p w:rsidR="00672093" w:rsidRPr="00672093" w:rsidRDefault="00672093" w:rsidP="00672093">
      <w:pPr>
        <w:widowControl w:val="0"/>
        <w:tabs>
          <w:tab w:val="left" w:pos="2565"/>
        </w:tabs>
        <w:suppressAutoHyphens/>
        <w:spacing w:before="57"/>
        <w:ind w:left="15" w:firstLine="669"/>
        <w:jc w:val="both"/>
        <w:rPr>
          <w:rFonts w:eastAsia="Times New Roman"/>
          <w:lang w:eastAsia="ar-SA"/>
        </w:rPr>
      </w:pPr>
      <w:r w:rsidRPr="00672093">
        <w:rPr>
          <w:rFonts w:eastAsia="Times New Roman"/>
          <w:lang w:eastAsia="ar-SA"/>
        </w:rPr>
        <w:t xml:space="preserve">Действие градостроительного регламента не распространяется на земельные участки, занятые линейными объектами. Использование земель, входящих в придорожную полосу, в иных целях – по согласованию с органами управления автодорогами. </w:t>
      </w:r>
    </w:p>
    <w:p w:rsidR="00672093" w:rsidRPr="00F535BB" w:rsidRDefault="00672093" w:rsidP="00672093">
      <w:pPr>
        <w:rPr>
          <w:b/>
        </w:rPr>
      </w:pPr>
    </w:p>
    <w:p w:rsidR="00672093" w:rsidRPr="00F535BB" w:rsidRDefault="00F535BB" w:rsidP="00672093">
      <w:pPr>
        <w:rPr>
          <w:b/>
        </w:rPr>
      </w:pPr>
      <w:r w:rsidRPr="00F535BB">
        <w:rPr>
          <w:b/>
        </w:rPr>
        <w:t>з</w:t>
      </w:r>
      <w:r w:rsidR="00672093" w:rsidRPr="00F535BB">
        <w:rPr>
          <w:b/>
        </w:rPr>
        <w:t xml:space="preserve">аменить </w:t>
      </w:r>
      <w:proofErr w:type="gramStart"/>
      <w:r w:rsidR="00672093" w:rsidRPr="00F535BB">
        <w:rPr>
          <w:b/>
        </w:rPr>
        <w:t>на</w:t>
      </w:r>
      <w:proofErr w:type="gramEnd"/>
      <w:r w:rsidR="00672093" w:rsidRPr="00F535BB">
        <w:rPr>
          <w:b/>
        </w:rPr>
        <w:t>:</w:t>
      </w:r>
    </w:p>
    <w:p w:rsidR="00672093" w:rsidRDefault="00672093" w:rsidP="00672093"/>
    <w:p w:rsidR="00672093" w:rsidRPr="00390015" w:rsidRDefault="00672093" w:rsidP="00672093">
      <w:pPr>
        <w:keepNext/>
        <w:widowControl w:val="0"/>
        <w:numPr>
          <w:ilvl w:val="8"/>
          <w:numId w:val="3"/>
        </w:numPr>
        <w:suppressAutoHyphens/>
        <w:spacing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390015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170"/>
        <w:tblW w:w="0" w:type="auto"/>
        <w:tblInd w:w="108" w:type="dxa"/>
        <w:tblLook w:val="04A0" w:firstRow="1" w:lastRow="0" w:firstColumn="1" w:lastColumn="0" w:noHBand="0" w:noVBand="1"/>
      </w:tblPr>
      <w:tblGrid>
        <w:gridCol w:w="3213"/>
        <w:gridCol w:w="1000"/>
        <w:gridCol w:w="5428"/>
      </w:tblGrid>
      <w:tr w:rsidR="00672093" w:rsidRPr="00672093" w:rsidTr="00672093">
        <w:trPr>
          <w:cantSplit/>
          <w:trHeight w:val="2059"/>
        </w:trPr>
        <w:tc>
          <w:tcPr>
            <w:tcW w:w="3213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672093">
              <w:rPr>
                <w:rFonts w:eastAsia="Calibri"/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672093">
              <w:rPr>
                <w:rFonts w:eastAsia="Calibri"/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  <w:textDirection w:val="btLr"/>
          </w:tcPr>
          <w:p w:rsidR="00672093" w:rsidRPr="00672093" w:rsidRDefault="00672093" w:rsidP="00672093">
            <w:pPr>
              <w:autoSpaceDE w:val="0"/>
              <w:autoSpaceDN w:val="0"/>
              <w:adjustRightInd w:val="0"/>
              <w:spacing w:after="200" w:line="192" w:lineRule="auto"/>
              <w:ind w:left="113" w:right="113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672093" w:rsidRPr="00672093" w:rsidRDefault="00672093" w:rsidP="00672093">
            <w:pPr>
              <w:autoSpaceDE w:val="0"/>
              <w:autoSpaceDN w:val="0"/>
              <w:adjustRightInd w:val="0"/>
              <w:spacing w:after="200" w:line="192" w:lineRule="auto"/>
              <w:ind w:left="113" w:right="113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672093">
              <w:rPr>
                <w:rFonts w:eastAsia="Calibri"/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428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672093">
              <w:rPr>
                <w:rFonts w:eastAsia="Calibri"/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672093">
              <w:rPr>
                <w:rFonts w:eastAsia="Calibri"/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672093" w:rsidRPr="00672093" w:rsidTr="00672093">
        <w:tc>
          <w:tcPr>
            <w:tcW w:w="9639" w:type="dxa"/>
            <w:gridSpan w:val="3"/>
            <w:shd w:val="pct10" w:color="auto" w:fill="auto"/>
          </w:tcPr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72093">
              <w:rPr>
                <w:rFonts w:eastAsia="Calibri"/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672093" w:rsidRPr="00672093" w:rsidTr="00672093">
        <w:tc>
          <w:tcPr>
            <w:tcW w:w="3213" w:type="dxa"/>
          </w:tcPr>
          <w:p w:rsidR="00672093" w:rsidRPr="00672093" w:rsidRDefault="00672093" w:rsidP="00672093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672093">
              <w:rPr>
                <w:rFonts w:eastAsia="Calibri"/>
                <w:b/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998" w:type="dxa"/>
          </w:tcPr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72093">
              <w:rPr>
                <w:rFonts w:eastAsia="Calibri"/>
                <w:b/>
                <w:sz w:val="20"/>
                <w:szCs w:val="20"/>
              </w:rPr>
              <w:t>7.1.1</w:t>
            </w:r>
          </w:p>
        </w:tc>
        <w:tc>
          <w:tcPr>
            <w:tcW w:w="5428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дств в гр</w:t>
            </w:r>
            <w:proofErr w:type="gramEnd"/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2.7.1</w:t>
              </w:r>
            </w:hyperlink>
            <w:r w:rsidRPr="00672093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382" w:tooltip="4.9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4.9</w:t>
              </w:r>
            </w:hyperlink>
            <w:r w:rsidRPr="00672093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567" w:tooltip="7.2.3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7.2.3</w:t>
              </w:r>
            </w:hyperlink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, а также некапитальных сооружений, предназначенных для охраны транспортных средств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 xml:space="preserve"> ▪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672093" w:rsidRPr="00672093" w:rsidTr="00672093">
        <w:tc>
          <w:tcPr>
            <w:tcW w:w="3213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spacing w:after="200" w:line="276" w:lineRule="auto"/>
              <w:contextualSpacing/>
              <w:rPr>
                <w:rFonts w:eastAsia="Calibri"/>
                <w:b/>
                <w:iCs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rPr>
                <w:rFonts w:eastAsia="Calibri"/>
                <w:b/>
                <w:iCs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rPr>
                <w:rFonts w:eastAsia="Calibri"/>
                <w:b/>
                <w:iCs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rPr>
                <w:rFonts w:eastAsia="Calibri"/>
                <w:b/>
                <w:iCs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rPr>
                <w:rFonts w:eastAsia="Calibri"/>
                <w:b/>
                <w:iCs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rPr>
                <w:rFonts w:eastAsia="Calibri"/>
                <w:b/>
                <w:iCs/>
                <w:sz w:val="20"/>
                <w:szCs w:val="20"/>
              </w:rPr>
            </w:pPr>
            <w:r w:rsidRPr="00672093">
              <w:rPr>
                <w:rFonts w:eastAsia="Calibri"/>
                <w:b/>
                <w:iCs/>
                <w:sz w:val="20"/>
                <w:szCs w:val="20"/>
              </w:rPr>
              <w:t>Улично-дорожная сеть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Cs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Cs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Cs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Cs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Cs/>
                <w:sz w:val="20"/>
                <w:szCs w:val="20"/>
              </w:rPr>
            </w:pPr>
          </w:p>
          <w:p w:rsidR="00672093" w:rsidRPr="00672093" w:rsidRDefault="00672093" w:rsidP="0067209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Cs/>
                <w:sz w:val="20"/>
                <w:szCs w:val="20"/>
              </w:rPr>
            </w:pPr>
            <w:r w:rsidRPr="00672093">
              <w:rPr>
                <w:rFonts w:eastAsia="Calibri"/>
                <w:b/>
                <w:iCs/>
                <w:sz w:val="20"/>
                <w:szCs w:val="20"/>
              </w:rPr>
              <w:t>12.0.1</w:t>
            </w:r>
          </w:p>
        </w:tc>
        <w:tc>
          <w:tcPr>
            <w:tcW w:w="5428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велотранспортной</w:t>
            </w:r>
            <w:proofErr w:type="spellEnd"/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 xml:space="preserve"> и инженерной инфраструктуры</w:t>
            </w:r>
          </w:p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придорожных стоянок (парковок) транспортных сре</w:t>
            </w:r>
            <w:proofErr w:type="gramStart"/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дств в гр</w:t>
            </w:r>
            <w:proofErr w:type="gramEnd"/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2.7.1</w:t>
              </w:r>
            </w:hyperlink>
            <w:r w:rsidRPr="00672093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382" w:tooltip="4.9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4.9</w:t>
              </w:r>
            </w:hyperlink>
            <w:r w:rsidRPr="00672093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567" w:tooltip="7.2.3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7.2.3</w:t>
              </w:r>
            </w:hyperlink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672093" w:rsidRPr="00672093" w:rsidTr="00672093">
        <w:tc>
          <w:tcPr>
            <w:tcW w:w="9639" w:type="dxa"/>
            <w:gridSpan w:val="3"/>
            <w:shd w:val="pct10" w:color="auto" w:fill="auto"/>
          </w:tcPr>
          <w:p w:rsidR="00672093" w:rsidRPr="00672093" w:rsidRDefault="00672093" w:rsidP="00672093">
            <w:pPr>
              <w:ind w:firstLine="72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i/>
                <w:iCs/>
                <w:sz w:val="20"/>
                <w:szCs w:val="20"/>
                <w:lang w:eastAsia="hi-IN" w:bidi="hi-IN"/>
              </w:rPr>
              <w:t>Условно разрешенные виды использования</w:t>
            </w:r>
          </w:p>
        </w:tc>
      </w:tr>
      <w:tr w:rsidR="00672093" w:rsidRPr="00672093" w:rsidTr="00672093">
        <w:tc>
          <w:tcPr>
            <w:tcW w:w="3213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Обслуживание перевозок пассажиров</w:t>
            </w:r>
          </w:p>
        </w:tc>
        <w:tc>
          <w:tcPr>
            <w:tcW w:w="998" w:type="dxa"/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7.2.2</w:t>
            </w:r>
          </w:p>
        </w:tc>
        <w:tc>
          <w:tcPr>
            <w:tcW w:w="5428" w:type="dxa"/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ar584" w:tooltip="7.6" w:history="1">
              <w:r w:rsidRPr="00672093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кодом 7.6</w:t>
              </w:r>
            </w:hyperlink>
          </w:p>
        </w:tc>
      </w:tr>
      <w:tr w:rsidR="00672093" w:rsidRPr="00672093" w:rsidTr="00672093">
        <w:tc>
          <w:tcPr>
            <w:tcW w:w="3213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lastRenderedPageBreak/>
              <w:t>Стоянки транспорта общего пользования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7.2.3</w:t>
            </w:r>
          </w:p>
        </w:tc>
        <w:tc>
          <w:tcPr>
            <w:tcW w:w="5428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672093" w:rsidRPr="00672093" w:rsidTr="00672093">
        <w:tc>
          <w:tcPr>
            <w:tcW w:w="3213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Заправка транспортных средств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4.9.1.1</w:t>
            </w:r>
          </w:p>
        </w:tc>
        <w:tc>
          <w:tcPr>
            <w:tcW w:w="5428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672093" w:rsidRPr="00672093" w:rsidTr="00672093">
        <w:tc>
          <w:tcPr>
            <w:tcW w:w="3213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Обеспечение дорожного отдыха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4.9.1.2</w:t>
            </w:r>
          </w:p>
        </w:tc>
        <w:tc>
          <w:tcPr>
            <w:tcW w:w="5428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672093" w:rsidRPr="00672093" w:rsidTr="00672093">
        <w:tc>
          <w:tcPr>
            <w:tcW w:w="3213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Автомобильные мойки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4.9.1.3</w:t>
            </w:r>
          </w:p>
        </w:tc>
        <w:tc>
          <w:tcPr>
            <w:tcW w:w="5428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автомобильных моек, а также размещение магазинов сопутствующей торговли</w:t>
            </w:r>
          </w:p>
        </w:tc>
      </w:tr>
      <w:tr w:rsidR="00672093" w:rsidRPr="00672093" w:rsidTr="00672093">
        <w:tc>
          <w:tcPr>
            <w:tcW w:w="3213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Ремонт автомобилей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</w:p>
          <w:p w:rsidR="00672093" w:rsidRPr="00672093" w:rsidRDefault="00672093" w:rsidP="00672093">
            <w:pPr>
              <w:jc w:val="center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b/>
                <w:sz w:val="20"/>
                <w:szCs w:val="20"/>
                <w:lang w:eastAsia="hi-IN" w:bidi="hi-IN"/>
              </w:rPr>
              <w:t>4.9.1.4</w:t>
            </w:r>
          </w:p>
        </w:tc>
        <w:tc>
          <w:tcPr>
            <w:tcW w:w="5428" w:type="dxa"/>
            <w:tcBorders>
              <w:bottom w:val="single" w:sz="4" w:space="0" w:color="000000" w:themeColor="text1"/>
            </w:tcBorders>
          </w:tcPr>
          <w:p w:rsidR="00672093" w:rsidRPr="00672093" w:rsidRDefault="00672093" w:rsidP="00672093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672093">
              <w:rPr>
                <w:rFonts w:eastAsia="Arial"/>
                <w:sz w:val="20"/>
                <w:szCs w:val="20"/>
                <w:lang w:eastAsia="hi-IN" w:bidi="hi-IN"/>
              </w:rPr>
              <w:t>▪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</w:tbl>
    <w:p w:rsidR="00672093" w:rsidRPr="00672093" w:rsidRDefault="00672093" w:rsidP="00672093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672093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672093" w:rsidRPr="00672093" w:rsidRDefault="00672093" w:rsidP="00672093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672093">
        <w:rPr>
          <w:i/>
          <w:sz w:val="18"/>
          <w:szCs w:val="18"/>
          <w:lang w:eastAsia="en-US"/>
        </w:rPr>
        <w:t xml:space="preserve">▪ </w:t>
      </w:r>
      <w:r w:rsidRPr="00672093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672093" w:rsidRPr="00672093" w:rsidRDefault="00672093" w:rsidP="00672093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672093">
        <w:rPr>
          <w:i/>
          <w:sz w:val="18"/>
          <w:szCs w:val="18"/>
          <w:lang w:eastAsia="en-US"/>
        </w:rPr>
        <w:t xml:space="preserve">▪ </w:t>
      </w:r>
      <w:r w:rsidRPr="00672093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672093" w:rsidRPr="00672093" w:rsidRDefault="00672093" w:rsidP="00672093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672093">
        <w:rPr>
          <w:i/>
          <w:sz w:val="18"/>
          <w:szCs w:val="18"/>
          <w:lang w:eastAsia="en-US"/>
        </w:rPr>
        <w:t xml:space="preserve">▪ </w:t>
      </w:r>
      <w:r w:rsidRPr="00672093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672093" w:rsidRPr="00672093" w:rsidRDefault="00672093" w:rsidP="00672093">
      <w:pPr>
        <w:widowControl w:val="0"/>
        <w:suppressAutoHyphens/>
        <w:ind w:firstLine="704"/>
        <w:jc w:val="both"/>
        <w:rPr>
          <w:rFonts w:eastAsia="Times New Roman"/>
          <w:bCs/>
          <w:sz w:val="18"/>
          <w:szCs w:val="18"/>
          <w:lang w:eastAsia="ar-SA"/>
        </w:rPr>
      </w:pPr>
    </w:p>
    <w:p w:rsidR="00672093" w:rsidRPr="00672093" w:rsidRDefault="00672093" w:rsidP="00672093">
      <w:pPr>
        <w:autoSpaceDE w:val="0"/>
        <w:autoSpaceDN w:val="0"/>
        <w:adjustRightInd w:val="0"/>
        <w:ind w:firstLine="426"/>
        <w:outlineLvl w:val="5"/>
        <w:rPr>
          <w:rFonts w:eastAsia="Times New Roman"/>
          <w:sz w:val="22"/>
          <w:szCs w:val="22"/>
          <w:lang w:eastAsia="ar-SA"/>
        </w:rPr>
      </w:pPr>
      <w:r w:rsidRPr="00672093">
        <w:rPr>
          <w:rFonts w:eastAsia="Times New Roman"/>
          <w:sz w:val="22"/>
          <w:szCs w:val="22"/>
          <w:lang w:eastAsia="ar-SA"/>
        </w:rPr>
        <w:t>Использование земель, входящих в придорожную полосу, в иных целях – по согласованию с органами управления автодорогами.</w:t>
      </w:r>
    </w:p>
    <w:p w:rsidR="00672093" w:rsidRPr="00672093" w:rsidRDefault="00672093" w:rsidP="00672093"/>
    <w:p w:rsidR="00672093" w:rsidRPr="00390015" w:rsidRDefault="00672093" w:rsidP="00672093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К3 «Зона </w:t>
      </w:r>
      <w:r w:rsidR="002E2B0C" w:rsidRPr="00390015">
        <w:rPr>
          <w:b/>
        </w:rPr>
        <w:t>магистралей городского и районного значения, основных улиц в застройке</w:t>
      </w:r>
      <w:r w:rsidRPr="00390015">
        <w:rPr>
          <w:b/>
        </w:rPr>
        <w:t>»:</w:t>
      </w:r>
    </w:p>
    <w:p w:rsidR="002E2B0C" w:rsidRDefault="002E2B0C" w:rsidP="002E2B0C"/>
    <w:p w:rsidR="002E2B0C" w:rsidRPr="002E2B0C" w:rsidRDefault="002E2B0C" w:rsidP="002E2B0C">
      <w:pPr>
        <w:widowControl w:val="0"/>
        <w:suppressAutoHyphens/>
        <w:rPr>
          <w:rFonts w:eastAsia="Times New Roman"/>
          <w:b/>
          <w:lang w:eastAsia="ar-SA"/>
        </w:rPr>
      </w:pPr>
      <w:r w:rsidRPr="002E2B0C">
        <w:rPr>
          <w:rFonts w:eastAsia="Times New Roman"/>
          <w:b/>
          <w:lang w:eastAsia="ar-SA"/>
        </w:rPr>
        <w:t>1.  Основные виды разрешенного использования</w:t>
      </w:r>
    </w:p>
    <w:p w:rsidR="002E2B0C" w:rsidRPr="002E2B0C" w:rsidRDefault="002E2B0C" w:rsidP="002E2B0C">
      <w:pPr>
        <w:widowControl w:val="0"/>
        <w:suppressAutoHyphens/>
        <w:ind w:left="796" w:hanging="381"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t>1.1 магистрали для осуществления транспортной и пешеходной связей между различными частями города с параметрами поперечного профиля в соответствии с их категорией и шириной в красных линиях:</w:t>
      </w:r>
    </w:p>
    <w:p w:rsidR="002E2B0C" w:rsidRPr="002E2B0C" w:rsidRDefault="002E2B0C" w:rsidP="002E2B0C">
      <w:pPr>
        <w:widowControl w:val="0"/>
        <w:numPr>
          <w:ilvl w:val="0"/>
          <w:numId w:val="35"/>
        </w:numPr>
        <w:suppressAutoHyphens/>
        <w:spacing w:after="200" w:line="276" w:lineRule="auto"/>
        <w:ind w:left="142" w:firstLine="1134"/>
        <w:jc w:val="both"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t xml:space="preserve"> магистральных дорог – 50 - 75 м</w:t>
      </w:r>
    </w:p>
    <w:p w:rsidR="002E2B0C" w:rsidRPr="002E2B0C" w:rsidRDefault="002E2B0C" w:rsidP="002E2B0C">
      <w:pPr>
        <w:widowControl w:val="0"/>
        <w:numPr>
          <w:ilvl w:val="0"/>
          <w:numId w:val="35"/>
        </w:numPr>
        <w:suppressAutoHyphens/>
        <w:spacing w:after="200" w:line="276" w:lineRule="auto"/>
        <w:ind w:left="142" w:firstLine="1134"/>
        <w:jc w:val="both"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t xml:space="preserve"> магистральных улиц – 40 - 80 м</w:t>
      </w:r>
    </w:p>
    <w:p w:rsidR="002E2B0C" w:rsidRPr="002E2B0C" w:rsidRDefault="002E2B0C" w:rsidP="002E2B0C">
      <w:pPr>
        <w:widowControl w:val="0"/>
        <w:suppressAutoHyphens/>
        <w:ind w:firstLine="427"/>
        <w:jc w:val="both"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t>1.2 полосы зеленых насаждений вдоль магистральных дорог шириной не менее 10 м</w:t>
      </w:r>
    </w:p>
    <w:p w:rsidR="002E2B0C" w:rsidRDefault="002E2B0C" w:rsidP="002E2B0C"/>
    <w:p w:rsidR="002E2B0C" w:rsidRPr="00F535BB" w:rsidRDefault="00F535BB" w:rsidP="002E2B0C">
      <w:pPr>
        <w:rPr>
          <w:b/>
        </w:rPr>
      </w:pPr>
      <w:r w:rsidRPr="00F535BB">
        <w:rPr>
          <w:b/>
        </w:rPr>
        <w:t>з</w:t>
      </w:r>
      <w:r w:rsidR="002E2B0C" w:rsidRPr="00F535BB">
        <w:rPr>
          <w:b/>
        </w:rPr>
        <w:t xml:space="preserve">аменить </w:t>
      </w:r>
      <w:proofErr w:type="gramStart"/>
      <w:r w:rsidR="002E2B0C" w:rsidRPr="00F535BB">
        <w:rPr>
          <w:b/>
        </w:rPr>
        <w:t>на</w:t>
      </w:r>
      <w:proofErr w:type="gramEnd"/>
      <w:r w:rsidR="002E2B0C" w:rsidRPr="00F535BB">
        <w:rPr>
          <w:b/>
        </w:rPr>
        <w:t>:</w:t>
      </w:r>
    </w:p>
    <w:p w:rsidR="002E2B0C" w:rsidRDefault="002E2B0C" w:rsidP="002E2B0C"/>
    <w:p w:rsidR="002E2B0C" w:rsidRPr="002E2B0C" w:rsidRDefault="002E2B0C" w:rsidP="002E2B0C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2E2B0C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18"/>
        <w:tblW w:w="0" w:type="auto"/>
        <w:tblInd w:w="108" w:type="dxa"/>
        <w:tblLook w:val="04A0" w:firstRow="1" w:lastRow="0" w:firstColumn="1" w:lastColumn="0" w:noHBand="0" w:noVBand="1"/>
      </w:tblPr>
      <w:tblGrid>
        <w:gridCol w:w="3208"/>
        <w:gridCol w:w="997"/>
        <w:gridCol w:w="5434"/>
      </w:tblGrid>
      <w:tr w:rsidR="002E2B0C" w:rsidRPr="002E2B0C" w:rsidTr="00AB4272">
        <w:trPr>
          <w:cantSplit/>
          <w:trHeight w:val="2059"/>
        </w:trPr>
        <w:tc>
          <w:tcPr>
            <w:tcW w:w="3208" w:type="dxa"/>
            <w:tcBorders>
              <w:bottom w:val="single" w:sz="4" w:space="0" w:color="000000" w:themeColor="text1"/>
            </w:tcBorders>
          </w:tcPr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2B0C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2B0C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7" w:type="dxa"/>
            <w:tcBorders>
              <w:bottom w:val="single" w:sz="4" w:space="0" w:color="000000" w:themeColor="text1"/>
            </w:tcBorders>
            <w:textDirection w:val="btLr"/>
          </w:tcPr>
          <w:p w:rsidR="002E2B0C" w:rsidRPr="002E2B0C" w:rsidRDefault="002E2B0C" w:rsidP="002E2B0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2E2B0C" w:rsidRPr="002E2B0C" w:rsidRDefault="002E2B0C" w:rsidP="002E2B0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2E2B0C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434" w:type="dxa"/>
            <w:tcBorders>
              <w:bottom w:val="single" w:sz="4" w:space="0" w:color="000000" w:themeColor="text1"/>
            </w:tcBorders>
          </w:tcPr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2B0C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2B0C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2E2B0C" w:rsidRPr="002E2B0C" w:rsidTr="00AB4272">
        <w:tc>
          <w:tcPr>
            <w:tcW w:w="9639" w:type="dxa"/>
            <w:gridSpan w:val="3"/>
            <w:shd w:val="pct10" w:color="auto" w:fill="auto"/>
          </w:tcPr>
          <w:p w:rsidR="002E2B0C" w:rsidRPr="002E2B0C" w:rsidRDefault="002E2B0C" w:rsidP="002E2B0C">
            <w:pPr>
              <w:contextualSpacing/>
              <w:jc w:val="center"/>
              <w:rPr>
                <w:sz w:val="20"/>
                <w:szCs w:val="20"/>
              </w:rPr>
            </w:pPr>
            <w:r w:rsidRPr="002E2B0C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2E2B0C" w:rsidRPr="002E2B0C" w:rsidTr="00AB4272">
        <w:tc>
          <w:tcPr>
            <w:tcW w:w="3208" w:type="dxa"/>
          </w:tcPr>
          <w:p w:rsidR="002E2B0C" w:rsidRPr="002E2B0C" w:rsidRDefault="002E2B0C" w:rsidP="002E2B0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E2B0C">
              <w:rPr>
                <w:b/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997" w:type="dxa"/>
          </w:tcPr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2B0C">
              <w:rPr>
                <w:b/>
                <w:sz w:val="20"/>
                <w:szCs w:val="20"/>
              </w:rPr>
              <w:t>7.2.2</w:t>
            </w:r>
          </w:p>
        </w:tc>
        <w:tc>
          <w:tcPr>
            <w:tcW w:w="5434" w:type="dxa"/>
          </w:tcPr>
          <w:p w:rsidR="002E2B0C" w:rsidRPr="002E2B0C" w:rsidRDefault="002E2B0C" w:rsidP="002E2B0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E2B0C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ar584" w:tooltip="7.6" w:history="1">
              <w:r w:rsidRPr="002E2B0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кодом 7.6</w:t>
              </w:r>
            </w:hyperlink>
          </w:p>
        </w:tc>
      </w:tr>
      <w:tr w:rsidR="002E2B0C" w:rsidRPr="002E2B0C" w:rsidTr="00AB4272">
        <w:tc>
          <w:tcPr>
            <w:tcW w:w="3208" w:type="dxa"/>
          </w:tcPr>
          <w:p w:rsidR="002E2B0C" w:rsidRPr="002E2B0C" w:rsidRDefault="002E2B0C" w:rsidP="002E2B0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E2B0C">
              <w:rPr>
                <w:b/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997" w:type="dxa"/>
          </w:tcPr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2B0C">
              <w:rPr>
                <w:b/>
                <w:sz w:val="20"/>
                <w:szCs w:val="20"/>
              </w:rPr>
              <w:t>7.2.3</w:t>
            </w:r>
          </w:p>
        </w:tc>
        <w:tc>
          <w:tcPr>
            <w:tcW w:w="5434" w:type="dxa"/>
          </w:tcPr>
          <w:p w:rsidR="002E2B0C" w:rsidRPr="002E2B0C" w:rsidRDefault="002E2B0C" w:rsidP="002E2B0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E2B0C">
              <w:rPr>
                <w:rFonts w:eastAsia="Arial"/>
                <w:sz w:val="20"/>
                <w:szCs w:val="20"/>
                <w:lang w:eastAsia="hi-IN" w:bidi="hi-IN"/>
              </w:rPr>
              <w:t>▪ 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2E2B0C" w:rsidRPr="002E2B0C" w:rsidTr="00AB4272">
        <w:tc>
          <w:tcPr>
            <w:tcW w:w="3208" w:type="dxa"/>
          </w:tcPr>
          <w:p w:rsidR="002E2B0C" w:rsidRPr="002E2B0C" w:rsidRDefault="002E2B0C" w:rsidP="002E2B0C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E2B0C">
              <w:rPr>
                <w:b/>
                <w:sz w:val="20"/>
                <w:szCs w:val="20"/>
              </w:rPr>
              <w:t>Улично-дорожная сеть</w:t>
            </w:r>
          </w:p>
        </w:tc>
        <w:tc>
          <w:tcPr>
            <w:tcW w:w="997" w:type="dxa"/>
          </w:tcPr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2B0C">
              <w:rPr>
                <w:b/>
                <w:sz w:val="20"/>
                <w:szCs w:val="20"/>
              </w:rPr>
              <w:t>12.0.1</w:t>
            </w:r>
          </w:p>
        </w:tc>
        <w:tc>
          <w:tcPr>
            <w:tcW w:w="5434" w:type="dxa"/>
          </w:tcPr>
          <w:p w:rsidR="002E2B0C" w:rsidRPr="002E2B0C" w:rsidRDefault="002E2B0C" w:rsidP="002E2B0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E2B0C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E2B0C">
              <w:rPr>
                <w:rFonts w:eastAsia="Arial"/>
                <w:sz w:val="20"/>
                <w:szCs w:val="20"/>
                <w:lang w:eastAsia="hi-IN" w:bidi="hi-IN"/>
              </w:rPr>
              <w:t>велотранспортной</w:t>
            </w:r>
            <w:proofErr w:type="spellEnd"/>
            <w:r w:rsidRPr="002E2B0C">
              <w:rPr>
                <w:rFonts w:eastAsia="Arial"/>
                <w:sz w:val="20"/>
                <w:szCs w:val="20"/>
                <w:lang w:eastAsia="hi-IN" w:bidi="hi-IN"/>
              </w:rPr>
              <w:t xml:space="preserve"> и инженерной инфраструктуры</w:t>
            </w:r>
          </w:p>
          <w:p w:rsidR="002E2B0C" w:rsidRPr="002E2B0C" w:rsidRDefault="002E2B0C" w:rsidP="002E2B0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E2B0C">
              <w:rPr>
                <w:rFonts w:eastAsia="Arial"/>
                <w:sz w:val="20"/>
                <w:szCs w:val="20"/>
                <w:lang w:eastAsia="hi-IN" w:bidi="hi-IN"/>
              </w:rPr>
              <w:t>▪ Размещение придорожных стоянок (парковок) транспортных сре</w:t>
            </w:r>
            <w:proofErr w:type="gramStart"/>
            <w:r w:rsidRPr="002E2B0C">
              <w:rPr>
                <w:rFonts w:eastAsia="Arial"/>
                <w:sz w:val="20"/>
                <w:szCs w:val="20"/>
                <w:lang w:eastAsia="hi-IN" w:bidi="hi-IN"/>
              </w:rPr>
              <w:t>дств в гр</w:t>
            </w:r>
            <w:proofErr w:type="gramEnd"/>
            <w:r w:rsidRPr="002E2B0C">
              <w:rPr>
                <w:rFonts w:eastAsia="Arial"/>
                <w:sz w:val="20"/>
                <w:szCs w:val="20"/>
                <w:lang w:eastAsia="hi-IN" w:bidi="hi-I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2E2B0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2.7.1</w:t>
              </w:r>
            </w:hyperlink>
            <w:r w:rsidRPr="002E2B0C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382" w:tooltip="4.9" w:history="1">
              <w:r w:rsidRPr="002E2B0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4.9</w:t>
              </w:r>
            </w:hyperlink>
            <w:r w:rsidRPr="002E2B0C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567" w:tooltip="7.2.3" w:history="1">
              <w:r w:rsidRPr="002E2B0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7.2.3</w:t>
              </w:r>
            </w:hyperlink>
            <w:r w:rsidRPr="002E2B0C">
              <w:rPr>
                <w:rFonts w:eastAsia="Arial"/>
                <w:sz w:val="20"/>
                <w:szCs w:val="20"/>
                <w:lang w:eastAsia="hi-IN" w:bidi="hi-IN"/>
              </w:rPr>
              <w:t>, а также некапитальных сооружений, предназначенных для охраны транспортных средств</w:t>
            </w:r>
          </w:p>
        </w:tc>
      </w:tr>
    </w:tbl>
    <w:p w:rsidR="002E2B0C" w:rsidRPr="002E2B0C" w:rsidRDefault="002E2B0C" w:rsidP="002E2B0C">
      <w:pPr>
        <w:widowControl w:val="0"/>
        <w:suppressAutoHyphens/>
        <w:ind w:firstLine="704"/>
        <w:rPr>
          <w:rFonts w:eastAsia="Times New Roman"/>
          <w:i/>
          <w:sz w:val="18"/>
          <w:szCs w:val="18"/>
          <w:u w:val="single"/>
          <w:lang w:eastAsia="ar-SA"/>
        </w:rPr>
      </w:pPr>
      <w:r w:rsidRPr="002E2B0C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2E2B0C" w:rsidRPr="002E2B0C" w:rsidRDefault="002E2B0C" w:rsidP="002E2B0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2E2B0C">
        <w:rPr>
          <w:i/>
          <w:sz w:val="18"/>
          <w:szCs w:val="18"/>
          <w:lang w:eastAsia="en-US"/>
        </w:rPr>
        <w:t xml:space="preserve">▪ </w:t>
      </w:r>
      <w:r w:rsidRPr="002E2B0C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2E2B0C" w:rsidRPr="002E2B0C" w:rsidRDefault="002E2B0C" w:rsidP="002E2B0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2E2B0C">
        <w:rPr>
          <w:i/>
          <w:sz w:val="18"/>
          <w:szCs w:val="18"/>
          <w:lang w:eastAsia="en-US"/>
        </w:rPr>
        <w:t xml:space="preserve">▪ </w:t>
      </w:r>
      <w:r w:rsidRPr="002E2B0C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2E2B0C" w:rsidRPr="002E2B0C" w:rsidRDefault="002E2B0C" w:rsidP="002E2B0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2E2B0C">
        <w:rPr>
          <w:i/>
          <w:sz w:val="18"/>
          <w:szCs w:val="18"/>
          <w:lang w:eastAsia="en-US"/>
        </w:rPr>
        <w:t xml:space="preserve">▪ </w:t>
      </w:r>
      <w:r w:rsidRPr="002E2B0C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2E2B0C" w:rsidRPr="00390015" w:rsidRDefault="002E2B0C" w:rsidP="002E2B0C">
      <w:pPr>
        <w:rPr>
          <w:b/>
        </w:rPr>
      </w:pPr>
    </w:p>
    <w:p w:rsidR="002E2B0C" w:rsidRPr="00390015" w:rsidRDefault="002E2B0C" w:rsidP="002E2B0C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К</w:t>
      </w:r>
      <w:proofErr w:type="gramStart"/>
      <w:r w:rsidRPr="00390015">
        <w:rPr>
          <w:b/>
        </w:rPr>
        <w:t>4</w:t>
      </w:r>
      <w:proofErr w:type="gramEnd"/>
      <w:r w:rsidRPr="00390015">
        <w:rPr>
          <w:b/>
        </w:rPr>
        <w:t xml:space="preserve"> «Зона связи (Т</w:t>
      </w:r>
      <w:r w:rsidRPr="00390015">
        <w:rPr>
          <w:b/>
          <w:lang w:val="en-US"/>
        </w:rPr>
        <w:t>V</w:t>
      </w:r>
      <w:r w:rsidRPr="00390015">
        <w:rPr>
          <w:b/>
        </w:rPr>
        <w:t>, радио, телефон, информатика)»:</w:t>
      </w:r>
    </w:p>
    <w:p w:rsidR="002E2B0C" w:rsidRDefault="002E2B0C" w:rsidP="002E2B0C"/>
    <w:p w:rsidR="002E2B0C" w:rsidRPr="00117768" w:rsidRDefault="002E2B0C" w:rsidP="002E2B0C">
      <w:pPr>
        <w:keepNext/>
        <w:widowControl w:val="0"/>
        <w:numPr>
          <w:ilvl w:val="2"/>
          <w:numId w:val="4"/>
        </w:numPr>
        <w:tabs>
          <w:tab w:val="left" w:pos="0"/>
        </w:tabs>
        <w:suppressAutoHyphens/>
        <w:outlineLvl w:val="2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 xml:space="preserve">1.  Основные виды разрешенного использования </w:t>
      </w:r>
    </w:p>
    <w:p w:rsidR="002E2B0C" w:rsidRPr="00117768" w:rsidRDefault="002E2B0C" w:rsidP="002E2B0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1.1 здания, сооружения, коммуникации, необходимые для нормального функционирования предприятий связи, радиовещания и телевидения</w:t>
      </w:r>
    </w:p>
    <w:p w:rsidR="002E2B0C" w:rsidRPr="00117768" w:rsidRDefault="002E2B0C" w:rsidP="002E2B0C">
      <w:pPr>
        <w:widowControl w:val="0"/>
        <w:suppressAutoHyphens/>
        <w:ind w:left="851" w:hanging="425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1.2 скверы</w:t>
      </w:r>
    </w:p>
    <w:p w:rsidR="002E2B0C" w:rsidRPr="00117768" w:rsidRDefault="002E2B0C" w:rsidP="002E2B0C">
      <w:pPr>
        <w:widowControl w:val="0"/>
        <w:tabs>
          <w:tab w:val="left" w:pos="2064"/>
          <w:tab w:val="left" w:pos="2184"/>
        </w:tabs>
        <w:suppressAutoHyphens/>
        <w:ind w:left="426"/>
        <w:jc w:val="both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1.3 ограждение участка</w:t>
      </w:r>
    </w:p>
    <w:p w:rsidR="002E2B0C" w:rsidRPr="00117768" w:rsidRDefault="002E2B0C" w:rsidP="002E2B0C">
      <w:pPr>
        <w:widowControl w:val="0"/>
        <w:suppressAutoHyphens/>
        <w:spacing w:before="57"/>
        <w:ind w:left="851" w:hanging="851"/>
        <w:rPr>
          <w:rFonts w:eastAsia="Times New Roman"/>
          <w:b/>
          <w:lang w:eastAsia="ar-SA"/>
        </w:rPr>
      </w:pPr>
      <w:r w:rsidRPr="00117768">
        <w:rPr>
          <w:rFonts w:eastAsia="Times New Roman"/>
          <w:b/>
          <w:lang w:eastAsia="ar-SA"/>
        </w:rPr>
        <w:t>3.  Вспомогательные виды разрешенного использования</w:t>
      </w:r>
    </w:p>
    <w:p w:rsidR="002E2B0C" w:rsidRPr="00117768" w:rsidRDefault="002E2B0C" w:rsidP="002E2B0C">
      <w:pPr>
        <w:widowControl w:val="0"/>
        <w:suppressAutoHyphens/>
        <w:ind w:left="851" w:hanging="425"/>
        <w:rPr>
          <w:rFonts w:eastAsia="Times New Roman"/>
          <w:lang w:eastAsia="ar-SA"/>
        </w:rPr>
      </w:pPr>
      <w:r w:rsidRPr="00117768">
        <w:rPr>
          <w:rFonts w:eastAsia="Times New Roman"/>
          <w:lang w:eastAsia="ar-SA"/>
        </w:rPr>
        <w:t>3.1 любые объекты, не связанные с функционированием предприятий связи, радиовещания и телевидения</w:t>
      </w:r>
    </w:p>
    <w:p w:rsidR="002E2B0C" w:rsidRDefault="002E2B0C" w:rsidP="002E2B0C"/>
    <w:p w:rsidR="002E2B0C" w:rsidRPr="00F535BB" w:rsidRDefault="00F535BB" w:rsidP="002E2B0C">
      <w:pPr>
        <w:rPr>
          <w:b/>
        </w:rPr>
      </w:pPr>
      <w:r w:rsidRPr="00F535BB">
        <w:rPr>
          <w:b/>
        </w:rPr>
        <w:t>з</w:t>
      </w:r>
      <w:r w:rsidR="002E2B0C" w:rsidRPr="00F535BB">
        <w:rPr>
          <w:b/>
        </w:rPr>
        <w:t xml:space="preserve">аменить </w:t>
      </w:r>
      <w:proofErr w:type="gramStart"/>
      <w:r w:rsidR="002E2B0C" w:rsidRPr="00F535BB">
        <w:rPr>
          <w:b/>
        </w:rPr>
        <w:t>на</w:t>
      </w:r>
      <w:proofErr w:type="gramEnd"/>
      <w:r w:rsidR="002E2B0C" w:rsidRPr="00F535BB">
        <w:rPr>
          <w:b/>
        </w:rPr>
        <w:t>:</w:t>
      </w:r>
    </w:p>
    <w:p w:rsidR="002E2B0C" w:rsidRPr="00390015" w:rsidRDefault="002E2B0C" w:rsidP="002E2B0C">
      <w:pPr>
        <w:rPr>
          <w:sz w:val="18"/>
        </w:rPr>
      </w:pPr>
    </w:p>
    <w:p w:rsidR="002E2B0C" w:rsidRPr="002E2B0C" w:rsidRDefault="002E2B0C" w:rsidP="002E2B0C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2E2B0C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19"/>
        <w:tblW w:w="0" w:type="auto"/>
        <w:tblInd w:w="108" w:type="dxa"/>
        <w:tblLook w:val="04A0" w:firstRow="1" w:lastRow="0" w:firstColumn="1" w:lastColumn="0" w:noHBand="0" w:noVBand="1"/>
      </w:tblPr>
      <w:tblGrid>
        <w:gridCol w:w="3213"/>
        <w:gridCol w:w="997"/>
        <w:gridCol w:w="5429"/>
      </w:tblGrid>
      <w:tr w:rsidR="002E2B0C" w:rsidRPr="002E2B0C" w:rsidTr="00AB4272">
        <w:trPr>
          <w:cantSplit/>
          <w:trHeight w:val="2059"/>
        </w:trPr>
        <w:tc>
          <w:tcPr>
            <w:tcW w:w="3213" w:type="dxa"/>
            <w:tcBorders>
              <w:bottom w:val="single" w:sz="4" w:space="0" w:color="000000" w:themeColor="text1"/>
            </w:tcBorders>
          </w:tcPr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2B0C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2B0C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7" w:type="dxa"/>
            <w:tcBorders>
              <w:bottom w:val="single" w:sz="4" w:space="0" w:color="000000" w:themeColor="text1"/>
            </w:tcBorders>
            <w:textDirection w:val="btLr"/>
          </w:tcPr>
          <w:p w:rsidR="002E2B0C" w:rsidRPr="002E2B0C" w:rsidRDefault="002E2B0C" w:rsidP="002E2B0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2E2B0C" w:rsidRPr="002E2B0C" w:rsidRDefault="002E2B0C" w:rsidP="002E2B0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2E2B0C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429" w:type="dxa"/>
            <w:tcBorders>
              <w:bottom w:val="single" w:sz="4" w:space="0" w:color="000000" w:themeColor="text1"/>
            </w:tcBorders>
          </w:tcPr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2B0C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2B0C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2E2B0C" w:rsidRPr="002E2B0C" w:rsidTr="00AB4272">
        <w:tc>
          <w:tcPr>
            <w:tcW w:w="9639" w:type="dxa"/>
            <w:gridSpan w:val="3"/>
            <w:shd w:val="pct10" w:color="auto" w:fill="auto"/>
          </w:tcPr>
          <w:p w:rsidR="002E2B0C" w:rsidRPr="002E2B0C" w:rsidRDefault="002E2B0C" w:rsidP="002E2B0C">
            <w:pPr>
              <w:contextualSpacing/>
              <w:jc w:val="center"/>
              <w:rPr>
                <w:sz w:val="20"/>
                <w:szCs w:val="20"/>
              </w:rPr>
            </w:pPr>
            <w:r w:rsidRPr="002E2B0C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2E2B0C" w:rsidRPr="002E2B0C" w:rsidTr="00AB4272">
        <w:tc>
          <w:tcPr>
            <w:tcW w:w="3213" w:type="dxa"/>
          </w:tcPr>
          <w:p w:rsidR="002E2B0C" w:rsidRPr="002E2B0C" w:rsidRDefault="002E2B0C" w:rsidP="002E2B0C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E2B0C">
              <w:rPr>
                <w:b/>
                <w:sz w:val="20"/>
                <w:szCs w:val="20"/>
              </w:rPr>
              <w:t>Связь</w:t>
            </w:r>
          </w:p>
        </w:tc>
        <w:tc>
          <w:tcPr>
            <w:tcW w:w="997" w:type="dxa"/>
          </w:tcPr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2B0C"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5429" w:type="dxa"/>
          </w:tcPr>
          <w:p w:rsidR="002E2B0C" w:rsidRPr="002E2B0C" w:rsidRDefault="002E2B0C" w:rsidP="002E2B0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E2B0C">
              <w:rPr>
                <w:rFonts w:eastAsia="Arial"/>
                <w:sz w:val="20"/>
                <w:szCs w:val="20"/>
                <w:lang w:eastAsia="hi-IN" w:bidi="hi-IN"/>
              </w:rPr>
              <w:t xml:space="preserve">▪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8" w:tooltip="3.1.1" w:history="1">
              <w:r w:rsidRPr="002E2B0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кодами 3.1.1</w:t>
              </w:r>
            </w:hyperlink>
            <w:r w:rsidRPr="002E2B0C">
              <w:rPr>
                <w:rFonts w:eastAsia="Arial"/>
                <w:sz w:val="20"/>
                <w:szCs w:val="20"/>
                <w:u w:val="single"/>
                <w:lang w:eastAsia="hi-IN" w:bidi="hi-IN"/>
              </w:rPr>
              <w:t xml:space="preserve">, </w:t>
            </w:r>
            <w:hyperlink w:anchor="Par220" w:tooltip="3.2.3" w:history="1">
              <w:r w:rsidRPr="002E2B0C">
                <w:rPr>
                  <w:rFonts w:eastAsia="Arial"/>
                  <w:sz w:val="20"/>
                  <w:szCs w:val="20"/>
                  <w:u w:val="single"/>
                  <w:lang w:eastAsia="hi-IN" w:bidi="hi-IN"/>
                </w:rPr>
                <w:t>3.2.3</w:t>
              </w:r>
            </w:hyperlink>
          </w:p>
        </w:tc>
      </w:tr>
      <w:tr w:rsidR="002E2B0C" w:rsidRPr="002E2B0C" w:rsidTr="00AB4272">
        <w:tc>
          <w:tcPr>
            <w:tcW w:w="9639" w:type="dxa"/>
            <w:gridSpan w:val="3"/>
            <w:shd w:val="pct10" w:color="auto" w:fill="auto"/>
          </w:tcPr>
          <w:p w:rsidR="002E2B0C" w:rsidRPr="002E2B0C" w:rsidRDefault="002E2B0C" w:rsidP="002E2B0C">
            <w:pPr>
              <w:ind w:firstLine="72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E2B0C">
              <w:rPr>
                <w:rFonts w:eastAsia="Arial"/>
                <w:b/>
                <w:i/>
                <w:iCs/>
                <w:sz w:val="20"/>
                <w:szCs w:val="20"/>
                <w:lang w:eastAsia="hi-IN" w:bidi="hi-IN"/>
              </w:rPr>
              <w:t>Условно разрешенные виды использования</w:t>
            </w:r>
          </w:p>
        </w:tc>
      </w:tr>
      <w:tr w:rsidR="002E2B0C" w:rsidRPr="002E2B0C" w:rsidTr="00AB4272">
        <w:tc>
          <w:tcPr>
            <w:tcW w:w="3213" w:type="dxa"/>
          </w:tcPr>
          <w:p w:rsidR="002E2B0C" w:rsidRPr="002E2B0C" w:rsidRDefault="002E2B0C" w:rsidP="002E2B0C">
            <w:pPr>
              <w:contextualSpacing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rPr>
                <w:b/>
                <w:iCs/>
                <w:sz w:val="20"/>
                <w:szCs w:val="20"/>
              </w:rPr>
            </w:pPr>
            <w:r w:rsidRPr="002E2B0C">
              <w:rPr>
                <w:b/>
                <w:sz w:val="20"/>
                <w:szCs w:val="20"/>
              </w:rPr>
              <w:t>Деловое управление</w:t>
            </w:r>
          </w:p>
        </w:tc>
        <w:tc>
          <w:tcPr>
            <w:tcW w:w="997" w:type="dxa"/>
          </w:tcPr>
          <w:p w:rsidR="002E2B0C" w:rsidRPr="002E2B0C" w:rsidRDefault="002E2B0C" w:rsidP="002E2B0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2E2B0C">
              <w:rPr>
                <w:b/>
                <w:iCs/>
                <w:sz w:val="20"/>
                <w:szCs w:val="20"/>
              </w:rPr>
              <w:t>4.1</w:t>
            </w:r>
          </w:p>
        </w:tc>
        <w:tc>
          <w:tcPr>
            <w:tcW w:w="5429" w:type="dxa"/>
          </w:tcPr>
          <w:p w:rsidR="002E2B0C" w:rsidRPr="002E2B0C" w:rsidRDefault="002E2B0C" w:rsidP="002E2B0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E2B0C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2E2B0C" w:rsidRPr="002E2B0C" w:rsidTr="00AB4272">
        <w:tc>
          <w:tcPr>
            <w:tcW w:w="3213" w:type="dxa"/>
            <w:tcBorders>
              <w:bottom w:val="single" w:sz="4" w:space="0" w:color="000000" w:themeColor="text1"/>
            </w:tcBorders>
          </w:tcPr>
          <w:p w:rsidR="002E2B0C" w:rsidRPr="002E2B0C" w:rsidRDefault="002E2B0C" w:rsidP="002E2B0C">
            <w:pPr>
              <w:contextualSpacing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rPr>
                <w:b/>
                <w:sz w:val="20"/>
                <w:szCs w:val="20"/>
              </w:rPr>
            </w:pPr>
            <w:r w:rsidRPr="002E2B0C">
              <w:rPr>
                <w:b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997" w:type="dxa"/>
            <w:tcBorders>
              <w:bottom w:val="single" w:sz="4" w:space="0" w:color="000000" w:themeColor="text1"/>
            </w:tcBorders>
          </w:tcPr>
          <w:p w:rsidR="002E2B0C" w:rsidRPr="002E2B0C" w:rsidRDefault="002E2B0C" w:rsidP="002E2B0C">
            <w:pPr>
              <w:contextualSpacing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2B0C">
              <w:rPr>
                <w:b/>
                <w:sz w:val="20"/>
                <w:szCs w:val="20"/>
              </w:rPr>
              <w:t>12.0.2</w:t>
            </w:r>
          </w:p>
        </w:tc>
        <w:tc>
          <w:tcPr>
            <w:tcW w:w="5429" w:type="dxa"/>
            <w:tcBorders>
              <w:bottom w:val="single" w:sz="4" w:space="0" w:color="000000" w:themeColor="text1"/>
            </w:tcBorders>
          </w:tcPr>
          <w:p w:rsidR="002E2B0C" w:rsidRPr="002E2B0C" w:rsidRDefault="002E2B0C" w:rsidP="002E2B0C">
            <w:pPr>
              <w:contextualSpacing/>
              <w:jc w:val="both"/>
              <w:rPr>
                <w:sz w:val="20"/>
                <w:szCs w:val="20"/>
              </w:rPr>
            </w:pPr>
            <w:r w:rsidRPr="002E2B0C">
              <w:rPr>
                <w:sz w:val="20"/>
                <w:szCs w:val="20"/>
              </w:rPr>
              <w:t xml:space="preserve">▪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</w:t>
            </w:r>
            <w:r w:rsidRPr="002E2B0C">
              <w:rPr>
                <w:sz w:val="20"/>
                <w:szCs w:val="20"/>
              </w:rPr>
              <w:lastRenderedPageBreak/>
              <w:t>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2E2B0C" w:rsidRPr="002E2B0C" w:rsidRDefault="002E2B0C" w:rsidP="002E2B0C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2E2B0C">
        <w:rPr>
          <w:rFonts w:eastAsia="Times New Roman"/>
          <w:i/>
          <w:sz w:val="18"/>
          <w:szCs w:val="18"/>
          <w:u w:val="single"/>
          <w:lang w:eastAsia="ar-SA"/>
        </w:rPr>
        <w:lastRenderedPageBreak/>
        <w:t>Примечание:</w:t>
      </w:r>
    </w:p>
    <w:p w:rsidR="002E2B0C" w:rsidRPr="002E2B0C" w:rsidRDefault="002E2B0C" w:rsidP="002E2B0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2E2B0C">
        <w:rPr>
          <w:i/>
          <w:sz w:val="18"/>
          <w:szCs w:val="18"/>
          <w:lang w:eastAsia="en-US"/>
        </w:rPr>
        <w:t xml:space="preserve">▪ </w:t>
      </w:r>
      <w:r w:rsidRPr="002E2B0C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2E2B0C" w:rsidRPr="002E2B0C" w:rsidRDefault="002E2B0C" w:rsidP="002E2B0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2E2B0C">
        <w:rPr>
          <w:i/>
          <w:sz w:val="18"/>
          <w:szCs w:val="18"/>
          <w:lang w:eastAsia="en-US"/>
        </w:rPr>
        <w:t xml:space="preserve">▪ </w:t>
      </w:r>
      <w:r w:rsidRPr="002E2B0C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2E2B0C" w:rsidRPr="002E2B0C" w:rsidRDefault="002E2B0C" w:rsidP="002E2B0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2E2B0C">
        <w:rPr>
          <w:i/>
          <w:sz w:val="18"/>
          <w:szCs w:val="18"/>
          <w:lang w:eastAsia="en-US"/>
        </w:rPr>
        <w:t xml:space="preserve">▪ </w:t>
      </w:r>
      <w:r w:rsidRPr="002E2B0C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2E2B0C" w:rsidRPr="002E2B0C" w:rsidRDefault="002E2B0C" w:rsidP="002E2B0C"/>
    <w:p w:rsidR="00F27405" w:rsidRPr="00390015" w:rsidRDefault="002E2B0C" w:rsidP="002E2B0C">
      <w:pPr>
        <w:pStyle w:val="aa"/>
        <w:numPr>
          <w:ilvl w:val="0"/>
          <w:numId w:val="18"/>
        </w:numPr>
        <w:tabs>
          <w:tab w:val="left" w:pos="4295"/>
        </w:tabs>
        <w:jc w:val="both"/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К5 «Зона магистральных газопроводов, ГРС»:</w:t>
      </w:r>
    </w:p>
    <w:p w:rsidR="002E2B0C" w:rsidRDefault="002E2B0C" w:rsidP="002E2B0C">
      <w:pPr>
        <w:pStyle w:val="aa"/>
        <w:tabs>
          <w:tab w:val="left" w:pos="4295"/>
        </w:tabs>
        <w:ind w:left="405"/>
        <w:jc w:val="both"/>
      </w:pPr>
    </w:p>
    <w:p w:rsidR="002E2B0C" w:rsidRPr="002E2B0C" w:rsidRDefault="002E2B0C" w:rsidP="002E2B0C">
      <w:pPr>
        <w:widowControl w:val="0"/>
        <w:suppressAutoHyphens/>
        <w:rPr>
          <w:rFonts w:eastAsia="Times New Roman"/>
          <w:b/>
          <w:bCs/>
          <w:lang w:eastAsia="ar-SA"/>
        </w:rPr>
      </w:pPr>
      <w:r w:rsidRPr="002E2B0C">
        <w:rPr>
          <w:rFonts w:eastAsia="Times New Roman"/>
          <w:b/>
          <w:bCs/>
          <w:lang w:eastAsia="ar-SA"/>
        </w:rPr>
        <w:t>1.  Основные виды разрешенного использования</w:t>
      </w:r>
    </w:p>
    <w:p w:rsidR="002E2B0C" w:rsidRPr="002E2B0C" w:rsidRDefault="002E2B0C" w:rsidP="002E2B0C">
      <w:pPr>
        <w:widowControl w:val="0"/>
        <w:suppressAutoHyphens/>
        <w:ind w:firstLine="427"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t>1.1</w:t>
      </w:r>
      <w:r w:rsidRPr="002E2B0C">
        <w:rPr>
          <w:rFonts w:eastAsia="Times New Roman"/>
          <w:b/>
          <w:bCs/>
          <w:lang w:eastAsia="ar-SA"/>
        </w:rPr>
        <w:t xml:space="preserve"> </w:t>
      </w:r>
      <w:r w:rsidRPr="002E2B0C">
        <w:rPr>
          <w:rFonts w:eastAsia="Times New Roman"/>
          <w:lang w:eastAsia="ar-SA"/>
        </w:rPr>
        <w:t>Трубопроводы, транспортирующие газ, с зоной санитарного разрыва:</w:t>
      </w:r>
    </w:p>
    <w:p w:rsidR="002E2B0C" w:rsidRPr="002E2B0C" w:rsidRDefault="002E2B0C" w:rsidP="002E2B0C">
      <w:pPr>
        <w:widowControl w:val="0"/>
        <w:suppressAutoHyphens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t xml:space="preserve">- магистрального газопровода-ответвления до ГРС – по 150 м в обе стороны от газопровода              </w:t>
      </w:r>
    </w:p>
    <w:p w:rsidR="002E2B0C" w:rsidRPr="002E2B0C" w:rsidRDefault="002E2B0C" w:rsidP="002E2B0C">
      <w:pPr>
        <w:widowControl w:val="0"/>
        <w:suppressAutoHyphens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t>- от ГРС – 175 м</w:t>
      </w:r>
    </w:p>
    <w:p w:rsidR="002E2B0C" w:rsidRPr="002E2B0C" w:rsidRDefault="002E2B0C" w:rsidP="002E2B0C">
      <w:pPr>
        <w:widowControl w:val="0"/>
        <w:suppressAutoHyphens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t>- от ГРС до ГРП – по 10 м в обе стороны, считая от осей крайних трубопроводов</w:t>
      </w:r>
    </w:p>
    <w:p w:rsidR="002E2B0C" w:rsidRPr="002E2B0C" w:rsidRDefault="002E2B0C" w:rsidP="002E2B0C">
      <w:pPr>
        <w:widowControl w:val="0"/>
        <w:numPr>
          <w:ilvl w:val="0"/>
          <w:numId w:val="36"/>
        </w:numPr>
        <w:tabs>
          <w:tab w:val="clear" w:pos="720"/>
          <w:tab w:val="num" w:pos="142"/>
        </w:tabs>
        <w:suppressAutoHyphens/>
        <w:ind w:left="0" w:firstLine="0"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t xml:space="preserve"> от ГРП – 10 м.</w:t>
      </w:r>
    </w:p>
    <w:p w:rsidR="002E2B0C" w:rsidRPr="002E2B0C" w:rsidRDefault="002E2B0C" w:rsidP="002E2B0C">
      <w:pPr>
        <w:widowControl w:val="0"/>
        <w:suppressAutoHyphens/>
        <w:ind w:firstLine="704"/>
        <w:jc w:val="both"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t>Действие градостроительного регламента не распространяется на земельные участки, занятые линейными объектами. Использование земель, входящих в охранную зону, в иных целях – по согласованию с предприятием трубопроводного транспорта.</w:t>
      </w:r>
    </w:p>
    <w:p w:rsidR="002E2B0C" w:rsidRPr="002E2B0C" w:rsidRDefault="002E2B0C" w:rsidP="002E2B0C">
      <w:pPr>
        <w:widowControl w:val="0"/>
        <w:suppressAutoHyphens/>
        <w:ind w:left="12" w:firstLine="277"/>
        <w:jc w:val="both"/>
        <w:rPr>
          <w:rFonts w:eastAsia="Times New Roman"/>
          <w:sz w:val="18"/>
          <w:szCs w:val="18"/>
          <w:lang w:eastAsia="ar-SA"/>
        </w:rPr>
      </w:pPr>
      <w:r w:rsidRPr="002E2B0C">
        <w:rPr>
          <w:rFonts w:eastAsia="Times New Roman"/>
          <w:sz w:val="18"/>
          <w:szCs w:val="18"/>
          <w:u w:val="single"/>
          <w:lang w:eastAsia="ar-SA"/>
        </w:rPr>
        <w:t>Примечание</w:t>
      </w:r>
      <w:r w:rsidRPr="002E2B0C">
        <w:rPr>
          <w:rFonts w:eastAsia="Times New Roman"/>
          <w:sz w:val="18"/>
          <w:szCs w:val="18"/>
          <w:lang w:eastAsia="ar-SA"/>
        </w:rPr>
        <w:t>: При проходе коммуникаций через земельные участки, не находящиеся в государственной или муниципальной собственности, для использования этих участков в целях эксплуатации и ремонта коммуникаций необходимо установление публичных сервитутов (Земельный Кодекс, ст.23; Градостроительный Кодекс, ст. 43).</w:t>
      </w:r>
    </w:p>
    <w:p w:rsidR="002E2B0C" w:rsidRPr="00F535BB" w:rsidRDefault="00F535BB" w:rsidP="002E2B0C">
      <w:pPr>
        <w:widowControl w:val="0"/>
        <w:suppressAutoHyphens/>
        <w:spacing w:before="113"/>
        <w:jc w:val="both"/>
        <w:rPr>
          <w:rFonts w:eastAsia="Times New Roman"/>
          <w:b/>
          <w:lang w:eastAsia="ar-SA"/>
        </w:rPr>
      </w:pPr>
      <w:r w:rsidRPr="00F535BB">
        <w:rPr>
          <w:rFonts w:eastAsia="Times New Roman"/>
          <w:b/>
          <w:lang w:eastAsia="ar-SA"/>
        </w:rPr>
        <w:t>з</w:t>
      </w:r>
      <w:r w:rsidR="002E2B0C" w:rsidRPr="00F535BB">
        <w:rPr>
          <w:rFonts w:eastAsia="Times New Roman"/>
          <w:b/>
          <w:lang w:eastAsia="ar-SA"/>
        </w:rPr>
        <w:t xml:space="preserve">аменить </w:t>
      </w:r>
      <w:proofErr w:type="gramStart"/>
      <w:r w:rsidR="002E2B0C" w:rsidRPr="00F535BB">
        <w:rPr>
          <w:rFonts w:eastAsia="Times New Roman"/>
          <w:b/>
          <w:lang w:eastAsia="ar-SA"/>
        </w:rPr>
        <w:t>на</w:t>
      </w:r>
      <w:proofErr w:type="gramEnd"/>
      <w:r w:rsidR="002E2B0C" w:rsidRPr="00F535BB">
        <w:rPr>
          <w:rFonts w:eastAsia="Times New Roman"/>
          <w:b/>
          <w:lang w:eastAsia="ar-SA"/>
        </w:rPr>
        <w:t>:</w:t>
      </w:r>
    </w:p>
    <w:p w:rsidR="00F535BB" w:rsidRDefault="00F535BB" w:rsidP="002E2B0C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</w:p>
    <w:p w:rsidR="002E2B0C" w:rsidRPr="002E2B0C" w:rsidRDefault="002E2B0C" w:rsidP="002E2B0C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2E2B0C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200"/>
        <w:tblW w:w="0" w:type="auto"/>
        <w:tblInd w:w="108" w:type="dxa"/>
        <w:tblLook w:val="04A0" w:firstRow="1" w:lastRow="0" w:firstColumn="1" w:lastColumn="0" w:noHBand="0" w:noVBand="1"/>
      </w:tblPr>
      <w:tblGrid>
        <w:gridCol w:w="3218"/>
        <w:gridCol w:w="990"/>
        <w:gridCol w:w="5431"/>
      </w:tblGrid>
      <w:tr w:rsidR="002E2B0C" w:rsidRPr="002E2B0C" w:rsidTr="00AB4272">
        <w:trPr>
          <w:cantSplit/>
          <w:trHeight w:val="2059"/>
        </w:trPr>
        <w:tc>
          <w:tcPr>
            <w:tcW w:w="3218" w:type="dxa"/>
            <w:tcBorders>
              <w:bottom w:val="single" w:sz="4" w:space="0" w:color="000000" w:themeColor="text1"/>
            </w:tcBorders>
          </w:tcPr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2B0C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2B0C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textDirection w:val="btLr"/>
          </w:tcPr>
          <w:p w:rsidR="002E2B0C" w:rsidRPr="002E2B0C" w:rsidRDefault="002E2B0C" w:rsidP="002E2B0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2E2B0C" w:rsidRPr="002E2B0C" w:rsidRDefault="002E2B0C" w:rsidP="002E2B0C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2E2B0C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431" w:type="dxa"/>
            <w:tcBorders>
              <w:bottom w:val="single" w:sz="4" w:space="0" w:color="000000" w:themeColor="text1"/>
            </w:tcBorders>
          </w:tcPr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2B0C">
              <w:rPr>
                <w:b/>
                <w:i/>
                <w:sz w:val="20"/>
                <w:szCs w:val="20"/>
              </w:rPr>
              <w:t>Описание вида разрешённого использования земельного участка</w:t>
            </w:r>
          </w:p>
        </w:tc>
      </w:tr>
      <w:tr w:rsidR="002E2B0C" w:rsidRPr="002E2B0C" w:rsidTr="00AB4272">
        <w:tc>
          <w:tcPr>
            <w:tcW w:w="9639" w:type="dxa"/>
            <w:gridSpan w:val="3"/>
            <w:shd w:val="pct10" w:color="auto" w:fill="auto"/>
          </w:tcPr>
          <w:p w:rsidR="002E2B0C" w:rsidRPr="002E2B0C" w:rsidRDefault="002E2B0C" w:rsidP="002E2B0C">
            <w:pPr>
              <w:contextualSpacing/>
              <w:jc w:val="center"/>
              <w:rPr>
                <w:sz w:val="20"/>
                <w:szCs w:val="20"/>
              </w:rPr>
            </w:pPr>
            <w:r w:rsidRPr="002E2B0C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2E2B0C" w:rsidRPr="002E2B0C" w:rsidTr="00AB4272">
        <w:tc>
          <w:tcPr>
            <w:tcW w:w="3218" w:type="dxa"/>
          </w:tcPr>
          <w:p w:rsidR="002E2B0C" w:rsidRPr="002E2B0C" w:rsidRDefault="002E2B0C" w:rsidP="002E2B0C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E2B0C">
              <w:rPr>
                <w:b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990" w:type="dxa"/>
          </w:tcPr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2E2B0C" w:rsidRPr="002E2B0C" w:rsidRDefault="002E2B0C" w:rsidP="002E2B0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2B0C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5431" w:type="dxa"/>
          </w:tcPr>
          <w:p w:rsidR="002E2B0C" w:rsidRPr="002E2B0C" w:rsidRDefault="002E2B0C" w:rsidP="002E2B0C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E2B0C">
              <w:rPr>
                <w:rFonts w:eastAsia="Arial"/>
                <w:sz w:val="20"/>
                <w:szCs w:val="20"/>
                <w:lang w:eastAsia="hi-IN" w:bidi="hi-IN"/>
              </w:rPr>
              <w:t>▪ 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</w:tr>
    </w:tbl>
    <w:p w:rsidR="002E2B0C" w:rsidRPr="002E2B0C" w:rsidRDefault="002E2B0C" w:rsidP="002E2B0C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2E2B0C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2E2B0C" w:rsidRPr="002E2B0C" w:rsidRDefault="002E2B0C" w:rsidP="002E2B0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2E2B0C">
        <w:rPr>
          <w:i/>
          <w:sz w:val="18"/>
          <w:szCs w:val="18"/>
          <w:lang w:eastAsia="en-US"/>
        </w:rPr>
        <w:t xml:space="preserve">▪ </w:t>
      </w:r>
      <w:r w:rsidRPr="002E2B0C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2E2B0C" w:rsidRPr="002E2B0C" w:rsidRDefault="002E2B0C" w:rsidP="002E2B0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2E2B0C">
        <w:rPr>
          <w:i/>
          <w:sz w:val="18"/>
          <w:szCs w:val="18"/>
          <w:lang w:eastAsia="en-US"/>
        </w:rPr>
        <w:t xml:space="preserve">▪ </w:t>
      </w:r>
      <w:r w:rsidRPr="002E2B0C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2E2B0C" w:rsidRPr="002E2B0C" w:rsidRDefault="002E2B0C" w:rsidP="002E2B0C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2E2B0C">
        <w:rPr>
          <w:i/>
          <w:sz w:val="18"/>
          <w:szCs w:val="18"/>
          <w:lang w:eastAsia="en-US"/>
        </w:rPr>
        <w:t xml:space="preserve">▪ </w:t>
      </w:r>
      <w:r w:rsidRPr="002E2B0C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2E2B0C" w:rsidRPr="002E2B0C" w:rsidRDefault="002E2B0C" w:rsidP="002E2B0C">
      <w:pPr>
        <w:widowControl w:val="0"/>
        <w:suppressAutoHyphens/>
        <w:spacing w:before="113"/>
        <w:ind w:firstLine="704"/>
        <w:jc w:val="both"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t>Использование земель, входящих в охранную зону, в иных целях – по согласованию с предприятием трубопроводного транспорта.</w:t>
      </w:r>
    </w:p>
    <w:p w:rsidR="002E2B0C" w:rsidRPr="002E2B0C" w:rsidRDefault="002E2B0C" w:rsidP="002E2B0C">
      <w:pPr>
        <w:widowControl w:val="0"/>
        <w:suppressAutoHyphens/>
        <w:spacing w:before="113"/>
        <w:ind w:left="12" w:firstLine="697"/>
        <w:jc w:val="both"/>
        <w:rPr>
          <w:rFonts w:eastAsia="Times New Roman"/>
          <w:i/>
          <w:sz w:val="18"/>
          <w:szCs w:val="18"/>
          <w:lang w:eastAsia="ar-SA"/>
        </w:rPr>
      </w:pPr>
      <w:r w:rsidRPr="002E2B0C">
        <w:rPr>
          <w:rFonts w:eastAsia="Times New Roman"/>
          <w:i/>
          <w:sz w:val="18"/>
          <w:szCs w:val="18"/>
          <w:u w:val="single"/>
          <w:lang w:eastAsia="ar-SA"/>
        </w:rPr>
        <w:t>Примечание</w:t>
      </w:r>
      <w:r w:rsidRPr="002E2B0C">
        <w:rPr>
          <w:rFonts w:eastAsia="Times New Roman"/>
          <w:i/>
          <w:sz w:val="18"/>
          <w:szCs w:val="18"/>
          <w:lang w:eastAsia="ar-SA"/>
        </w:rPr>
        <w:t>: При проходе коммуникаций через земельные участки, не находящиеся в государственной или муниципальной собственности, для использования этих участков в целях эксплуатации и ремонта коммуникаций необходимо установление публичных сервитутов (Земельный Кодекс, ст.23; Градостроительный Кодекс, ст. 43).</w:t>
      </w:r>
    </w:p>
    <w:p w:rsidR="002E2B0C" w:rsidRDefault="002E2B0C" w:rsidP="002E2B0C">
      <w:pPr>
        <w:widowControl w:val="0"/>
        <w:suppressAutoHyphens/>
        <w:spacing w:before="113"/>
        <w:ind w:left="12" w:firstLine="697"/>
        <w:jc w:val="both"/>
        <w:rPr>
          <w:rFonts w:eastAsia="Times New Roman"/>
          <w:i/>
          <w:sz w:val="18"/>
          <w:szCs w:val="18"/>
          <w:lang w:eastAsia="ar-SA"/>
        </w:rPr>
      </w:pPr>
    </w:p>
    <w:p w:rsidR="002E2B0C" w:rsidRPr="00390015" w:rsidRDefault="002E2B0C" w:rsidP="002E2B0C">
      <w:pPr>
        <w:pStyle w:val="aa"/>
        <w:numPr>
          <w:ilvl w:val="0"/>
          <w:numId w:val="18"/>
        </w:numPr>
        <w:rPr>
          <w:rFonts w:eastAsia="Times New Roman"/>
          <w:b/>
          <w:lang w:eastAsia="ar-SA"/>
        </w:rPr>
      </w:pPr>
      <w:r w:rsidRPr="00390015">
        <w:rPr>
          <w:rFonts w:eastAsia="Times New Roman"/>
          <w:b/>
          <w:lang w:eastAsia="ar-SA"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rFonts w:eastAsia="Times New Roman"/>
          <w:b/>
          <w:lang w:eastAsia="ar-SA"/>
        </w:rPr>
        <w:t>Миасского</w:t>
      </w:r>
      <w:proofErr w:type="spellEnd"/>
      <w:r w:rsidRPr="00390015">
        <w:rPr>
          <w:rFonts w:eastAsia="Times New Roman"/>
          <w:b/>
          <w:lang w:eastAsia="ar-SA"/>
        </w:rPr>
        <w:t xml:space="preserve"> городского округа для территориальной зоны К6 «Зона воздушных</w:t>
      </w:r>
      <w:proofErr w:type="gramStart"/>
      <w:r w:rsidRPr="00390015">
        <w:rPr>
          <w:rFonts w:eastAsia="Times New Roman"/>
          <w:b/>
          <w:lang w:eastAsia="ar-SA"/>
        </w:rPr>
        <w:t xml:space="preserve"> В</w:t>
      </w:r>
      <w:proofErr w:type="gramEnd"/>
      <w:r w:rsidRPr="00390015">
        <w:rPr>
          <w:rFonts w:eastAsia="Times New Roman"/>
          <w:b/>
          <w:lang w:eastAsia="ar-SA"/>
        </w:rPr>
        <w:t xml:space="preserve">/В ЛЭП – 35, 110, 500 </w:t>
      </w:r>
      <w:proofErr w:type="spellStart"/>
      <w:r w:rsidRPr="00390015">
        <w:rPr>
          <w:rFonts w:eastAsia="Times New Roman"/>
          <w:b/>
          <w:lang w:eastAsia="ar-SA"/>
        </w:rPr>
        <w:t>кВ</w:t>
      </w:r>
      <w:proofErr w:type="spellEnd"/>
      <w:r w:rsidRPr="00390015">
        <w:rPr>
          <w:rFonts w:eastAsia="Times New Roman"/>
          <w:b/>
          <w:lang w:eastAsia="ar-SA"/>
        </w:rPr>
        <w:t xml:space="preserve"> (с ПС)»:</w:t>
      </w:r>
    </w:p>
    <w:p w:rsidR="002E2B0C" w:rsidRDefault="002E2B0C" w:rsidP="002E2B0C">
      <w:pPr>
        <w:rPr>
          <w:rFonts w:eastAsia="Times New Roman"/>
          <w:lang w:eastAsia="ar-SA"/>
        </w:rPr>
      </w:pPr>
    </w:p>
    <w:p w:rsidR="002E2B0C" w:rsidRPr="002E2B0C" w:rsidRDefault="002E2B0C" w:rsidP="002E2B0C">
      <w:pPr>
        <w:widowControl w:val="0"/>
        <w:suppressAutoHyphens/>
        <w:rPr>
          <w:rFonts w:eastAsia="Times New Roman"/>
          <w:b/>
          <w:lang w:eastAsia="ar-SA"/>
        </w:rPr>
      </w:pPr>
      <w:r w:rsidRPr="002E2B0C">
        <w:rPr>
          <w:rFonts w:eastAsia="Times New Roman"/>
          <w:b/>
          <w:lang w:eastAsia="ar-SA"/>
        </w:rPr>
        <w:t>1.  Основные виды разрешенного использования</w:t>
      </w:r>
    </w:p>
    <w:p w:rsidR="002E2B0C" w:rsidRPr="002E2B0C" w:rsidRDefault="002E2B0C" w:rsidP="002E2B0C">
      <w:pPr>
        <w:widowControl w:val="0"/>
        <w:suppressAutoHyphens/>
        <w:ind w:firstLine="438"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t xml:space="preserve">1.1 Воздушные </w:t>
      </w:r>
      <w:proofErr w:type="gramStart"/>
      <w:r w:rsidRPr="002E2B0C">
        <w:rPr>
          <w:rFonts w:eastAsia="Times New Roman"/>
          <w:lang w:eastAsia="ar-SA"/>
        </w:rPr>
        <w:t>в</w:t>
      </w:r>
      <w:proofErr w:type="gramEnd"/>
      <w:r w:rsidRPr="002E2B0C">
        <w:rPr>
          <w:rFonts w:eastAsia="Times New Roman"/>
          <w:lang w:eastAsia="ar-SA"/>
        </w:rPr>
        <w:t>/</w:t>
      </w:r>
      <w:proofErr w:type="gramStart"/>
      <w:r w:rsidRPr="002E2B0C">
        <w:rPr>
          <w:rFonts w:eastAsia="Times New Roman"/>
          <w:lang w:eastAsia="ar-SA"/>
        </w:rPr>
        <w:t>в</w:t>
      </w:r>
      <w:proofErr w:type="gramEnd"/>
      <w:r w:rsidRPr="002E2B0C">
        <w:rPr>
          <w:rFonts w:eastAsia="Times New Roman"/>
          <w:lang w:eastAsia="ar-SA"/>
        </w:rPr>
        <w:t xml:space="preserve"> линии электропередач (с ПС) с охранными зонами по обе стороны от крайних проводов</w:t>
      </w:r>
    </w:p>
    <w:p w:rsidR="002E2B0C" w:rsidRPr="002E2B0C" w:rsidRDefault="002E2B0C" w:rsidP="002E2B0C">
      <w:pPr>
        <w:widowControl w:val="0"/>
        <w:numPr>
          <w:ilvl w:val="0"/>
          <w:numId w:val="37"/>
        </w:numPr>
        <w:suppressAutoHyphens/>
        <w:spacing w:line="276" w:lineRule="auto"/>
        <w:ind w:left="0" w:firstLine="450"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lastRenderedPageBreak/>
        <w:t xml:space="preserve">ЛЭП -35 </w:t>
      </w:r>
      <w:proofErr w:type="spellStart"/>
      <w:r w:rsidRPr="002E2B0C">
        <w:rPr>
          <w:rFonts w:eastAsia="Times New Roman"/>
          <w:lang w:eastAsia="ar-SA"/>
        </w:rPr>
        <w:t>кВ</w:t>
      </w:r>
      <w:proofErr w:type="spellEnd"/>
      <w:r w:rsidRPr="002E2B0C">
        <w:rPr>
          <w:rFonts w:eastAsia="Times New Roman"/>
          <w:lang w:eastAsia="ar-SA"/>
        </w:rPr>
        <w:t xml:space="preserve"> – 15 м</w:t>
      </w:r>
    </w:p>
    <w:p w:rsidR="002E2B0C" w:rsidRPr="002E2B0C" w:rsidRDefault="002E2B0C" w:rsidP="002E2B0C">
      <w:pPr>
        <w:widowControl w:val="0"/>
        <w:numPr>
          <w:ilvl w:val="0"/>
          <w:numId w:val="37"/>
        </w:numPr>
        <w:suppressAutoHyphens/>
        <w:spacing w:line="276" w:lineRule="auto"/>
        <w:ind w:left="0" w:firstLine="450"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t xml:space="preserve">ЛЭП -110 </w:t>
      </w:r>
      <w:proofErr w:type="spellStart"/>
      <w:r w:rsidRPr="002E2B0C">
        <w:rPr>
          <w:rFonts w:eastAsia="Times New Roman"/>
          <w:lang w:eastAsia="ar-SA"/>
        </w:rPr>
        <w:t>кВ</w:t>
      </w:r>
      <w:proofErr w:type="spellEnd"/>
      <w:r w:rsidRPr="002E2B0C">
        <w:rPr>
          <w:rFonts w:eastAsia="Times New Roman"/>
          <w:lang w:eastAsia="ar-SA"/>
        </w:rPr>
        <w:t xml:space="preserve"> – 20 м</w:t>
      </w:r>
    </w:p>
    <w:p w:rsidR="002E2B0C" w:rsidRPr="002E2B0C" w:rsidRDefault="002E2B0C" w:rsidP="002E2B0C">
      <w:pPr>
        <w:widowControl w:val="0"/>
        <w:numPr>
          <w:ilvl w:val="0"/>
          <w:numId w:val="37"/>
        </w:numPr>
        <w:suppressAutoHyphens/>
        <w:spacing w:after="200" w:line="276" w:lineRule="auto"/>
        <w:ind w:left="0" w:firstLine="450"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t xml:space="preserve">ЛЭП -500 </w:t>
      </w:r>
      <w:proofErr w:type="spellStart"/>
      <w:r w:rsidRPr="002E2B0C">
        <w:rPr>
          <w:rFonts w:eastAsia="Times New Roman"/>
          <w:lang w:eastAsia="ar-SA"/>
        </w:rPr>
        <w:t>кВ</w:t>
      </w:r>
      <w:proofErr w:type="spellEnd"/>
      <w:r w:rsidRPr="002E2B0C">
        <w:rPr>
          <w:rFonts w:eastAsia="Times New Roman"/>
          <w:lang w:eastAsia="ar-SA"/>
        </w:rPr>
        <w:t xml:space="preserve"> – 30 м</w:t>
      </w:r>
    </w:p>
    <w:p w:rsidR="002E2B0C" w:rsidRPr="002E2B0C" w:rsidRDefault="002E2B0C" w:rsidP="002E2B0C">
      <w:pPr>
        <w:widowControl w:val="0"/>
        <w:suppressAutoHyphens/>
        <w:spacing w:before="113" w:after="113"/>
        <w:ind w:firstLine="692"/>
        <w:jc w:val="both"/>
        <w:rPr>
          <w:rFonts w:eastAsia="Times New Roman"/>
          <w:lang w:eastAsia="ar-SA"/>
        </w:rPr>
      </w:pPr>
      <w:r w:rsidRPr="002E2B0C">
        <w:rPr>
          <w:rFonts w:eastAsia="Times New Roman"/>
          <w:lang w:eastAsia="ar-SA"/>
        </w:rPr>
        <w:t xml:space="preserve">Действие градостроительного регламента не распространяется на земельные участки, занятые линейными объектами. Использование земель, входящих в охранную зону, в иных целях – по согласованию с предприятием, в ведении которых находятся ЛЭП. </w:t>
      </w:r>
    </w:p>
    <w:p w:rsidR="002E2B0C" w:rsidRPr="002E2B0C" w:rsidRDefault="002E2B0C" w:rsidP="002E2B0C">
      <w:pPr>
        <w:widowControl w:val="0"/>
        <w:suppressAutoHyphens/>
        <w:ind w:left="142" w:firstLine="427"/>
        <w:jc w:val="both"/>
        <w:rPr>
          <w:rFonts w:eastAsia="Times New Roman"/>
          <w:sz w:val="18"/>
          <w:szCs w:val="18"/>
          <w:lang w:eastAsia="ar-SA"/>
        </w:rPr>
      </w:pPr>
      <w:r w:rsidRPr="002E2B0C">
        <w:rPr>
          <w:rFonts w:eastAsia="Times New Roman"/>
          <w:sz w:val="18"/>
          <w:szCs w:val="18"/>
          <w:u w:val="single"/>
          <w:lang w:eastAsia="ar-SA"/>
        </w:rPr>
        <w:t>Примечание:</w:t>
      </w:r>
      <w:r w:rsidRPr="002E2B0C">
        <w:rPr>
          <w:rFonts w:eastAsia="Times New Roman"/>
          <w:sz w:val="18"/>
          <w:szCs w:val="18"/>
          <w:lang w:eastAsia="ar-SA"/>
        </w:rPr>
        <w:t xml:space="preserve">  При проходе коммуникаций через земельные участки, не находящиеся в государственной или муниципальной собственности, для использования этих участков в целях эксплуатации и ремонта коммуникаций необходимо установление публичных сервитутов (Земельный Кодекс, ст. 23; Градостроительный Кодекс, ст. 43).</w:t>
      </w:r>
    </w:p>
    <w:p w:rsidR="002E2B0C" w:rsidRDefault="002E2B0C" w:rsidP="002E2B0C">
      <w:pPr>
        <w:rPr>
          <w:rFonts w:eastAsia="Times New Roman"/>
          <w:lang w:eastAsia="ar-SA"/>
        </w:rPr>
      </w:pPr>
    </w:p>
    <w:p w:rsidR="001D4D19" w:rsidRPr="00F535BB" w:rsidRDefault="00F535BB" w:rsidP="002E2B0C">
      <w:pPr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з</w:t>
      </w:r>
      <w:r w:rsidR="001D4D19" w:rsidRPr="00F535BB">
        <w:rPr>
          <w:rFonts w:eastAsia="Times New Roman"/>
          <w:b/>
          <w:lang w:eastAsia="ar-SA"/>
        </w:rPr>
        <w:t xml:space="preserve">аменить </w:t>
      </w:r>
      <w:proofErr w:type="gramStart"/>
      <w:r w:rsidR="001D4D19" w:rsidRPr="00F535BB">
        <w:rPr>
          <w:rFonts w:eastAsia="Times New Roman"/>
          <w:b/>
          <w:lang w:eastAsia="ar-SA"/>
        </w:rPr>
        <w:t>на</w:t>
      </w:r>
      <w:proofErr w:type="gramEnd"/>
      <w:r w:rsidR="001D4D19" w:rsidRPr="00F535BB">
        <w:rPr>
          <w:rFonts w:eastAsia="Times New Roman"/>
          <w:b/>
          <w:lang w:eastAsia="ar-SA"/>
        </w:rPr>
        <w:t>:</w:t>
      </w:r>
    </w:p>
    <w:p w:rsidR="001D4D19" w:rsidRDefault="001D4D19" w:rsidP="002E2B0C">
      <w:pPr>
        <w:rPr>
          <w:rFonts w:eastAsia="Times New Roman"/>
          <w:lang w:eastAsia="ar-SA"/>
        </w:rPr>
      </w:pPr>
    </w:p>
    <w:p w:rsidR="001D4D19" w:rsidRPr="001D4D19" w:rsidRDefault="001D4D19" w:rsidP="001D4D19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1D4D19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211"/>
        <w:tblW w:w="0" w:type="auto"/>
        <w:tblInd w:w="108" w:type="dxa"/>
        <w:tblLook w:val="04A0" w:firstRow="1" w:lastRow="0" w:firstColumn="1" w:lastColumn="0" w:noHBand="0" w:noVBand="1"/>
      </w:tblPr>
      <w:tblGrid>
        <w:gridCol w:w="3211"/>
        <w:gridCol w:w="990"/>
        <w:gridCol w:w="5438"/>
      </w:tblGrid>
      <w:tr w:rsidR="001D4D19" w:rsidRPr="001D4D19" w:rsidTr="00AB4272">
        <w:trPr>
          <w:cantSplit/>
          <w:trHeight w:val="2059"/>
        </w:trPr>
        <w:tc>
          <w:tcPr>
            <w:tcW w:w="3211" w:type="dxa"/>
            <w:tcBorders>
              <w:bottom w:val="single" w:sz="4" w:space="0" w:color="000000" w:themeColor="text1"/>
            </w:tcBorders>
          </w:tcPr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1D4D19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1D4D19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textDirection w:val="btLr"/>
          </w:tcPr>
          <w:p w:rsidR="001D4D19" w:rsidRPr="001D4D19" w:rsidRDefault="001D4D19" w:rsidP="001D4D19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D4D19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438" w:type="dxa"/>
            <w:tcBorders>
              <w:bottom w:val="single" w:sz="4" w:space="0" w:color="000000" w:themeColor="text1"/>
            </w:tcBorders>
          </w:tcPr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1D4D19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1D4D19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1D4D19" w:rsidRPr="001D4D19" w:rsidTr="00AB4272">
        <w:tc>
          <w:tcPr>
            <w:tcW w:w="9639" w:type="dxa"/>
            <w:gridSpan w:val="3"/>
            <w:shd w:val="pct10" w:color="auto" w:fill="auto"/>
          </w:tcPr>
          <w:p w:rsidR="001D4D19" w:rsidRPr="001D4D19" w:rsidRDefault="001D4D19" w:rsidP="001D4D19">
            <w:pPr>
              <w:contextualSpacing/>
              <w:jc w:val="center"/>
              <w:rPr>
                <w:sz w:val="20"/>
                <w:szCs w:val="20"/>
              </w:rPr>
            </w:pPr>
            <w:r w:rsidRPr="001D4D19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1D4D19" w:rsidRPr="001D4D19" w:rsidTr="00AB4272">
        <w:tc>
          <w:tcPr>
            <w:tcW w:w="3211" w:type="dxa"/>
          </w:tcPr>
          <w:p w:rsidR="001D4D19" w:rsidRPr="001D4D19" w:rsidRDefault="001D4D19" w:rsidP="001D4D19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D4D19">
              <w:rPr>
                <w:b/>
                <w:sz w:val="20"/>
                <w:szCs w:val="20"/>
              </w:rPr>
              <w:t>Энергетика</w:t>
            </w:r>
          </w:p>
        </w:tc>
        <w:tc>
          <w:tcPr>
            <w:tcW w:w="990" w:type="dxa"/>
          </w:tcPr>
          <w:p w:rsidR="001D4D19" w:rsidRPr="001D4D19" w:rsidRDefault="001D4D19" w:rsidP="001D4D19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D4D19"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5438" w:type="dxa"/>
          </w:tcPr>
          <w:p w:rsidR="001D4D19" w:rsidRPr="001D4D19" w:rsidRDefault="001D4D19" w:rsidP="001D4D19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1D4D19">
              <w:rPr>
                <w:rFonts w:eastAsia="Arial"/>
                <w:sz w:val="20"/>
                <w:szCs w:val="20"/>
                <w:lang w:eastAsia="hi-IN" w:bidi="hi-IN"/>
              </w:rPr>
              <w:t>▪ 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1D4D19">
              <w:rPr>
                <w:rFonts w:eastAsia="Arial"/>
                <w:sz w:val="20"/>
                <w:szCs w:val="20"/>
                <w:lang w:eastAsia="hi-IN" w:bidi="hi-IN"/>
              </w:rPr>
              <w:t>золоотвалов</w:t>
            </w:r>
            <w:proofErr w:type="spellEnd"/>
            <w:r w:rsidRPr="001D4D19">
              <w:rPr>
                <w:rFonts w:eastAsia="Arial"/>
                <w:sz w:val="20"/>
                <w:szCs w:val="20"/>
                <w:lang w:eastAsia="hi-IN" w:bidi="hi-IN"/>
              </w:rPr>
              <w:t>, гидротехнических сооружений);</w:t>
            </w:r>
          </w:p>
          <w:p w:rsidR="001D4D19" w:rsidRPr="001D4D19" w:rsidRDefault="001D4D19" w:rsidP="001D4D19">
            <w:pPr>
              <w:jc w:val="both"/>
              <w:rPr>
                <w:rFonts w:eastAsia="Arial"/>
                <w:b/>
                <w:sz w:val="20"/>
                <w:szCs w:val="20"/>
                <w:lang w:eastAsia="hi-IN" w:bidi="hi-IN"/>
              </w:rPr>
            </w:pPr>
            <w:r w:rsidRPr="001D4D19">
              <w:rPr>
                <w:rFonts w:eastAsia="Arial"/>
                <w:sz w:val="20"/>
                <w:szCs w:val="20"/>
                <w:lang w:eastAsia="hi-IN" w:bidi="hi-IN"/>
              </w:rPr>
              <w:t xml:space="preserve">▪ 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92" w:tooltip="Коммунальное обслуживание" w:history="1">
              <w:r w:rsidRPr="001D4D19">
                <w:rPr>
                  <w:rFonts w:eastAsia="Arial"/>
                  <w:sz w:val="20"/>
                  <w:szCs w:val="20"/>
                  <w:lang w:eastAsia="hi-IN" w:bidi="hi-IN"/>
                </w:rPr>
                <w:t>кодом 3.1</w:t>
              </w:r>
            </w:hyperlink>
          </w:p>
        </w:tc>
      </w:tr>
    </w:tbl>
    <w:p w:rsidR="001D4D19" w:rsidRPr="001D4D19" w:rsidRDefault="001D4D19" w:rsidP="001D4D19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1D4D19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1D4D19" w:rsidRPr="001D4D19" w:rsidRDefault="001D4D19" w:rsidP="001D4D19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1D4D19">
        <w:rPr>
          <w:i/>
          <w:sz w:val="18"/>
          <w:szCs w:val="18"/>
          <w:lang w:eastAsia="en-US"/>
        </w:rPr>
        <w:t xml:space="preserve">▪ </w:t>
      </w:r>
      <w:r w:rsidRPr="001D4D19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1D4D19" w:rsidRPr="001D4D19" w:rsidRDefault="001D4D19" w:rsidP="001D4D19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1D4D19">
        <w:rPr>
          <w:i/>
          <w:sz w:val="18"/>
          <w:szCs w:val="18"/>
          <w:lang w:eastAsia="en-US"/>
        </w:rPr>
        <w:t xml:space="preserve">▪ </w:t>
      </w:r>
      <w:r w:rsidRPr="001D4D19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1D4D19" w:rsidRPr="001D4D19" w:rsidRDefault="001D4D19" w:rsidP="001D4D19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1D4D19">
        <w:rPr>
          <w:i/>
          <w:sz w:val="18"/>
          <w:szCs w:val="18"/>
          <w:lang w:eastAsia="en-US"/>
        </w:rPr>
        <w:t xml:space="preserve">▪ </w:t>
      </w:r>
      <w:r w:rsidRPr="001D4D19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1D4D19" w:rsidRPr="001D4D19" w:rsidRDefault="001D4D19" w:rsidP="001D4D19">
      <w:pPr>
        <w:widowControl w:val="0"/>
        <w:suppressAutoHyphens/>
        <w:spacing w:before="113" w:after="113"/>
        <w:ind w:firstLine="692"/>
        <w:jc w:val="both"/>
        <w:rPr>
          <w:rFonts w:eastAsia="Times New Roman"/>
          <w:lang w:eastAsia="ar-SA"/>
        </w:rPr>
      </w:pPr>
      <w:r w:rsidRPr="001D4D19">
        <w:rPr>
          <w:rFonts w:eastAsia="Times New Roman"/>
          <w:lang w:eastAsia="ar-SA"/>
        </w:rPr>
        <w:t xml:space="preserve">Использование земель, входящих в охранную зону, в иных целях – по согласованию с предприятием, в ведении которых находятся ЛЭП. </w:t>
      </w:r>
    </w:p>
    <w:p w:rsidR="001D4D19" w:rsidRPr="001D4D19" w:rsidRDefault="001D4D19" w:rsidP="001D4D19">
      <w:pPr>
        <w:widowControl w:val="0"/>
        <w:suppressAutoHyphens/>
        <w:ind w:firstLine="709"/>
        <w:jc w:val="both"/>
        <w:rPr>
          <w:rFonts w:eastAsia="Times New Roman"/>
          <w:i/>
          <w:sz w:val="18"/>
          <w:szCs w:val="18"/>
          <w:lang w:eastAsia="ar-SA"/>
        </w:rPr>
      </w:pPr>
      <w:r w:rsidRPr="001D4D19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  <w:r w:rsidRPr="001D4D19">
        <w:rPr>
          <w:rFonts w:eastAsia="Times New Roman"/>
          <w:i/>
          <w:sz w:val="18"/>
          <w:szCs w:val="18"/>
          <w:lang w:eastAsia="ar-SA"/>
        </w:rPr>
        <w:t xml:space="preserve">  При проходе коммуникаций через земельные участки, не находящиеся в государственной или муниципальной собственности, для использования этих участков в целях эксплуатации и ремонта коммуникаций необходимо установление публичных сервитутов (Земельный Кодекс, ст. 23; Градостроительный Кодекс, ст. 43).</w:t>
      </w:r>
    </w:p>
    <w:p w:rsidR="001D4D19" w:rsidRPr="001D4D19" w:rsidRDefault="001D4D19" w:rsidP="002E2B0C">
      <w:pPr>
        <w:rPr>
          <w:rFonts w:eastAsia="Times New Roman"/>
          <w:i/>
          <w:lang w:eastAsia="ar-SA"/>
        </w:rPr>
      </w:pPr>
    </w:p>
    <w:p w:rsidR="001D4D19" w:rsidRPr="00390015" w:rsidRDefault="001D4D19" w:rsidP="001D4D19">
      <w:pPr>
        <w:pStyle w:val="aa"/>
        <w:widowControl w:val="0"/>
        <w:numPr>
          <w:ilvl w:val="0"/>
          <w:numId w:val="18"/>
        </w:numPr>
        <w:suppressAutoHyphens/>
        <w:spacing w:before="113"/>
        <w:jc w:val="both"/>
        <w:rPr>
          <w:rFonts w:eastAsia="Times New Roman"/>
          <w:b/>
          <w:lang w:eastAsia="ar-SA"/>
        </w:rPr>
      </w:pPr>
      <w:r w:rsidRPr="00390015">
        <w:rPr>
          <w:rFonts w:eastAsia="Times New Roman"/>
          <w:b/>
          <w:lang w:eastAsia="ar-SA"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rFonts w:eastAsia="Times New Roman"/>
          <w:b/>
          <w:lang w:eastAsia="ar-SA"/>
        </w:rPr>
        <w:t>Миасского</w:t>
      </w:r>
      <w:proofErr w:type="spellEnd"/>
      <w:r w:rsidRPr="00390015">
        <w:rPr>
          <w:rFonts w:eastAsia="Times New Roman"/>
          <w:b/>
          <w:lang w:eastAsia="ar-SA"/>
        </w:rPr>
        <w:t xml:space="preserve"> городского округа для территориальной зоны К</w:t>
      </w:r>
      <w:proofErr w:type="gramStart"/>
      <w:r w:rsidRPr="00390015">
        <w:rPr>
          <w:rFonts w:eastAsia="Times New Roman"/>
          <w:b/>
          <w:lang w:eastAsia="ar-SA"/>
        </w:rPr>
        <w:t>7</w:t>
      </w:r>
      <w:proofErr w:type="gramEnd"/>
      <w:r w:rsidRPr="00390015">
        <w:rPr>
          <w:rFonts w:eastAsia="Times New Roman"/>
          <w:b/>
          <w:lang w:eastAsia="ar-SA"/>
        </w:rPr>
        <w:t xml:space="preserve"> «Зона магистральных водоводов, водозаборных и водопроводных сооружений»:</w:t>
      </w:r>
    </w:p>
    <w:p w:rsidR="001D4D19" w:rsidRDefault="001D4D19" w:rsidP="001D4D19">
      <w:pPr>
        <w:pStyle w:val="aa"/>
        <w:widowControl w:val="0"/>
        <w:suppressAutoHyphens/>
        <w:spacing w:before="113"/>
        <w:ind w:left="405"/>
        <w:jc w:val="both"/>
        <w:rPr>
          <w:rFonts w:eastAsia="Times New Roman"/>
          <w:sz w:val="18"/>
          <w:szCs w:val="18"/>
          <w:lang w:eastAsia="ar-SA"/>
        </w:rPr>
      </w:pPr>
    </w:p>
    <w:p w:rsidR="001D4D19" w:rsidRPr="001D4D19" w:rsidRDefault="001D4D19" w:rsidP="001D4D19">
      <w:pPr>
        <w:widowControl w:val="0"/>
        <w:suppressAutoHyphens/>
        <w:jc w:val="both"/>
        <w:rPr>
          <w:rFonts w:eastAsia="Times New Roman"/>
          <w:b/>
          <w:lang w:eastAsia="ar-SA"/>
        </w:rPr>
      </w:pPr>
      <w:r w:rsidRPr="001D4D19">
        <w:rPr>
          <w:rFonts w:eastAsia="Times New Roman"/>
          <w:b/>
          <w:lang w:eastAsia="ar-SA"/>
        </w:rPr>
        <w:t xml:space="preserve">1.  Основные виды разрешенного использования </w:t>
      </w:r>
    </w:p>
    <w:p w:rsidR="001D4D19" w:rsidRPr="001D4D19" w:rsidRDefault="001D4D19" w:rsidP="001D4D19">
      <w:pPr>
        <w:widowControl w:val="0"/>
        <w:suppressAutoHyphens/>
        <w:ind w:left="750" w:hanging="300"/>
        <w:jc w:val="both"/>
        <w:rPr>
          <w:rFonts w:eastAsia="Times New Roman"/>
          <w:lang w:eastAsia="ar-SA"/>
        </w:rPr>
      </w:pPr>
      <w:r w:rsidRPr="001D4D19">
        <w:rPr>
          <w:rFonts w:eastAsia="Times New Roman"/>
          <w:lang w:eastAsia="ar-SA"/>
        </w:rPr>
        <w:t xml:space="preserve">1.1 водозаборные и водопроводные очистные сооружения с зоной санитарной охраны </w:t>
      </w:r>
    </w:p>
    <w:p w:rsidR="001D4D19" w:rsidRPr="001D4D19" w:rsidRDefault="001D4D19" w:rsidP="001D4D19">
      <w:pPr>
        <w:widowControl w:val="0"/>
        <w:suppressAutoHyphens/>
        <w:ind w:left="750" w:hanging="300"/>
        <w:jc w:val="both"/>
        <w:rPr>
          <w:rFonts w:eastAsia="Times New Roman"/>
          <w:lang w:eastAsia="ar-SA"/>
        </w:rPr>
      </w:pPr>
      <w:r w:rsidRPr="001D4D19">
        <w:rPr>
          <w:rFonts w:eastAsia="Times New Roman"/>
          <w:lang w:eastAsia="ar-SA"/>
        </w:rPr>
        <w:t>1.2 магистральные водоводы, идущие от водозаборных и водопроводных очистных сооружений с санитарно-защитной полосой по обе стороны от крайних водоводов: по 10 м в сухих грунтах, не менее 50 м в мокрых грунтах</w:t>
      </w:r>
    </w:p>
    <w:p w:rsidR="001D4D19" w:rsidRPr="001D4D19" w:rsidRDefault="001D4D19" w:rsidP="001D4D19">
      <w:pPr>
        <w:widowControl w:val="0"/>
        <w:suppressAutoHyphens/>
        <w:ind w:left="750" w:hanging="300"/>
        <w:rPr>
          <w:rFonts w:eastAsia="Times New Roman"/>
          <w:bCs/>
          <w:lang w:eastAsia="ar-SA"/>
        </w:rPr>
      </w:pPr>
      <w:r w:rsidRPr="001D4D19">
        <w:rPr>
          <w:rFonts w:eastAsia="Times New Roman"/>
          <w:bCs/>
          <w:lang w:eastAsia="ar-SA"/>
        </w:rPr>
        <w:t>1.3 водозаборные сооружения (источники подземного питьевого водоснабжения) с зоной санитарной охраны шириной не менее 300 м</w:t>
      </w:r>
    </w:p>
    <w:p w:rsidR="001D4D19" w:rsidRPr="001D4D19" w:rsidRDefault="001D4D19" w:rsidP="001D4D19">
      <w:pPr>
        <w:widowControl w:val="0"/>
        <w:tabs>
          <w:tab w:val="left" w:pos="2565"/>
        </w:tabs>
        <w:suppressAutoHyphens/>
        <w:spacing w:before="57"/>
        <w:ind w:left="15" w:firstLine="692"/>
        <w:jc w:val="both"/>
        <w:rPr>
          <w:rFonts w:eastAsia="Times New Roman"/>
          <w:lang w:eastAsia="ar-SA"/>
        </w:rPr>
      </w:pPr>
      <w:r w:rsidRPr="001D4D19">
        <w:rPr>
          <w:rFonts w:eastAsia="Times New Roman"/>
          <w:lang w:eastAsia="ar-SA"/>
        </w:rPr>
        <w:t>Градостроительный регламент не устанавливается на земли, выделяемые для полос отвода и зон охраны водозаборов, иных водохозяйственных сооружений. Использование земель, входящих в охранную зону, в иных целях – по согласованию с предприятиями по водоснабжению.</w:t>
      </w:r>
    </w:p>
    <w:p w:rsidR="001D4D19" w:rsidRPr="001D4D19" w:rsidRDefault="001D4D19" w:rsidP="001D4D19">
      <w:pPr>
        <w:widowControl w:val="0"/>
        <w:suppressAutoHyphens/>
        <w:spacing w:before="113"/>
        <w:ind w:firstLine="300"/>
        <w:jc w:val="both"/>
        <w:rPr>
          <w:rFonts w:eastAsia="Times New Roman"/>
          <w:sz w:val="18"/>
          <w:szCs w:val="18"/>
          <w:lang w:eastAsia="ar-SA"/>
        </w:rPr>
      </w:pPr>
      <w:r w:rsidRPr="001D4D19">
        <w:rPr>
          <w:rFonts w:eastAsia="Times New Roman"/>
          <w:sz w:val="18"/>
          <w:szCs w:val="18"/>
          <w:u w:val="single"/>
          <w:lang w:eastAsia="ar-SA"/>
        </w:rPr>
        <w:t>Примечание:</w:t>
      </w:r>
      <w:r w:rsidRPr="001D4D19">
        <w:rPr>
          <w:rFonts w:eastAsia="Times New Roman"/>
          <w:sz w:val="18"/>
          <w:szCs w:val="18"/>
          <w:lang w:eastAsia="ar-SA"/>
        </w:rPr>
        <w:t xml:space="preserve">  При проходе коммуникаций через земельные участки, не находящиеся в государственной или муниципальной собственности, для использования этих участков в целях эксплуатации и ремонта коммуникаций необходимо установление публичных сервитутов (Земельный Кодекс, ст.23; Градостроительный Кодекс, ст.43).</w:t>
      </w:r>
    </w:p>
    <w:p w:rsidR="001D4D19" w:rsidRDefault="001D4D19" w:rsidP="001D4D19">
      <w:pPr>
        <w:pStyle w:val="aa"/>
        <w:widowControl w:val="0"/>
        <w:suppressAutoHyphens/>
        <w:spacing w:before="113"/>
        <w:ind w:left="405"/>
        <w:jc w:val="both"/>
        <w:rPr>
          <w:rFonts w:eastAsia="Times New Roman"/>
          <w:sz w:val="18"/>
          <w:szCs w:val="18"/>
          <w:lang w:eastAsia="ar-SA"/>
        </w:rPr>
      </w:pPr>
    </w:p>
    <w:p w:rsidR="001D4D19" w:rsidRPr="00104DA4" w:rsidRDefault="00104DA4" w:rsidP="001D4D19">
      <w:pPr>
        <w:pStyle w:val="aa"/>
        <w:widowControl w:val="0"/>
        <w:suppressAutoHyphens/>
        <w:spacing w:before="113"/>
        <w:ind w:left="405"/>
        <w:jc w:val="both"/>
        <w:rPr>
          <w:rFonts w:eastAsia="Times New Roman"/>
          <w:b/>
          <w:lang w:eastAsia="ar-SA"/>
        </w:rPr>
      </w:pPr>
      <w:r w:rsidRPr="00104DA4">
        <w:rPr>
          <w:rFonts w:eastAsia="Times New Roman"/>
          <w:b/>
          <w:lang w:eastAsia="ar-SA"/>
        </w:rPr>
        <w:t>з</w:t>
      </w:r>
      <w:r w:rsidR="001D4D19" w:rsidRPr="00104DA4">
        <w:rPr>
          <w:rFonts w:eastAsia="Times New Roman"/>
          <w:b/>
          <w:lang w:eastAsia="ar-SA"/>
        </w:rPr>
        <w:t xml:space="preserve">аменить </w:t>
      </w:r>
      <w:proofErr w:type="gramStart"/>
      <w:r w:rsidR="001D4D19" w:rsidRPr="00104DA4">
        <w:rPr>
          <w:rFonts w:eastAsia="Times New Roman"/>
          <w:b/>
          <w:lang w:eastAsia="ar-SA"/>
        </w:rPr>
        <w:t>на</w:t>
      </w:r>
      <w:proofErr w:type="gramEnd"/>
      <w:r w:rsidR="001D4D19" w:rsidRPr="00104DA4">
        <w:rPr>
          <w:rFonts w:eastAsia="Times New Roman"/>
          <w:b/>
          <w:lang w:eastAsia="ar-SA"/>
        </w:rPr>
        <w:t>:</w:t>
      </w:r>
    </w:p>
    <w:p w:rsidR="001D4D19" w:rsidRPr="00390015" w:rsidRDefault="001D4D19" w:rsidP="001D4D19">
      <w:pPr>
        <w:pStyle w:val="aa"/>
        <w:widowControl w:val="0"/>
        <w:suppressAutoHyphens/>
        <w:spacing w:before="113"/>
        <w:ind w:left="405"/>
        <w:jc w:val="center"/>
        <w:rPr>
          <w:rFonts w:eastAsia="Arial Unicode MS"/>
          <w:szCs w:val="22"/>
          <w:u w:val="single"/>
          <w:lang w:eastAsia="en-US"/>
        </w:rPr>
      </w:pPr>
      <w:r w:rsidRPr="001D4D19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p w:rsidR="001D4D19" w:rsidRPr="001D4D19" w:rsidRDefault="001D4D19" w:rsidP="001D4D19">
      <w:pPr>
        <w:pStyle w:val="aa"/>
        <w:widowControl w:val="0"/>
        <w:suppressAutoHyphens/>
        <w:spacing w:before="113"/>
        <w:ind w:left="405"/>
        <w:jc w:val="center"/>
        <w:rPr>
          <w:rFonts w:eastAsia="Times New Roman"/>
          <w:sz w:val="18"/>
          <w:szCs w:val="18"/>
          <w:lang w:eastAsia="ar-SA"/>
        </w:rPr>
      </w:pPr>
    </w:p>
    <w:tbl>
      <w:tblPr>
        <w:tblStyle w:val="222"/>
        <w:tblW w:w="0" w:type="auto"/>
        <w:tblInd w:w="108" w:type="dxa"/>
        <w:tblLook w:val="04A0" w:firstRow="1" w:lastRow="0" w:firstColumn="1" w:lastColumn="0" w:noHBand="0" w:noVBand="1"/>
      </w:tblPr>
      <w:tblGrid>
        <w:gridCol w:w="3218"/>
        <w:gridCol w:w="990"/>
        <w:gridCol w:w="5431"/>
      </w:tblGrid>
      <w:tr w:rsidR="001D4D19" w:rsidRPr="001D4D19" w:rsidTr="00AB4272">
        <w:trPr>
          <w:cantSplit/>
          <w:trHeight w:val="1920"/>
        </w:trPr>
        <w:tc>
          <w:tcPr>
            <w:tcW w:w="3218" w:type="dxa"/>
            <w:tcBorders>
              <w:bottom w:val="single" w:sz="4" w:space="0" w:color="000000" w:themeColor="text1"/>
            </w:tcBorders>
          </w:tcPr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1D4D19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1D4D19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textDirection w:val="btLr"/>
          </w:tcPr>
          <w:p w:rsidR="001D4D19" w:rsidRPr="001D4D19" w:rsidRDefault="001D4D19" w:rsidP="001D4D19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D4D19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431" w:type="dxa"/>
            <w:tcBorders>
              <w:bottom w:val="single" w:sz="4" w:space="0" w:color="000000" w:themeColor="text1"/>
            </w:tcBorders>
          </w:tcPr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1D4D19">
              <w:rPr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1D4D19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1D4D19" w:rsidRPr="001D4D19" w:rsidTr="00AB4272">
        <w:tc>
          <w:tcPr>
            <w:tcW w:w="9639" w:type="dxa"/>
            <w:gridSpan w:val="3"/>
            <w:shd w:val="pct10" w:color="auto" w:fill="auto"/>
          </w:tcPr>
          <w:p w:rsidR="001D4D19" w:rsidRPr="001D4D19" w:rsidRDefault="001D4D19" w:rsidP="001D4D19">
            <w:pPr>
              <w:contextualSpacing/>
              <w:jc w:val="center"/>
              <w:rPr>
                <w:sz w:val="20"/>
                <w:szCs w:val="20"/>
              </w:rPr>
            </w:pPr>
            <w:r w:rsidRPr="001D4D19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1D4D19" w:rsidRPr="001D4D19" w:rsidTr="00AB4272">
        <w:tc>
          <w:tcPr>
            <w:tcW w:w="3218" w:type="dxa"/>
          </w:tcPr>
          <w:p w:rsidR="001D4D19" w:rsidRPr="001D4D19" w:rsidRDefault="001D4D19" w:rsidP="001D4D19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D4D19">
              <w:rPr>
                <w:b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990" w:type="dxa"/>
          </w:tcPr>
          <w:p w:rsidR="001D4D19" w:rsidRPr="001D4D19" w:rsidRDefault="001D4D19" w:rsidP="001D4D19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D4D19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5431" w:type="dxa"/>
          </w:tcPr>
          <w:p w:rsidR="001D4D19" w:rsidRPr="001D4D19" w:rsidRDefault="001D4D19" w:rsidP="001D4D19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1D4D19">
              <w:rPr>
                <w:rFonts w:eastAsia="Arial"/>
                <w:sz w:val="20"/>
                <w:szCs w:val="20"/>
                <w:lang w:eastAsia="hi-IN" w:bidi="hi-IN"/>
              </w:rPr>
              <w:t>▪ 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</w:tbl>
    <w:p w:rsidR="001D4D19" w:rsidRPr="001D4D19" w:rsidRDefault="001D4D19" w:rsidP="001D4D19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1D4D19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1D4D19" w:rsidRPr="001D4D19" w:rsidRDefault="001D4D19" w:rsidP="001D4D19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1D4D19">
        <w:rPr>
          <w:i/>
          <w:sz w:val="18"/>
          <w:szCs w:val="18"/>
          <w:lang w:eastAsia="en-US"/>
        </w:rPr>
        <w:t xml:space="preserve">▪ </w:t>
      </w:r>
      <w:r w:rsidRPr="001D4D19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1D4D19" w:rsidRPr="001D4D19" w:rsidRDefault="001D4D19" w:rsidP="001D4D19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1D4D19">
        <w:rPr>
          <w:i/>
          <w:sz w:val="18"/>
          <w:szCs w:val="18"/>
          <w:lang w:eastAsia="en-US"/>
        </w:rPr>
        <w:t xml:space="preserve">▪ </w:t>
      </w:r>
      <w:r w:rsidRPr="001D4D19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1D4D19" w:rsidRPr="001D4D19" w:rsidRDefault="001D4D19" w:rsidP="001D4D19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1D4D19">
        <w:rPr>
          <w:i/>
          <w:sz w:val="18"/>
          <w:szCs w:val="18"/>
          <w:lang w:eastAsia="en-US"/>
        </w:rPr>
        <w:t xml:space="preserve">▪ </w:t>
      </w:r>
      <w:r w:rsidRPr="001D4D19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1D4D19" w:rsidRPr="001D4D19" w:rsidRDefault="001D4D19" w:rsidP="001D4D19">
      <w:pPr>
        <w:widowControl w:val="0"/>
        <w:tabs>
          <w:tab w:val="left" w:pos="2565"/>
        </w:tabs>
        <w:suppressAutoHyphens/>
        <w:spacing w:before="57"/>
        <w:ind w:left="15" w:firstLine="692"/>
        <w:jc w:val="both"/>
        <w:rPr>
          <w:rFonts w:eastAsia="Times New Roman"/>
          <w:lang w:eastAsia="ar-SA"/>
        </w:rPr>
      </w:pPr>
      <w:r w:rsidRPr="001D4D19">
        <w:rPr>
          <w:rFonts w:eastAsia="Times New Roman"/>
          <w:lang w:eastAsia="ar-SA"/>
        </w:rPr>
        <w:t>Градостроительный регламент не устанавливается на земли, выделяемые для полос отвода и зон охраны водозаборов, иных водохозяйственных сооружений. Использование земель, входящих в охранную зону, в иных целях – по согласованию с предприятиями по водоснабжению.</w:t>
      </w:r>
    </w:p>
    <w:p w:rsidR="001D4D19" w:rsidRPr="001D4D19" w:rsidRDefault="001D4D19" w:rsidP="001D4D19">
      <w:pPr>
        <w:widowControl w:val="0"/>
        <w:suppressAutoHyphens/>
        <w:spacing w:before="113"/>
        <w:ind w:firstLine="709"/>
        <w:jc w:val="both"/>
        <w:rPr>
          <w:rFonts w:eastAsia="Times New Roman"/>
          <w:i/>
          <w:sz w:val="18"/>
          <w:szCs w:val="18"/>
          <w:lang w:eastAsia="ar-SA"/>
        </w:rPr>
      </w:pPr>
      <w:r w:rsidRPr="001D4D19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  <w:r w:rsidRPr="001D4D19">
        <w:rPr>
          <w:rFonts w:eastAsia="Times New Roman"/>
          <w:i/>
          <w:sz w:val="18"/>
          <w:szCs w:val="18"/>
          <w:lang w:eastAsia="ar-SA"/>
        </w:rPr>
        <w:t xml:space="preserve">  При проходе коммуникаций через земельные участки, не находящиеся в государственной или муниципальной собственности, для использования этих участков в целях эксплуатации и ремонта коммуникаций необходимо установление публичных сервитутов (Земельный Кодекс, ст.23; Градостроительный Кодекс, ст.43).</w:t>
      </w:r>
    </w:p>
    <w:p w:rsidR="001D4D19" w:rsidRDefault="001D4D19" w:rsidP="001D4D19">
      <w:pPr>
        <w:pStyle w:val="aa"/>
        <w:widowControl w:val="0"/>
        <w:suppressAutoHyphens/>
        <w:spacing w:before="113"/>
        <w:ind w:left="405"/>
        <w:jc w:val="both"/>
        <w:rPr>
          <w:rFonts w:eastAsia="Times New Roman"/>
          <w:sz w:val="18"/>
          <w:szCs w:val="18"/>
          <w:lang w:eastAsia="ar-SA"/>
        </w:rPr>
      </w:pPr>
    </w:p>
    <w:p w:rsidR="001D4D19" w:rsidRPr="001D4D19" w:rsidRDefault="001D4D19" w:rsidP="001D4D19">
      <w:pPr>
        <w:pStyle w:val="aa"/>
        <w:widowControl w:val="0"/>
        <w:suppressAutoHyphens/>
        <w:spacing w:before="113"/>
        <w:ind w:left="405"/>
        <w:jc w:val="both"/>
        <w:rPr>
          <w:rFonts w:eastAsia="Times New Roman"/>
          <w:sz w:val="18"/>
          <w:szCs w:val="18"/>
          <w:lang w:eastAsia="ar-SA"/>
        </w:rPr>
      </w:pPr>
    </w:p>
    <w:p w:rsidR="001D4D19" w:rsidRPr="00390015" w:rsidRDefault="001D4D19" w:rsidP="001D4D19">
      <w:pPr>
        <w:pStyle w:val="aa"/>
        <w:numPr>
          <w:ilvl w:val="0"/>
          <w:numId w:val="18"/>
        </w:numPr>
        <w:rPr>
          <w:rFonts w:eastAsia="Times New Roman"/>
          <w:b/>
          <w:lang w:eastAsia="ar-SA"/>
        </w:rPr>
      </w:pPr>
      <w:r w:rsidRPr="00390015">
        <w:rPr>
          <w:rFonts w:eastAsia="Times New Roman"/>
          <w:b/>
          <w:lang w:eastAsia="ar-SA"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rFonts w:eastAsia="Times New Roman"/>
          <w:b/>
          <w:lang w:eastAsia="ar-SA"/>
        </w:rPr>
        <w:t>Миасского</w:t>
      </w:r>
      <w:proofErr w:type="spellEnd"/>
      <w:r w:rsidRPr="00390015">
        <w:rPr>
          <w:rFonts w:eastAsia="Times New Roman"/>
          <w:b/>
          <w:lang w:eastAsia="ar-SA"/>
        </w:rPr>
        <w:t xml:space="preserve"> городского округа для территориальной зоны К8 «Зона магистральных теплопроводов»:</w:t>
      </w:r>
    </w:p>
    <w:p w:rsidR="001D4D19" w:rsidRDefault="001D4D19" w:rsidP="001D4D19">
      <w:pPr>
        <w:rPr>
          <w:rFonts w:eastAsia="Times New Roman"/>
          <w:lang w:eastAsia="ar-SA"/>
        </w:rPr>
      </w:pPr>
    </w:p>
    <w:p w:rsidR="001D4D19" w:rsidRPr="001D4D19" w:rsidRDefault="001D4D19" w:rsidP="001D4D19">
      <w:pPr>
        <w:widowControl w:val="0"/>
        <w:suppressAutoHyphens/>
        <w:rPr>
          <w:rFonts w:eastAsia="Times New Roman"/>
          <w:b/>
          <w:lang w:eastAsia="ar-SA"/>
        </w:rPr>
      </w:pPr>
      <w:r w:rsidRPr="001D4D19">
        <w:rPr>
          <w:rFonts w:eastAsia="Times New Roman"/>
          <w:b/>
          <w:lang w:eastAsia="ar-SA"/>
        </w:rPr>
        <w:t xml:space="preserve">1.  Основные виды разрешенного использования </w:t>
      </w:r>
    </w:p>
    <w:p w:rsidR="001D4D19" w:rsidRPr="001D4D19" w:rsidRDefault="001D4D19" w:rsidP="001D4D19">
      <w:pPr>
        <w:widowControl w:val="0"/>
        <w:suppressAutoHyphens/>
        <w:ind w:left="750" w:hanging="346"/>
        <w:rPr>
          <w:rFonts w:eastAsia="Arial Unicode MS"/>
          <w:lang w:eastAsia="en-US"/>
        </w:rPr>
      </w:pPr>
      <w:r w:rsidRPr="001D4D19">
        <w:rPr>
          <w:rFonts w:eastAsia="Arial Unicode MS"/>
          <w:lang w:eastAsia="en-US"/>
        </w:rPr>
        <w:t>1.1 магистральные теплопроводы, проложенные от источников теплоснабжения, тепловых насосных станций с охранной зоной не менее 5 м по обе стороны от трубопроводов</w:t>
      </w:r>
    </w:p>
    <w:p w:rsidR="001D4D19" w:rsidRPr="001D4D19" w:rsidRDefault="001D4D19" w:rsidP="001D4D19">
      <w:pPr>
        <w:widowControl w:val="0"/>
        <w:suppressAutoHyphens/>
        <w:ind w:left="750" w:hanging="346"/>
        <w:rPr>
          <w:rFonts w:eastAsia="Arial Unicode MS"/>
          <w:lang w:eastAsia="en-US"/>
        </w:rPr>
      </w:pPr>
      <w:r w:rsidRPr="001D4D19">
        <w:rPr>
          <w:rFonts w:eastAsia="Arial Unicode MS"/>
          <w:lang w:eastAsia="en-US"/>
        </w:rPr>
        <w:t xml:space="preserve">1.2 тепловые насосные станции с зоной санитарной охраны не менее 20 м </w:t>
      </w:r>
    </w:p>
    <w:p w:rsidR="001D4D19" w:rsidRPr="001D4D19" w:rsidRDefault="001D4D19" w:rsidP="001D4D19">
      <w:pPr>
        <w:widowControl w:val="0"/>
        <w:suppressAutoHyphens/>
        <w:ind w:firstLine="692"/>
        <w:jc w:val="both"/>
        <w:rPr>
          <w:rFonts w:eastAsia="Times New Roman"/>
          <w:lang w:eastAsia="ar-SA"/>
        </w:rPr>
      </w:pPr>
      <w:r w:rsidRPr="001D4D19">
        <w:rPr>
          <w:rFonts w:eastAsia="Times New Roman"/>
          <w:lang w:eastAsia="ar-SA"/>
        </w:rPr>
        <w:t>Действие градостроительного регламента не распространяется на  земельные участки, занятые линейными объектами. Использование земель, входящих в охранную зону, в иных целях – по согласованию с предприятием трубопроводного транспорта.</w:t>
      </w:r>
    </w:p>
    <w:p w:rsidR="001D4D19" w:rsidRDefault="001D4D19" w:rsidP="001D4D19">
      <w:pPr>
        <w:widowControl w:val="0"/>
        <w:suppressAutoHyphens/>
        <w:spacing w:before="113"/>
        <w:ind w:left="142" w:firstLine="277"/>
        <w:jc w:val="both"/>
        <w:rPr>
          <w:rFonts w:eastAsia="Times New Roman"/>
          <w:sz w:val="18"/>
          <w:szCs w:val="18"/>
          <w:lang w:eastAsia="ar-SA"/>
        </w:rPr>
      </w:pPr>
      <w:r w:rsidRPr="001D4D19">
        <w:rPr>
          <w:rFonts w:eastAsia="Times New Roman"/>
          <w:sz w:val="18"/>
          <w:szCs w:val="18"/>
          <w:u w:val="single"/>
          <w:lang w:eastAsia="ar-SA"/>
        </w:rPr>
        <w:t>Примечание</w:t>
      </w:r>
      <w:r w:rsidRPr="001D4D19">
        <w:rPr>
          <w:rFonts w:eastAsia="Times New Roman"/>
          <w:sz w:val="18"/>
          <w:szCs w:val="18"/>
          <w:lang w:eastAsia="ar-SA"/>
        </w:rPr>
        <w:t>: При проходе коммуникаций через земельные участки, не находящиеся в государственной или муниципальной собственности, для использования этих участков в целях эксплуатации и ремонта коммуникаций необходимо установление публичных сервитутов (Земельный Кодекс, ст.23; Градостроительный Кодекс, ст.43).</w:t>
      </w:r>
    </w:p>
    <w:p w:rsidR="001D4D19" w:rsidRPr="00104DA4" w:rsidRDefault="001D4D19" w:rsidP="001D4D19">
      <w:pPr>
        <w:widowControl w:val="0"/>
        <w:suppressAutoHyphens/>
        <w:ind w:left="142" w:firstLine="277"/>
        <w:jc w:val="both"/>
        <w:rPr>
          <w:rFonts w:eastAsia="Times New Roman"/>
          <w:lang w:eastAsia="ar-SA"/>
        </w:rPr>
      </w:pPr>
    </w:p>
    <w:p w:rsidR="001D4D19" w:rsidRPr="00104DA4" w:rsidRDefault="00104DA4" w:rsidP="001D4D19">
      <w:pPr>
        <w:widowControl w:val="0"/>
        <w:suppressAutoHyphens/>
        <w:ind w:left="142" w:firstLine="277"/>
        <w:jc w:val="both"/>
        <w:rPr>
          <w:rFonts w:eastAsia="Times New Roman"/>
          <w:b/>
          <w:lang w:eastAsia="ar-SA"/>
        </w:rPr>
      </w:pPr>
      <w:r w:rsidRPr="00104DA4">
        <w:rPr>
          <w:rFonts w:eastAsia="Times New Roman"/>
          <w:b/>
          <w:lang w:eastAsia="ar-SA"/>
        </w:rPr>
        <w:t>з</w:t>
      </w:r>
      <w:r w:rsidR="001D4D19" w:rsidRPr="00104DA4">
        <w:rPr>
          <w:rFonts w:eastAsia="Times New Roman"/>
          <w:b/>
          <w:lang w:eastAsia="ar-SA"/>
        </w:rPr>
        <w:t xml:space="preserve">аменить </w:t>
      </w:r>
      <w:proofErr w:type="gramStart"/>
      <w:r w:rsidR="001D4D19" w:rsidRPr="00104DA4">
        <w:rPr>
          <w:rFonts w:eastAsia="Times New Roman"/>
          <w:b/>
          <w:lang w:eastAsia="ar-SA"/>
        </w:rPr>
        <w:t>на</w:t>
      </w:r>
      <w:proofErr w:type="gramEnd"/>
      <w:r w:rsidR="001D4D19" w:rsidRPr="00104DA4">
        <w:rPr>
          <w:rFonts w:eastAsia="Times New Roman"/>
          <w:b/>
          <w:lang w:eastAsia="ar-SA"/>
        </w:rPr>
        <w:t>:</w:t>
      </w:r>
    </w:p>
    <w:p w:rsidR="001D4D19" w:rsidRDefault="001D4D19" w:rsidP="001D4D19">
      <w:pPr>
        <w:widowControl w:val="0"/>
        <w:suppressAutoHyphens/>
        <w:ind w:left="142" w:firstLine="277"/>
        <w:jc w:val="both"/>
        <w:rPr>
          <w:rFonts w:eastAsia="Times New Roman"/>
          <w:sz w:val="18"/>
          <w:szCs w:val="18"/>
          <w:lang w:eastAsia="ar-SA"/>
        </w:rPr>
      </w:pPr>
    </w:p>
    <w:p w:rsidR="001D4D19" w:rsidRPr="001D4D19" w:rsidRDefault="001D4D19" w:rsidP="001D4D19">
      <w:pPr>
        <w:keepNext/>
        <w:widowControl w:val="0"/>
        <w:suppressAutoHyphens/>
        <w:spacing w:after="200"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1D4D19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231"/>
        <w:tblW w:w="0" w:type="auto"/>
        <w:tblInd w:w="108" w:type="dxa"/>
        <w:tblLook w:val="04A0" w:firstRow="1" w:lastRow="0" w:firstColumn="1" w:lastColumn="0" w:noHBand="0" w:noVBand="1"/>
      </w:tblPr>
      <w:tblGrid>
        <w:gridCol w:w="3218"/>
        <w:gridCol w:w="990"/>
        <w:gridCol w:w="5431"/>
      </w:tblGrid>
      <w:tr w:rsidR="001D4D19" w:rsidRPr="001D4D19" w:rsidTr="00AB4272">
        <w:trPr>
          <w:cantSplit/>
          <w:trHeight w:val="2059"/>
        </w:trPr>
        <w:tc>
          <w:tcPr>
            <w:tcW w:w="3218" w:type="dxa"/>
            <w:tcBorders>
              <w:bottom w:val="single" w:sz="4" w:space="0" w:color="000000" w:themeColor="text1"/>
            </w:tcBorders>
          </w:tcPr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1D4D19">
              <w:rPr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1D4D19">
              <w:rPr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textDirection w:val="btLr"/>
          </w:tcPr>
          <w:p w:rsidR="001D4D19" w:rsidRPr="001D4D19" w:rsidRDefault="001D4D19" w:rsidP="001D4D19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D4D19">
              <w:rPr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431" w:type="dxa"/>
            <w:tcBorders>
              <w:bottom w:val="single" w:sz="4" w:space="0" w:color="000000" w:themeColor="text1"/>
            </w:tcBorders>
          </w:tcPr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1D4D19">
              <w:rPr>
                <w:b/>
                <w:i/>
                <w:sz w:val="20"/>
                <w:szCs w:val="20"/>
              </w:rPr>
              <w:t>Описание вида разрешённого использования земельного участка</w:t>
            </w:r>
          </w:p>
        </w:tc>
      </w:tr>
      <w:tr w:rsidR="001D4D19" w:rsidRPr="001D4D19" w:rsidTr="00AB4272">
        <w:tc>
          <w:tcPr>
            <w:tcW w:w="9639" w:type="dxa"/>
            <w:gridSpan w:val="3"/>
            <w:shd w:val="pct10" w:color="auto" w:fill="auto"/>
          </w:tcPr>
          <w:p w:rsidR="001D4D19" w:rsidRPr="001D4D19" w:rsidRDefault="001D4D19" w:rsidP="001D4D19">
            <w:pPr>
              <w:contextualSpacing/>
              <w:jc w:val="center"/>
              <w:rPr>
                <w:sz w:val="20"/>
                <w:szCs w:val="20"/>
              </w:rPr>
            </w:pPr>
            <w:r w:rsidRPr="001D4D19">
              <w:rPr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1D4D19" w:rsidRPr="001D4D19" w:rsidTr="00AB4272">
        <w:tc>
          <w:tcPr>
            <w:tcW w:w="3218" w:type="dxa"/>
          </w:tcPr>
          <w:p w:rsidR="001D4D19" w:rsidRPr="001D4D19" w:rsidRDefault="001D4D19" w:rsidP="001D4D19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D4D19">
              <w:rPr>
                <w:b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990" w:type="dxa"/>
          </w:tcPr>
          <w:p w:rsidR="001D4D19" w:rsidRPr="001D4D19" w:rsidRDefault="001D4D19" w:rsidP="001D4D19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D4D19" w:rsidRPr="001D4D19" w:rsidRDefault="001D4D19" w:rsidP="001D4D1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D4D19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5431" w:type="dxa"/>
          </w:tcPr>
          <w:p w:rsidR="001D4D19" w:rsidRPr="001D4D19" w:rsidRDefault="001D4D19" w:rsidP="001D4D19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1D4D19">
              <w:rPr>
                <w:rFonts w:eastAsia="Arial"/>
                <w:sz w:val="20"/>
                <w:szCs w:val="20"/>
                <w:lang w:eastAsia="hi-IN" w:bidi="hi-IN"/>
              </w:rPr>
              <w:t>▪ 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</w:tbl>
    <w:p w:rsidR="001D4D19" w:rsidRPr="001D4D19" w:rsidRDefault="001D4D19" w:rsidP="001D4D19">
      <w:pPr>
        <w:widowControl w:val="0"/>
        <w:suppressAutoHyphens/>
        <w:ind w:firstLine="709"/>
        <w:rPr>
          <w:rFonts w:eastAsia="Times New Roman"/>
          <w:i/>
          <w:sz w:val="18"/>
          <w:szCs w:val="18"/>
          <w:u w:val="single"/>
          <w:lang w:eastAsia="ar-SA"/>
        </w:rPr>
      </w:pPr>
      <w:r w:rsidRPr="001D4D19">
        <w:rPr>
          <w:rFonts w:eastAsia="Times New Roman"/>
          <w:i/>
          <w:sz w:val="18"/>
          <w:szCs w:val="18"/>
          <w:u w:val="single"/>
          <w:lang w:eastAsia="ar-SA"/>
        </w:rPr>
        <w:t>Примечание:</w:t>
      </w:r>
    </w:p>
    <w:p w:rsidR="001D4D19" w:rsidRPr="001D4D19" w:rsidRDefault="001D4D19" w:rsidP="001D4D19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1D4D19">
        <w:rPr>
          <w:i/>
          <w:sz w:val="18"/>
          <w:szCs w:val="18"/>
          <w:lang w:eastAsia="en-US"/>
        </w:rPr>
        <w:t xml:space="preserve">▪ </w:t>
      </w:r>
      <w:r w:rsidRPr="001D4D19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1D4D19" w:rsidRPr="001D4D19" w:rsidRDefault="001D4D19" w:rsidP="001D4D19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1D4D19">
        <w:rPr>
          <w:i/>
          <w:sz w:val="18"/>
          <w:szCs w:val="18"/>
          <w:lang w:eastAsia="en-US"/>
        </w:rPr>
        <w:lastRenderedPageBreak/>
        <w:t xml:space="preserve">▪ </w:t>
      </w:r>
      <w:r w:rsidRPr="001D4D19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1D4D19" w:rsidRPr="001D4D19" w:rsidRDefault="001D4D19" w:rsidP="001D4D19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1D4D19">
        <w:rPr>
          <w:i/>
          <w:sz w:val="18"/>
          <w:szCs w:val="18"/>
          <w:lang w:eastAsia="en-US"/>
        </w:rPr>
        <w:t xml:space="preserve">▪ </w:t>
      </w:r>
      <w:r w:rsidRPr="001D4D19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1D4D19" w:rsidRPr="001D4D19" w:rsidRDefault="001D4D19" w:rsidP="001D4D19">
      <w:pPr>
        <w:widowControl w:val="0"/>
        <w:suppressAutoHyphens/>
        <w:ind w:firstLine="704"/>
        <w:jc w:val="both"/>
        <w:rPr>
          <w:rFonts w:eastAsia="Times New Roman"/>
          <w:bCs/>
          <w:lang w:eastAsia="ar-SA"/>
        </w:rPr>
      </w:pPr>
    </w:p>
    <w:p w:rsidR="001D4D19" w:rsidRPr="001D4D19" w:rsidRDefault="001D4D19" w:rsidP="001D4D19">
      <w:pPr>
        <w:widowControl w:val="0"/>
        <w:suppressAutoHyphens/>
        <w:ind w:firstLine="692"/>
        <w:jc w:val="both"/>
        <w:rPr>
          <w:rFonts w:eastAsia="Times New Roman"/>
          <w:lang w:eastAsia="ar-SA"/>
        </w:rPr>
      </w:pPr>
      <w:r w:rsidRPr="001D4D19">
        <w:rPr>
          <w:rFonts w:eastAsia="Times New Roman"/>
          <w:lang w:eastAsia="ar-SA"/>
        </w:rPr>
        <w:t>Использование земель, входящих в охранную зону, в иных целях – по согласованию с предприятием трубопроводного транспорта.</w:t>
      </w:r>
    </w:p>
    <w:p w:rsidR="001D4D19" w:rsidRPr="001D4D19" w:rsidRDefault="001D4D19" w:rsidP="001D4D19">
      <w:pPr>
        <w:widowControl w:val="0"/>
        <w:suppressAutoHyphens/>
        <w:spacing w:before="113"/>
        <w:ind w:firstLine="709"/>
        <w:jc w:val="both"/>
        <w:rPr>
          <w:rFonts w:eastAsia="Times New Roman"/>
          <w:i/>
          <w:sz w:val="18"/>
          <w:szCs w:val="18"/>
          <w:lang w:eastAsia="ar-SA"/>
        </w:rPr>
      </w:pPr>
      <w:r w:rsidRPr="001D4D19">
        <w:rPr>
          <w:rFonts w:eastAsia="Times New Roman"/>
          <w:i/>
          <w:sz w:val="18"/>
          <w:szCs w:val="18"/>
          <w:u w:val="single"/>
          <w:lang w:eastAsia="ar-SA"/>
        </w:rPr>
        <w:t>Примечание</w:t>
      </w:r>
      <w:r w:rsidRPr="001D4D19">
        <w:rPr>
          <w:rFonts w:eastAsia="Times New Roman"/>
          <w:i/>
          <w:sz w:val="18"/>
          <w:szCs w:val="18"/>
          <w:lang w:eastAsia="ar-SA"/>
        </w:rPr>
        <w:t>: При проходе коммуникаций через земельные участки, не находящиеся в государственной или муниципальной собственности, для использования этих участков в целях эксплуатации и ремонта коммуникаций необходимо установление публичных сервитутов (Земельный Кодекс, ст.23; Градостроительный Кодекс, ст.43).</w:t>
      </w:r>
    </w:p>
    <w:p w:rsidR="001D4D19" w:rsidRPr="001D4D19" w:rsidRDefault="001D4D19" w:rsidP="001D4D19">
      <w:pPr>
        <w:widowControl w:val="0"/>
        <w:suppressAutoHyphens/>
        <w:ind w:left="142" w:firstLine="277"/>
        <w:jc w:val="both"/>
        <w:rPr>
          <w:rFonts w:eastAsia="Times New Roman"/>
          <w:i/>
          <w:sz w:val="18"/>
          <w:szCs w:val="18"/>
          <w:lang w:eastAsia="ar-SA"/>
        </w:rPr>
      </w:pPr>
    </w:p>
    <w:p w:rsidR="001D4D19" w:rsidRPr="00390015" w:rsidRDefault="001D4D19" w:rsidP="001D4D19">
      <w:pPr>
        <w:pStyle w:val="aa"/>
        <w:numPr>
          <w:ilvl w:val="0"/>
          <w:numId w:val="18"/>
        </w:numPr>
        <w:rPr>
          <w:b/>
        </w:rPr>
      </w:pPr>
      <w:r w:rsidRPr="00390015">
        <w:rPr>
          <w:b/>
        </w:rPr>
        <w:t xml:space="preserve">В градостроительных регламентах Правил землепользования и застройки </w:t>
      </w:r>
      <w:proofErr w:type="spellStart"/>
      <w:r w:rsidRPr="00390015">
        <w:rPr>
          <w:b/>
        </w:rPr>
        <w:t>Миасского</w:t>
      </w:r>
      <w:proofErr w:type="spellEnd"/>
      <w:r w:rsidRPr="00390015">
        <w:rPr>
          <w:b/>
        </w:rPr>
        <w:t xml:space="preserve"> городского округа для территориальной зоны К</w:t>
      </w:r>
      <w:proofErr w:type="gramStart"/>
      <w:r w:rsidRPr="00390015">
        <w:rPr>
          <w:b/>
        </w:rPr>
        <w:t>9</w:t>
      </w:r>
      <w:proofErr w:type="gramEnd"/>
      <w:r w:rsidRPr="00390015">
        <w:rPr>
          <w:b/>
        </w:rPr>
        <w:t xml:space="preserve"> «Зона магистральных коллекторов водоотведения»:</w:t>
      </w:r>
    </w:p>
    <w:p w:rsidR="001D4D19" w:rsidRDefault="001D4D19" w:rsidP="001D4D19"/>
    <w:p w:rsidR="001D4D19" w:rsidRPr="001D4D19" w:rsidRDefault="001D4D19" w:rsidP="001D4D19">
      <w:pPr>
        <w:keepNext/>
        <w:widowControl w:val="0"/>
        <w:numPr>
          <w:ilvl w:val="0"/>
          <w:numId w:val="4"/>
        </w:numPr>
        <w:tabs>
          <w:tab w:val="left" w:pos="0"/>
        </w:tabs>
        <w:suppressAutoHyphens/>
        <w:spacing w:line="276" w:lineRule="auto"/>
        <w:outlineLvl w:val="0"/>
        <w:rPr>
          <w:rFonts w:eastAsia="Times New Roman"/>
          <w:b/>
          <w:lang w:eastAsia="ar-SA"/>
        </w:rPr>
      </w:pPr>
      <w:r w:rsidRPr="001D4D19">
        <w:rPr>
          <w:rFonts w:eastAsia="Times New Roman"/>
          <w:b/>
          <w:lang w:eastAsia="ar-SA"/>
        </w:rPr>
        <w:t xml:space="preserve">1.  Основные виды разрешенного использования </w:t>
      </w:r>
    </w:p>
    <w:p w:rsidR="001D4D19" w:rsidRPr="001D4D19" w:rsidRDefault="001D4D19" w:rsidP="001D4D19">
      <w:pPr>
        <w:widowControl w:val="0"/>
        <w:suppressAutoHyphens/>
        <w:ind w:left="692" w:hanging="312"/>
        <w:rPr>
          <w:rFonts w:eastAsia="Arial Unicode MS"/>
          <w:lang w:eastAsia="en-US"/>
        </w:rPr>
      </w:pPr>
      <w:r w:rsidRPr="001D4D19">
        <w:rPr>
          <w:rFonts w:eastAsia="Arial Unicode MS"/>
          <w:lang w:eastAsia="en-US"/>
        </w:rPr>
        <w:t>1.1 магистральные коллекторы, проложенные от канализационных насосных станций с охранной зоной не менее 10 м по обе стороны от трубопроводов</w:t>
      </w:r>
    </w:p>
    <w:p w:rsidR="001D4D19" w:rsidRPr="001D4D19" w:rsidRDefault="001D4D19" w:rsidP="001D4D19">
      <w:pPr>
        <w:widowControl w:val="0"/>
        <w:suppressAutoHyphens/>
        <w:ind w:left="692" w:hanging="312"/>
        <w:rPr>
          <w:rFonts w:eastAsia="Arial Unicode MS"/>
          <w:lang w:eastAsia="en-US"/>
        </w:rPr>
      </w:pPr>
      <w:r w:rsidRPr="001D4D19">
        <w:rPr>
          <w:rFonts w:eastAsia="Arial Unicode MS"/>
          <w:lang w:eastAsia="en-US"/>
        </w:rPr>
        <w:t xml:space="preserve">1.2 канализационные насосные станции с зоной санитарной охраны не менее 20 м </w:t>
      </w:r>
    </w:p>
    <w:p w:rsidR="001D4D19" w:rsidRPr="001D4D19" w:rsidRDefault="001D4D19" w:rsidP="001D4D19">
      <w:pPr>
        <w:widowControl w:val="0"/>
        <w:tabs>
          <w:tab w:val="left" w:pos="405"/>
        </w:tabs>
        <w:suppressAutoHyphens/>
        <w:spacing w:before="113" w:after="113"/>
        <w:ind w:left="12" w:firstLine="692"/>
        <w:jc w:val="both"/>
        <w:rPr>
          <w:rFonts w:eastAsia="Times New Roman"/>
          <w:lang w:eastAsia="ar-SA"/>
        </w:rPr>
      </w:pPr>
      <w:r w:rsidRPr="001D4D19">
        <w:rPr>
          <w:rFonts w:eastAsia="Times New Roman"/>
          <w:lang w:eastAsia="ar-SA"/>
        </w:rPr>
        <w:t>Действие градостроительного регламента не распространяется на земельные участки, занятые линейными объектами. Использование земель, входящих в охранную зону, в иных целях – по согласованию с предприятием трубопроводного транспорта.</w:t>
      </w:r>
    </w:p>
    <w:p w:rsidR="001D4D19" w:rsidRPr="001D4D19" w:rsidRDefault="001D4D19" w:rsidP="001D4D19">
      <w:pPr>
        <w:widowControl w:val="0"/>
        <w:suppressAutoHyphens/>
        <w:ind w:left="142" w:firstLine="288"/>
        <w:jc w:val="both"/>
        <w:rPr>
          <w:rFonts w:eastAsia="Times New Roman"/>
          <w:sz w:val="18"/>
          <w:szCs w:val="18"/>
          <w:lang w:eastAsia="ar-SA"/>
        </w:rPr>
      </w:pPr>
      <w:r w:rsidRPr="001D4D19">
        <w:rPr>
          <w:rFonts w:eastAsia="Times New Roman"/>
          <w:sz w:val="18"/>
          <w:szCs w:val="18"/>
          <w:u w:val="single"/>
          <w:lang w:eastAsia="ar-SA"/>
        </w:rPr>
        <w:t>Примечание</w:t>
      </w:r>
      <w:r w:rsidRPr="001D4D19">
        <w:rPr>
          <w:rFonts w:eastAsia="Times New Roman"/>
          <w:sz w:val="18"/>
          <w:szCs w:val="18"/>
          <w:lang w:eastAsia="ar-SA"/>
        </w:rPr>
        <w:t>: При проходе коммуникаций через земельные участки, не находящиеся в государственной или муниципальной собственности, для использования этих участков в целях эксплуатации и ремонта коммуникаций необходимо установление публичных сервитутов (Земельный Кодекс, ст. 23; Градостроительный Кодекс, ст. 43).</w:t>
      </w:r>
    </w:p>
    <w:p w:rsidR="001D4D19" w:rsidRDefault="001D4D19" w:rsidP="001D4D19"/>
    <w:p w:rsidR="001D4D19" w:rsidRDefault="001D4D19" w:rsidP="001D4D19">
      <w:r>
        <w:t xml:space="preserve">Заменить </w:t>
      </w:r>
      <w:proofErr w:type="gramStart"/>
      <w:r>
        <w:t>на</w:t>
      </w:r>
      <w:proofErr w:type="gramEnd"/>
      <w:r>
        <w:t>:</w:t>
      </w:r>
    </w:p>
    <w:p w:rsidR="001D4D19" w:rsidRDefault="001D4D19" w:rsidP="001D4D19"/>
    <w:p w:rsidR="001D4D19" w:rsidRPr="001D4D19" w:rsidRDefault="001D4D19" w:rsidP="001D4D19">
      <w:pPr>
        <w:keepNext/>
        <w:widowControl w:val="0"/>
        <w:numPr>
          <w:ilvl w:val="8"/>
          <w:numId w:val="3"/>
        </w:numPr>
        <w:suppressAutoHyphens/>
        <w:spacing w:line="360" w:lineRule="auto"/>
        <w:jc w:val="center"/>
        <w:outlineLvl w:val="8"/>
        <w:rPr>
          <w:rFonts w:eastAsia="Arial Unicode MS"/>
          <w:szCs w:val="22"/>
          <w:u w:val="single"/>
          <w:lang w:eastAsia="en-US"/>
        </w:rPr>
      </w:pPr>
      <w:r w:rsidRPr="001D4D19">
        <w:rPr>
          <w:rFonts w:eastAsia="Arial Unicode MS"/>
          <w:szCs w:val="22"/>
          <w:u w:val="single"/>
          <w:lang w:eastAsia="en-US"/>
        </w:rPr>
        <w:t>ВИДЫ РАЗРЕШЕННОГО ИСПОЛЬЗОВАНИЯ</w:t>
      </w:r>
    </w:p>
    <w:tbl>
      <w:tblPr>
        <w:tblStyle w:val="240"/>
        <w:tblW w:w="0" w:type="auto"/>
        <w:tblInd w:w="108" w:type="dxa"/>
        <w:tblLook w:val="04A0" w:firstRow="1" w:lastRow="0" w:firstColumn="1" w:lastColumn="0" w:noHBand="0" w:noVBand="1"/>
      </w:tblPr>
      <w:tblGrid>
        <w:gridCol w:w="3218"/>
        <w:gridCol w:w="990"/>
        <w:gridCol w:w="5431"/>
      </w:tblGrid>
      <w:tr w:rsidR="001D4D19" w:rsidRPr="001D4D19" w:rsidTr="00AB4272">
        <w:trPr>
          <w:cantSplit/>
          <w:trHeight w:val="2059"/>
        </w:trPr>
        <w:tc>
          <w:tcPr>
            <w:tcW w:w="3218" w:type="dxa"/>
            <w:tcBorders>
              <w:bottom w:val="single" w:sz="4" w:space="0" w:color="000000" w:themeColor="text1"/>
            </w:tcBorders>
          </w:tcPr>
          <w:p w:rsidR="001D4D19" w:rsidRPr="001D4D19" w:rsidRDefault="001D4D19" w:rsidP="001D4D1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D4D19">
              <w:rPr>
                <w:rFonts w:eastAsia="Calibri"/>
                <w:b/>
                <w:i/>
                <w:sz w:val="20"/>
                <w:szCs w:val="20"/>
              </w:rPr>
              <w:t xml:space="preserve">Наименование вида разрешенного использования </w:t>
            </w:r>
          </w:p>
          <w:p w:rsidR="001D4D19" w:rsidRPr="001D4D19" w:rsidRDefault="001D4D19" w:rsidP="001D4D1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D4D19">
              <w:rPr>
                <w:rFonts w:eastAsia="Calibri"/>
                <w:b/>
                <w:i/>
                <w:sz w:val="20"/>
                <w:szCs w:val="20"/>
              </w:rPr>
              <w:t>земельного участка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textDirection w:val="btLr"/>
          </w:tcPr>
          <w:p w:rsidR="001D4D19" w:rsidRPr="001D4D19" w:rsidRDefault="001D4D19" w:rsidP="001D4D19">
            <w:pPr>
              <w:autoSpaceDE w:val="0"/>
              <w:autoSpaceDN w:val="0"/>
              <w:adjustRightInd w:val="0"/>
              <w:spacing w:after="200" w:line="192" w:lineRule="auto"/>
              <w:ind w:left="113" w:right="113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D4D19">
              <w:rPr>
                <w:rFonts w:eastAsia="Calibri"/>
                <w:b/>
                <w:i/>
                <w:sz w:val="20"/>
                <w:szCs w:val="20"/>
              </w:rPr>
              <w:t>Код классификатора</w:t>
            </w:r>
          </w:p>
        </w:tc>
        <w:tc>
          <w:tcPr>
            <w:tcW w:w="5431" w:type="dxa"/>
            <w:tcBorders>
              <w:bottom w:val="single" w:sz="4" w:space="0" w:color="000000" w:themeColor="text1"/>
            </w:tcBorders>
          </w:tcPr>
          <w:p w:rsidR="001D4D19" w:rsidRPr="001D4D19" w:rsidRDefault="001D4D19" w:rsidP="001D4D1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1D4D19" w:rsidRPr="001D4D19" w:rsidRDefault="001D4D19" w:rsidP="001D4D1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D4D19">
              <w:rPr>
                <w:rFonts w:eastAsia="Calibri"/>
                <w:b/>
                <w:i/>
                <w:sz w:val="20"/>
                <w:szCs w:val="20"/>
              </w:rPr>
              <w:t xml:space="preserve">Описание вида разрешённого использования </w:t>
            </w:r>
          </w:p>
          <w:p w:rsidR="001D4D19" w:rsidRPr="001D4D19" w:rsidRDefault="001D4D19" w:rsidP="001D4D1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D4D19">
              <w:rPr>
                <w:rFonts w:eastAsia="Calibri"/>
                <w:b/>
                <w:i/>
                <w:sz w:val="20"/>
                <w:szCs w:val="20"/>
              </w:rPr>
              <w:t>земельного участка</w:t>
            </w:r>
          </w:p>
        </w:tc>
      </w:tr>
      <w:tr w:rsidR="001D4D19" w:rsidRPr="001D4D19" w:rsidTr="00AB4272">
        <w:tc>
          <w:tcPr>
            <w:tcW w:w="9639" w:type="dxa"/>
            <w:gridSpan w:val="3"/>
            <w:shd w:val="pct10" w:color="auto" w:fill="auto"/>
          </w:tcPr>
          <w:p w:rsidR="001D4D19" w:rsidRPr="001D4D19" w:rsidRDefault="001D4D19" w:rsidP="001D4D1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D4D19">
              <w:rPr>
                <w:rFonts w:eastAsia="Calibri"/>
                <w:b/>
                <w:i/>
                <w:i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1D4D19" w:rsidRPr="001D4D19" w:rsidTr="00AB4272">
        <w:tc>
          <w:tcPr>
            <w:tcW w:w="3218" w:type="dxa"/>
          </w:tcPr>
          <w:p w:rsidR="001D4D19" w:rsidRPr="001D4D19" w:rsidRDefault="001D4D19" w:rsidP="001D4D19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1D4D19" w:rsidRPr="001D4D19" w:rsidRDefault="001D4D19" w:rsidP="001D4D19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1D4D19">
              <w:rPr>
                <w:rFonts w:eastAsia="Calibri"/>
                <w:b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990" w:type="dxa"/>
          </w:tcPr>
          <w:p w:rsidR="001D4D19" w:rsidRPr="001D4D19" w:rsidRDefault="001D4D19" w:rsidP="001D4D1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D4D19" w:rsidRPr="001D4D19" w:rsidRDefault="001D4D19" w:rsidP="001D4D1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4D19">
              <w:rPr>
                <w:rFonts w:eastAsia="Calibri"/>
                <w:b/>
                <w:sz w:val="20"/>
                <w:szCs w:val="20"/>
              </w:rPr>
              <w:t>7.5</w:t>
            </w:r>
          </w:p>
        </w:tc>
        <w:tc>
          <w:tcPr>
            <w:tcW w:w="5431" w:type="dxa"/>
          </w:tcPr>
          <w:p w:rsidR="001D4D19" w:rsidRPr="001D4D19" w:rsidRDefault="001D4D19" w:rsidP="001D4D19">
            <w:pPr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1D4D19">
              <w:rPr>
                <w:rFonts w:eastAsia="Arial"/>
                <w:sz w:val="20"/>
                <w:szCs w:val="20"/>
                <w:lang w:eastAsia="hi-IN" w:bidi="hi-IN"/>
              </w:rPr>
              <w:t>▪ 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</w:tbl>
    <w:p w:rsidR="001D4D19" w:rsidRPr="001D4D19" w:rsidRDefault="001D4D19" w:rsidP="001D4D19">
      <w:pPr>
        <w:widowControl w:val="0"/>
        <w:suppressAutoHyphens/>
        <w:ind w:firstLine="709"/>
        <w:rPr>
          <w:rFonts w:eastAsia="Times New Roman"/>
          <w:sz w:val="18"/>
          <w:szCs w:val="18"/>
          <w:u w:val="single"/>
          <w:lang w:eastAsia="ar-SA"/>
        </w:rPr>
      </w:pPr>
      <w:r w:rsidRPr="001D4D19">
        <w:rPr>
          <w:rFonts w:eastAsia="Times New Roman"/>
          <w:sz w:val="18"/>
          <w:szCs w:val="18"/>
          <w:u w:val="single"/>
          <w:lang w:eastAsia="ar-SA"/>
        </w:rPr>
        <w:t>Примечание:</w:t>
      </w:r>
    </w:p>
    <w:p w:rsidR="001D4D19" w:rsidRPr="001D4D19" w:rsidRDefault="001D4D19" w:rsidP="001D4D19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1D4D19">
        <w:rPr>
          <w:i/>
          <w:sz w:val="18"/>
          <w:szCs w:val="18"/>
          <w:lang w:eastAsia="en-US"/>
        </w:rPr>
        <w:t xml:space="preserve">▪ </w:t>
      </w:r>
      <w:r w:rsidRPr="001D4D19">
        <w:rPr>
          <w:rFonts w:eastAsia="Times New Roman"/>
          <w:bCs/>
          <w:i/>
          <w:sz w:val="18"/>
          <w:szCs w:val="18"/>
          <w:lang w:eastAsia="ar-SA"/>
        </w:rPr>
        <w:t>В скобках указаны иные равнозначные наименования.</w:t>
      </w:r>
    </w:p>
    <w:p w:rsidR="001D4D19" w:rsidRPr="001D4D19" w:rsidRDefault="001D4D19" w:rsidP="001D4D19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1D4D19">
        <w:rPr>
          <w:i/>
          <w:sz w:val="18"/>
          <w:szCs w:val="18"/>
          <w:lang w:eastAsia="en-US"/>
        </w:rPr>
        <w:t xml:space="preserve">▪ </w:t>
      </w:r>
      <w:r w:rsidRPr="001D4D19">
        <w:rPr>
          <w:rFonts w:eastAsia="Times New Roman"/>
          <w:bCs/>
          <w:i/>
          <w:sz w:val="18"/>
          <w:szCs w:val="18"/>
          <w:lang w:eastAsia="ar-SA"/>
        </w:rPr>
        <w:t>Содержание перечисленных видов разрешенного использования допускает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без отдельного указания в классификаторе, если федеральным законом не установлено иное.</w:t>
      </w:r>
    </w:p>
    <w:p w:rsidR="001D4D19" w:rsidRPr="001D4D19" w:rsidRDefault="001D4D19" w:rsidP="001D4D19">
      <w:pPr>
        <w:widowControl w:val="0"/>
        <w:suppressAutoHyphens/>
        <w:ind w:firstLine="704"/>
        <w:jc w:val="both"/>
        <w:rPr>
          <w:rFonts w:eastAsia="Times New Roman"/>
          <w:bCs/>
          <w:i/>
          <w:sz w:val="18"/>
          <w:szCs w:val="18"/>
          <w:lang w:eastAsia="ar-SA"/>
        </w:rPr>
      </w:pPr>
      <w:r w:rsidRPr="001D4D19">
        <w:rPr>
          <w:i/>
          <w:sz w:val="18"/>
          <w:szCs w:val="18"/>
          <w:lang w:eastAsia="en-US"/>
        </w:rPr>
        <w:t xml:space="preserve">▪ </w:t>
      </w:r>
      <w:r w:rsidRPr="001D4D19">
        <w:rPr>
          <w:rFonts w:eastAsia="Times New Roman"/>
          <w:bCs/>
          <w:i/>
          <w:sz w:val="18"/>
          <w:szCs w:val="18"/>
          <w:lang w:eastAsia="ar-SA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1D4D19" w:rsidRPr="001D4D19" w:rsidRDefault="001D4D19" w:rsidP="001D4D19">
      <w:pPr>
        <w:widowControl w:val="0"/>
        <w:tabs>
          <w:tab w:val="left" w:pos="405"/>
        </w:tabs>
        <w:suppressAutoHyphens/>
        <w:spacing w:before="113" w:after="113"/>
        <w:ind w:left="12" w:firstLine="692"/>
        <w:jc w:val="both"/>
        <w:rPr>
          <w:rFonts w:eastAsia="Times New Roman"/>
          <w:lang w:eastAsia="ar-SA"/>
        </w:rPr>
      </w:pPr>
      <w:r w:rsidRPr="001D4D19">
        <w:rPr>
          <w:rFonts w:eastAsia="Times New Roman"/>
          <w:lang w:eastAsia="ar-SA"/>
        </w:rPr>
        <w:t>Использование земель, входящих в охранную зону, в иных целях – по согласованию с предприятием трубопроводного транспорта.</w:t>
      </w:r>
    </w:p>
    <w:p w:rsidR="001D4D19" w:rsidRPr="001D4D19" w:rsidRDefault="001D4D19" w:rsidP="001D4D19">
      <w:pPr>
        <w:widowControl w:val="0"/>
        <w:suppressAutoHyphens/>
        <w:ind w:firstLine="709"/>
        <w:jc w:val="both"/>
        <w:rPr>
          <w:rFonts w:eastAsia="Times New Roman"/>
          <w:i/>
          <w:sz w:val="18"/>
          <w:szCs w:val="18"/>
          <w:lang w:eastAsia="ar-SA"/>
        </w:rPr>
      </w:pPr>
      <w:r w:rsidRPr="001D4D19">
        <w:rPr>
          <w:rFonts w:eastAsia="Times New Roman"/>
          <w:i/>
          <w:sz w:val="18"/>
          <w:szCs w:val="18"/>
          <w:u w:val="single"/>
          <w:lang w:eastAsia="ar-SA"/>
        </w:rPr>
        <w:t>Примечание</w:t>
      </w:r>
      <w:r w:rsidRPr="001D4D19">
        <w:rPr>
          <w:rFonts w:eastAsia="Times New Roman"/>
          <w:i/>
          <w:sz w:val="18"/>
          <w:szCs w:val="18"/>
          <w:lang w:eastAsia="ar-SA"/>
        </w:rPr>
        <w:t>: При проходе коммуникаций через земельные участки, не находящиеся в государственной или муниципальной собственности, для использования этих участков в целях эксплуатации и ремонта коммуникаций необходимо установление публичных сервитутов (Земельный Кодекс, ст. 23; Градостроительный Кодекс, ст. 43).</w:t>
      </w:r>
    </w:p>
    <w:p w:rsidR="001D4D19" w:rsidRPr="001D4D19" w:rsidRDefault="001D4D19" w:rsidP="001D4D19">
      <w:pPr>
        <w:autoSpaceDE w:val="0"/>
        <w:autoSpaceDN w:val="0"/>
        <w:adjustRightInd w:val="0"/>
        <w:outlineLvl w:val="5"/>
        <w:rPr>
          <w:i/>
          <w:sz w:val="22"/>
          <w:szCs w:val="22"/>
          <w:lang w:eastAsia="en-US"/>
        </w:rPr>
      </w:pPr>
    </w:p>
    <w:p w:rsidR="001D4D19" w:rsidRPr="001D4D19" w:rsidRDefault="001D4D19" w:rsidP="001D4D19"/>
    <w:p w:rsidR="002E2B0C" w:rsidRPr="00544E5E" w:rsidRDefault="002E2B0C" w:rsidP="00390015">
      <w:pPr>
        <w:pStyle w:val="aa"/>
        <w:tabs>
          <w:tab w:val="left" w:pos="4295"/>
        </w:tabs>
        <w:ind w:left="405"/>
        <w:jc w:val="both"/>
      </w:pPr>
    </w:p>
    <w:sectPr w:rsidR="002E2B0C" w:rsidRPr="00544E5E" w:rsidSect="00A83B6F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7"/>
    <w:lvl w:ilvl="0">
      <w:numFmt w:val="none"/>
      <w:pStyle w:val="a0"/>
      <w:suff w:val="nothing"/>
      <w:lvlText w:val="-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E9FCEDC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0000016"/>
    <w:multiLevelType w:val="multi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2">
    <w:nsid w:val="00000017"/>
    <w:multiLevelType w:val="multi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18"/>
    <w:multiLevelType w:val="multilevel"/>
    <w:tmpl w:val="00000018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>
    <w:nsid w:val="00000019"/>
    <w:multiLevelType w:val="multilevel"/>
    <w:tmpl w:val="00000019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000001A"/>
    <w:multiLevelType w:val="multilevel"/>
    <w:tmpl w:val="000000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2CBD0A8D"/>
    <w:multiLevelType w:val="hybridMultilevel"/>
    <w:tmpl w:val="28F0CFD4"/>
    <w:lvl w:ilvl="0" w:tplc="5EB813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3A7F6BE4"/>
    <w:multiLevelType w:val="hybridMultilevel"/>
    <w:tmpl w:val="28F0CFD4"/>
    <w:lvl w:ilvl="0" w:tplc="5EB813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40E30967"/>
    <w:multiLevelType w:val="hybridMultilevel"/>
    <w:tmpl w:val="B3123FFC"/>
    <w:lvl w:ilvl="0" w:tplc="1F1019F8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9">
    <w:nsid w:val="52695126"/>
    <w:multiLevelType w:val="hybridMultilevel"/>
    <w:tmpl w:val="0A1C4358"/>
    <w:lvl w:ilvl="0" w:tplc="8724DCF6">
      <w:start w:val="1"/>
      <w:numFmt w:val="bullet"/>
      <w:pStyle w:val="a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2A25141"/>
    <w:multiLevelType w:val="hybridMultilevel"/>
    <w:tmpl w:val="E782F230"/>
    <w:lvl w:ilvl="0" w:tplc="9B86E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56A18C5"/>
    <w:multiLevelType w:val="hybridMultilevel"/>
    <w:tmpl w:val="03787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9642D"/>
    <w:multiLevelType w:val="hybridMultilevel"/>
    <w:tmpl w:val="28F0CFD4"/>
    <w:lvl w:ilvl="0" w:tplc="5EB813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6A7844C6"/>
    <w:multiLevelType w:val="hybridMultilevel"/>
    <w:tmpl w:val="5EC4FA7E"/>
    <w:lvl w:ilvl="0" w:tplc="31F02338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C4265A"/>
    <w:multiLevelType w:val="hybridMultilevel"/>
    <w:tmpl w:val="F9889B3C"/>
    <w:lvl w:ilvl="0" w:tplc="63C02B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40A3B"/>
    <w:multiLevelType w:val="hybridMultilevel"/>
    <w:tmpl w:val="B6A695BC"/>
    <w:lvl w:ilvl="0" w:tplc="02106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20"/>
  </w:num>
  <w:num w:numId="12">
    <w:abstractNumId w:val="24"/>
  </w:num>
  <w:num w:numId="13">
    <w:abstractNumId w:val="28"/>
  </w:num>
  <w:num w:numId="14">
    <w:abstractNumId w:val="30"/>
  </w:num>
  <w:num w:numId="15">
    <w:abstractNumId w:val="35"/>
  </w:num>
  <w:num w:numId="16">
    <w:abstractNumId w:val="31"/>
  </w:num>
  <w:num w:numId="17">
    <w:abstractNumId w:val="34"/>
  </w:num>
  <w:num w:numId="18">
    <w:abstractNumId w:val="32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19"/>
  </w:num>
  <w:num w:numId="31">
    <w:abstractNumId w:val="29"/>
  </w:num>
  <w:num w:numId="32">
    <w:abstractNumId w:val="26"/>
  </w:num>
  <w:num w:numId="33">
    <w:abstractNumId w:val="27"/>
  </w:num>
  <w:num w:numId="34">
    <w:abstractNumId w:val="21"/>
  </w:num>
  <w:num w:numId="35">
    <w:abstractNumId w:val="22"/>
  </w:num>
  <w:num w:numId="36">
    <w:abstractNumId w:val="25"/>
  </w:num>
  <w:num w:numId="3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B2"/>
    <w:rsid w:val="00002227"/>
    <w:rsid w:val="00011C99"/>
    <w:rsid w:val="000225B4"/>
    <w:rsid w:val="00043335"/>
    <w:rsid w:val="00053186"/>
    <w:rsid w:val="00055015"/>
    <w:rsid w:val="00071591"/>
    <w:rsid w:val="00075DD4"/>
    <w:rsid w:val="0007750C"/>
    <w:rsid w:val="000846B9"/>
    <w:rsid w:val="00087404"/>
    <w:rsid w:val="00092B4C"/>
    <w:rsid w:val="000A1005"/>
    <w:rsid w:val="000A69A3"/>
    <w:rsid w:val="000B1EDD"/>
    <w:rsid w:val="000B3F09"/>
    <w:rsid w:val="000B522E"/>
    <w:rsid w:val="000B5A37"/>
    <w:rsid w:val="000C08FB"/>
    <w:rsid w:val="000C7BA0"/>
    <w:rsid w:val="000D2BB4"/>
    <w:rsid w:val="000E0A01"/>
    <w:rsid w:val="000E28A3"/>
    <w:rsid w:val="000E3B8C"/>
    <w:rsid w:val="000F27E0"/>
    <w:rsid w:val="000F3AE9"/>
    <w:rsid w:val="000F4FCB"/>
    <w:rsid w:val="000F72A3"/>
    <w:rsid w:val="00100D5F"/>
    <w:rsid w:val="001018D1"/>
    <w:rsid w:val="00103118"/>
    <w:rsid w:val="00104DA4"/>
    <w:rsid w:val="00106AE6"/>
    <w:rsid w:val="00110CB5"/>
    <w:rsid w:val="0011637B"/>
    <w:rsid w:val="00122D0E"/>
    <w:rsid w:val="001240B1"/>
    <w:rsid w:val="00126FA1"/>
    <w:rsid w:val="00132F1A"/>
    <w:rsid w:val="00137B4D"/>
    <w:rsid w:val="00140DA1"/>
    <w:rsid w:val="001425E3"/>
    <w:rsid w:val="00151315"/>
    <w:rsid w:val="00156C4C"/>
    <w:rsid w:val="00163D22"/>
    <w:rsid w:val="00170F4C"/>
    <w:rsid w:val="00171441"/>
    <w:rsid w:val="00181C93"/>
    <w:rsid w:val="001826B4"/>
    <w:rsid w:val="00184681"/>
    <w:rsid w:val="00184CAB"/>
    <w:rsid w:val="001856F1"/>
    <w:rsid w:val="0018721A"/>
    <w:rsid w:val="00193111"/>
    <w:rsid w:val="00197F24"/>
    <w:rsid w:val="001B4586"/>
    <w:rsid w:val="001C7DA2"/>
    <w:rsid w:val="001D4D19"/>
    <w:rsid w:val="001E2867"/>
    <w:rsid w:val="001E7550"/>
    <w:rsid w:val="001F1AFF"/>
    <w:rsid w:val="00205AC0"/>
    <w:rsid w:val="00217A70"/>
    <w:rsid w:val="0022280E"/>
    <w:rsid w:val="00227C4D"/>
    <w:rsid w:val="00231044"/>
    <w:rsid w:val="0024243F"/>
    <w:rsid w:val="00267E03"/>
    <w:rsid w:val="00273535"/>
    <w:rsid w:val="00277FE0"/>
    <w:rsid w:val="00283DB1"/>
    <w:rsid w:val="00290022"/>
    <w:rsid w:val="0029254A"/>
    <w:rsid w:val="002A3535"/>
    <w:rsid w:val="002A7A7A"/>
    <w:rsid w:val="002B1350"/>
    <w:rsid w:val="002B34BF"/>
    <w:rsid w:val="002B694D"/>
    <w:rsid w:val="002C1159"/>
    <w:rsid w:val="002C79AF"/>
    <w:rsid w:val="002D00AD"/>
    <w:rsid w:val="002D1A79"/>
    <w:rsid w:val="002E2B0C"/>
    <w:rsid w:val="002F3749"/>
    <w:rsid w:val="00305755"/>
    <w:rsid w:val="00315476"/>
    <w:rsid w:val="00315699"/>
    <w:rsid w:val="0032023A"/>
    <w:rsid w:val="003212B2"/>
    <w:rsid w:val="00333125"/>
    <w:rsid w:val="00342806"/>
    <w:rsid w:val="00371891"/>
    <w:rsid w:val="00374023"/>
    <w:rsid w:val="0037642E"/>
    <w:rsid w:val="00382D5E"/>
    <w:rsid w:val="00390015"/>
    <w:rsid w:val="003910A7"/>
    <w:rsid w:val="00393A12"/>
    <w:rsid w:val="003961BD"/>
    <w:rsid w:val="003A1EE0"/>
    <w:rsid w:val="003B1543"/>
    <w:rsid w:val="003D043F"/>
    <w:rsid w:val="003D3956"/>
    <w:rsid w:val="003D430D"/>
    <w:rsid w:val="003E7AD4"/>
    <w:rsid w:val="003F5910"/>
    <w:rsid w:val="00403EB5"/>
    <w:rsid w:val="00411E07"/>
    <w:rsid w:val="004233B4"/>
    <w:rsid w:val="004257BB"/>
    <w:rsid w:val="00443FF4"/>
    <w:rsid w:val="00451D3E"/>
    <w:rsid w:val="00452D5E"/>
    <w:rsid w:val="00454CDE"/>
    <w:rsid w:val="00460990"/>
    <w:rsid w:val="0046406E"/>
    <w:rsid w:val="00467261"/>
    <w:rsid w:val="0047776E"/>
    <w:rsid w:val="00477EF0"/>
    <w:rsid w:val="0048407E"/>
    <w:rsid w:val="004A026D"/>
    <w:rsid w:val="004B6992"/>
    <w:rsid w:val="004C55C6"/>
    <w:rsid w:val="004C6BDB"/>
    <w:rsid w:val="004D0975"/>
    <w:rsid w:val="004D7639"/>
    <w:rsid w:val="004E0F78"/>
    <w:rsid w:val="004E29E5"/>
    <w:rsid w:val="004E3014"/>
    <w:rsid w:val="00504009"/>
    <w:rsid w:val="00510ABA"/>
    <w:rsid w:val="00520799"/>
    <w:rsid w:val="0052578F"/>
    <w:rsid w:val="00530C38"/>
    <w:rsid w:val="0053170B"/>
    <w:rsid w:val="00531B3A"/>
    <w:rsid w:val="00531C88"/>
    <w:rsid w:val="00544E5E"/>
    <w:rsid w:val="005527FB"/>
    <w:rsid w:val="00585B78"/>
    <w:rsid w:val="00590C59"/>
    <w:rsid w:val="005924E4"/>
    <w:rsid w:val="00593CC1"/>
    <w:rsid w:val="00595C0E"/>
    <w:rsid w:val="005A1B1E"/>
    <w:rsid w:val="005A2A1F"/>
    <w:rsid w:val="005A3A4C"/>
    <w:rsid w:val="005B54FE"/>
    <w:rsid w:val="005C4245"/>
    <w:rsid w:val="005C65A9"/>
    <w:rsid w:val="005E0C8D"/>
    <w:rsid w:val="005F2D79"/>
    <w:rsid w:val="005F7143"/>
    <w:rsid w:val="00601368"/>
    <w:rsid w:val="006168B2"/>
    <w:rsid w:val="00621ECF"/>
    <w:rsid w:val="00622892"/>
    <w:rsid w:val="006271DA"/>
    <w:rsid w:val="00634B44"/>
    <w:rsid w:val="006406DC"/>
    <w:rsid w:val="006459E2"/>
    <w:rsid w:val="00647F78"/>
    <w:rsid w:val="006560F5"/>
    <w:rsid w:val="00672093"/>
    <w:rsid w:val="00673245"/>
    <w:rsid w:val="00673D06"/>
    <w:rsid w:val="00680C97"/>
    <w:rsid w:val="0069748A"/>
    <w:rsid w:val="006A0A96"/>
    <w:rsid w:val="006A14F4"/>
    <w:rsid w:val="006A1A0D"/>
    <w:rsid w:val="006A1E13"/>
    <w:rsid w:val="006C5451"/>
    <w:rsid w:val="006D1D46"/>
    <w:rsid w:val="006D5F36"/>
    <w:rsid w:val="006E1947"/>
    <w:rsid w:val="006E5EE3"/>
    <w:rsid w:val="00702D12"/>
    <w:rsid w:val="0071061B"/>
    <w:rsid w:val="007121B8"/>
    <w:rsid w:val="007269B9"/>
    <w:rsid w:val="0073262D"/>
    <w:rsid w:val="00736E15"/>
    <w:rsid w:val="00741E97"/>
    <w:rsid w:val="007470FC"/>
    <w:rsid w:val="00754B33"/>
    <w:rsid w:val="007602C3"/>
    <w:rsid w:val="007622AE"/>
    <w:rsid w:val="00766D65"/>
    <w:rsid w:val="00773E1E"/>
    <w:rsid w:val="007771C9"/>
    <w:rsid w:val="00785572"/>
    <w:rsid w:val="00795A0B"/>
    <w:rsid w:val="007A49A1"/>
    <w:rsid w:val="007B2024"/>
    <w:rsid w:val="007B3921"/>
    <w:rsid w:val="007C15AD"/>
    <w:rsid w:val="007C2919"/>
    <w:rsid w:val="007C32FE"/>
    <w:rsid w:val="007C49D1"/>
    <w:rsid w:val="007C5ADC"/>
    <w:rsid w:val="007D687C"/>
    <w:rsid w:val="007F03DA"/>
    <w:rsid w:val="00803A55"/>
    <w:rsid w:val="00804062"/>
    <w:rsid w:val="00811907"/>
    <w:rsid w:val="0082356D"/>
    <w:rsid w:val="00837A18"/>
    <w:rsid w:val="008402EF"/>
    <w:rsid w:val="00845ADC"/>
    <w:rsid w:val="008473AE"/>
    <w:rsid w:val="00850F59"/>
    <w:rsid w:val="008564FD"/>
    <w:rsid w:val="00857C63"/>
    <w:rsid w:val="00861857"/>
    <w:rsid w:val="00865740"/>
    <w:rsid w:val="008769FB"/>
    <w:rsid w:val="00876CF6"/>
    <w:rsid w:val="008843A7"/>
    <w:rsid w:val="008844BE"/>
    <w:rsid w:val="008A0A9A"/>
    <w:rsid w:val="008A1CAD"/>
    <w:rsid w:val="008A6E01"/>
    <w:rsid w:val="008B339E"/>
    <w:rsid w:val="008B4CEE"/>
    <w:rsid w:val="008B5BF8"/>
    <w:rsid w:val="008E0204"/>
    <w:rsid w:val="008E53C5"/>
    <w:rsid w:val="008E544A"/>
    <w:rsid w:val="008E5674"/>
    <w:rsid w:val="008F5FBF"/>
    <w:rsid w:val="00903E42"/>
    <w:rsid w:val="0091021E"/>
    <w:rsid w:val="00910371"/>
    <w:rsid w:val="009138B6"/>
    <w:rsid w:val="00915251"/>
    <w:rsid w:val="009200AB"/>
    <w:rsid w:val="00925C34"/>
    <w:rsid w:val="00931C17"/>
    <w:rsid w:val="00934ED4"/>
    <w:rsid w:val="009376B3"/>
    <w:rsid w:val="00945357"/>
    <w:rsid w:val="0095023F"/>
    <w:rsid w:val="00977988"/>
    <w:rsid w:val="0098255B"/>
    <w:rsid w:val="009839D8"/>
    <w:rsid w:val="0099048E"/>
    <w:rsid w:val="009907B7"/>
    <w:rsid w:val="009926BC"/>
    <w:rsid w:val="00992E78"/>
    <w:rsid w:val="009961B3"/>
    <w:rsid w:val="009B02C9"/>
    <w:rsid w:val="009B09A3"/>
    <w:rsid w:val="009C33D7"/>
    <w:rsid w:val="009C3E43"/>
    <w:rsid w:val="009D170C"/>
    <w:rsid w:val="009D6590"/>
    <w:rsid w:val="009E0030"/>
    <w:rsid w:val="009E4E79"/>
    <w:rsid w:val="009F3B00"/>
    <w:rsid w:val="009F4F2C"/>
    <w:rsid w:val="00A00FF8"/>
    <w:rsid w:val="00A12748"/>
    <w:rsid w:val="00A20FC3"/>
    <w:rsid w:val="00A242CE"/>
    <w:rsid w:val="00A24314"/>
    <w:rsid w:val="00A34917"/>
    <w:rsid w:val="00A362CF"/>
    <w:rsid w:val="00A4248B"/>
    <w:rsid w:val="00A44762"/>
    <w:rsid w:val="00A57D4F"/>
    <w:rsid w:val="00A76D5E"/>
    <w:rsid w:val="00A83B6F"/>
    <w:rsid w:val="00A84775"/>
    <w:rsid w:val="00A84F42"/>
    <w:rsid w:val="00A85C6C"/>
    <w:rsid w:val="00AA07DB"/>
    <w:rsid w:val="00AA1254"/>
    <w:rsid w:val="00AB4272"/>
    <w:rsid w:val="00AC1601"/>
    <w:rsid w:val="00AC46BB"/>
    <w:rsid w:val="00AD700A"/>
    <w:rsid w:val="00AF510F"/>
    <w:rsid w:val="00B06958"/>
    <w:rsid w:val="00B109D0"/>
    <w:rsid w:val="00B43310"/>
    <w:rsid w:val="00B455A6"/>
    <w:rsid w:val="00B722E2"/>
    <w:rsid w:val="00B72A59"/>
    <w:rsid w:val="00B77260"/>
    <w:rsid w:val="00B975A8"/>
    <w:rsid w:val="00BA55EC"/>
    <w:rsid w:val="00BA780C"/>
    <w:rsid w:val="00BA7BDC"/>
    <w:rsid w:val="00BB5089"/>
    <w:rsid w:val="00BC1C72"/>
    <w:rsid w:val="00BC7BC3"/>
    <w:rsid w:val="00BD0B96"/>
    <w:rsid w:val="00BD40C8"/>
    <w:rsid w:val="00BE4073"/>
    <w:rsid w:val="00BE79E4"/>
    <w:rsid w:val="00BF7FD5"/>
    <w:rsid w:val="00C00C13"/>
    <w:rsid w:val="00C11EF1"/>
    <w:rsid w:val="00C209B5"/>
    <w:rsid w:val="00C40AED"/>
    <w:rsid w:val="00C456F5"/>
    <w:rsid w:val="00C472A7"/>
    <w:rsid w:val="00C54F3F"/>
    <w:rsid w:val="00C5599A"/>
    <w:rsid w:val="00C57108"/>
    <w:rsid w:val="00C73637"/>
    <w:rsid w:val="00C7532C"/>
    <w:rsid w:val="00C760C2"/>
    <w:rsid w:val="00C779D9"/>
    <w:rsid w:val="00C9791D"/>
    <w:rsid w:val="00CC288C"/>
    <w:rsid w:val="00CC2CCE"/>
    <w:rsid w:val="00CC5B1A"/>
    <w:rsid w:val="00CD0F26"/>
    <w:rsid w:val="00CD4F68"/>
    <w:rsid w:val="00CD71C9"/>
    <w:rsid w:val="00CE1E08"/>
    <w:rsid w:val="00CE28CA"/>
    <w:rsid w:val="00CE31BF"/>
    <w:rsid w:val="00CE32AC"/>
    <w:rsid w:val="00CE7CED"/>
    <w:rsid w:val="00CF2AEA"/>
    <w:rsid w:val="00D020BA"/>
    <w:rsid w:val="00D02F8F"/>
    <w:rsid w:val="00D03F05"/>
    <w:rsid w:val="00D251A9"/>
    <w:rsid w:val="00D32673"/>
    <w:rsid w:val="00D33D8E"/>
    <w:rsid w:val="00D42787"/>
    <w:rsid w:val="00D46B85"/>
    <w:rsid w:val="00D47FFD"/>
    <w:rsid w:val="00D55589"/>
    <w:rsid w:val="00D55B1E"/>
    <w:rsid w:val="00D7650F"/>
    <w:rsid w:val="00D82EB0"/>
    <w:rsid w:val="00DA1365"/>
    <w:rsid w:val="00DD017E"/>
    <w:rsid w:val="00DD3FF4"/>
    <w:rsid w:val="00DD4BBE"/>
    <w:rsid w:val="00DE2023"/>
    <w:rsid w:val="00DE385E"/>
    <w:rsid w:val="00DE52D5"/>
    <w:rsid w:val="00DF2250"/>
    <w:rsid w:val="00DF5F84"/>
    <w:rsid w:val="00E062EE"/>
    <w:rsid w:val="00E13FFE"/>
    <w:rsid w:val="00E1484F"/>
    <w:rsid w:val="00E16E2D"/>
    <w:rsid w:val="00E209B6"/>
    <w:rsid w:val="00E24470"/>
    <w:rsid w:val="00E3307B"/>
    <w:rsid w:val="00E33B1F"/>
    <w:rsid w:val="00E3624C"/>
    <w:rsid w:val="00E417DE"/>
    <w:rsid w:val="00E677F6"/>
    <w:rsid w:val="00E743FB"/>
    <w:rsid w:val="00E8262B"/>
    <w:rsid w:val="00E8319F"/>
    <w:rsid w:val="00E840FB"/>
    <w:rsid w:val="00E92C6C"/>
    <w:rsid w:val="00E94DCA"/>
    <w:rsid w:val="00E95478"/>
    <w:rsid w:val="00EB74D3"/>
    <w:rsid w:val="00EC106A"/>
    <w:rsid w:val="00EC2322"/>
    <w:rsid w:val="00ED7754"/>
    <w:rsid w:val="00F05728"/>
    <w:rsid w:val="00F062AB"/>
    <w:rsid w:val="00F0734C"/>
    <w:rsid w:val="00F1287A"/>
    <w:rsid w:val="00F27224"/>
    <w:rsid w:val="00F27405"/>
    <w:rsid w:val="00F30F7E"/>
    <w:rsid w:val="00F35675"/>
    <w:rsid w:val="00F35CBF"/>
    <w:rsid w:val="00F374A2"/>
    <w:rsid w:val="00F535BB"/>
    <w:rsid w:val="00F569E4"/>
    <w:rsid w:val="00F61B7C"/>
    <w:rsid w:val="00F73BD2"/>
    <w:rsid w:val="00F96322"/>
    <w:rsid w:val="00FA0959"/>
    <w:rsid w:val="00FA412B"/>
    <w:rsid w:val="00FA57DF"/>
    <w:rsid w:val="00FB1E34"/>
    <w:rsid w:val="00FC2035"/>
    <w:rsid w:val="00FC5B40"/>
    <w:rsid w:val="00FC6F40"/>
    <w:rsid w:val="00FD7002"/>
    <w:rsid w:val="00FE2594"/>
    <w:rsid w:val="00FE7A1A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FB1E34"/>
    <w:rPr>
      <w:rFonts w:ascii="Times New Roman" w:hAnsi="Times New Roman"/>
    </w:rPr>
  </w:style>
  <w:style w:type="paragraph" w:styleId="1">
    <w:name w:val="heading 1"/>
    <w:basedOn w:val="a2"/>
    <w:next w:val="a2"/>
    <w:link w:val="11"/>
    <w:qFormat/>
    <w:locked/>
    <w:rsid w:val="00FA0959"/>
    <w:pPr>
      <w:keepNext/>
      <w:widowControl w:val="0"/>
      <w:numPr>
        <w:numId w:val="3"/>
      </w:numPr>
      <w:suppressAutoHyphens/>
      <w:jc w:val="center"/>
      <w:outlineLvl w:val="0"/>
    </w:pPr>
    <w:rPr>
      <w:rFonts w:eastAsia="Arial Unicode MS"/>
      <w:b/>
      <w:sz w:val="22"/>
      <w:szCs w:val="24"/>
      <w:lang w:eastAsia="en-US"/>
    </w:rPr>
  </w:style>
  <w:style w:type="paragraph" w:styleId="2">
    <w:name w:val="heading 2"/>
    <w:basedOn w:val="a2"/>
    <w:next w:val="a2"/>
    <w:link w:val="20"/>
    <w:unhideWhenUsed/>
    <w:qFormat/>
    <w:locked/>
    <w:rsid w:val="00FA0959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Arial Unicode MS" w:hAnsi="Arial"/>
      <w:b/>
      <w:i/>
      <w:sz w:val="28"/>
      <w:szCs w:val="24"/>
      <w:lang w:eastAsia="en-US"/>
    </w:rPr>
  </w:style>
  <w:style w:type="paragraph" w:styleId="3">
    <w:name w:val="heading 3"/>
    <w:basedOn w:val="a2"/>
    <w:next w:val="a2"/>
    <w:link w:val="30"/>
    <w:unhideWhenUsed/>
    <w:qFormat/>
    <w:locked/>
    <w:rsid w:val="00FA0959"/>
    <w:pPr>
      <w:keepNext/>
      <w:widowControl w:val="0"/>
      <w:numPr>
        <w:ilvl w:val="2"/>
        <w:numId w:val="3"/>
      </w:numPr>
      <w:suppressAutoHyphens/>
      <w:spacing w:before="240" w:after="60"/>
      <w:outlineLvl w:val="2"/>
    </w:pPr>
    <w:rPr>
      <w:rFonts w:ascii="Arial" w:eastAsia="Arial Unicode MS" w:hAnsi="Arial"/>
      <w:b/>
      <w:sz w:val="26"/>
      <w:szCs w:val="24"/>
      <w:lang w:eastAsia="en-US"/>
    </w:rPr>
  </w:style>
  <w:style w:type="paragraph" w:styleId="4">
    <w:name w:val="heading 4"/>
    <w:basedOn w:val="a2"/>
    <w:next w:val="a2"/>
    <w:link w:val="40"/>
    <w:unhideWhenUsed/>
    <w:qFormat/>
    <w:locked/>
    <w:rsid w:val="00FA0959"/>
    <w:pPr>
      <w:keepNext/>
      <w:widowControl w:val="0"/>
      <w:numPr>
        <w:ilvl w:val="3"/>
        <w:numId w:val="3"/>
      </w:numPr>
      <w:suppressAutoHyphens/>
      <w:spacing w:before="240" w:after="60"/>
      <w:outlineLvl w:val="3"/>
    </w:pPr>
    <w:rPr>
      <w:rFonts w:eastAsia="Arial Unicode MS"/>
      <w:b/>
      <w:sz w:val="28"/>
      <w:szCs w:val="24"/>
      <w:lang w:eastAsia="en-US"/>
    </w:rPr>
  </w:style>
  <w:style w:type="paragraph" w:styleId="5">
    <w:name w:val="heading 5"/>
    <w:basedOn w:val="a2"/>
    <w:next w:val="a2"/>
    <w:link w:val="50"/>
    <w:unhideWhenUsed/>
    <w:qFormat/>
    <w:locked/>
    <w:rsid w:val="00FA0959"/>
    <w:pPr>
      <w:widowControl w:val="0"/>
      <w:numPr>
        <w:ilvl w:val="4"/>
        <w:numId w:val="3"/>
      </w:numPr>
      <w:suppressAutoHyphens/>
      <w:spacing w:before="240" w:after="60"/>
      <w:outlineLvl w:val="4"/>
    </w:pPr>
    <w:rPr>
      <w:rFonts w:eastAsia="Arial Unicode MS"/>
      <w:b/>
      <w:i/>
      <w:sz w:val="26"/>
      <w:szCs w:val="24"/>
      <w:lang w:eastAsia="en-US"/>
    </w:rPr>
  </w:style>
  <w:style w:type="paragraph" w:styleId="6">
    <w:name w:val="heading 6"/>
    <w:basedOn w:val="a2"/>
    <w:next w:val="a2"/>
    <w:link w:val="60"/>
    <w:unhideWhenUsed/>
    <w:qFormat/>
    <w:locked/>
    <w:rsid w:val="00FA0959"/>
    <w:pPr>
      <w:keepNext/>
      <w:widowControl w:val="0"/>
      <w:numPr>
        <w:ilvl w:val="5"/>
        <w:numId w:val="3"/>
      </w:numPr>
      <w:suppressAutoHyphens/>
      <w:jc w:val="center"/>
      <w:outlineLvl w:val="5"/>
    </w:pPr>
    <w:rPr>
      <w:rFonts w:eastAsia="Arial Unicode MS"/>
      <w:sz w:val="28"/>
      <w:szCs w:val="24"/>
      <w:lang w:eastAsia="en-US"/>
    </w:rPr>
  </w:style>
  <w:style w:type="paragraph" w:styleId="7">
    <w:name w:val="heading 7"/>
    <w:basedOn w:val="a2"/>
    <w:next w:val="a2"/>
    <w:link w:val="70"/>
    <w:unhideWhenUsed/>
    <w:qFormat/>
    <w:locked/>
    <w:rsid w:val="00FA0959"/>
    <w:pPr>
      <w:keepNext/>
      <w:widowControl w:val="0"/>
      <w:numPr>
        <w:ilvl w:val="6"/>
        <w:numId w:val="3"/>
      </w:numPr>
      <w:suppressAutoHyphens/>
      <w:jc w:val="center"/>
      <w:outlineLvl w:val="6"/>
    </w:pPr>
    <w:rPr>
      <w:rFonts w:eastAsia="Arial Unicode MS"/>
      <w:b/>
      <w:sz w:val="24"/>
      <w:szCs w:val="24"/>
      <w:u w:val="single"/>
      <w:lang w:eastAsia="en-US"/>
    </w:rPr>
  </w:style>
  <w:style w:type="paragraph" w:styleId="8">
    <w:name w:val="heading 8"/>
    <w:basedOn w:val="a2"/>
    <w:next w:val="a2"/>
    <w:link w:val="80"/>
    <w:unhideWhenUsed/>
    <w:qFormat/>
    <w:locked/>
    <w:rsid w:val="00FA0959"/>
    <w:pPr>
      <w:keepNext/>
      <w:widowControl w:val="0"/>
      <w:numPr>
        <w:ilvl w:val="7"/>
        <w:numId w:val="3"/>
      </w:numPr>
      <w:suppressAutoHyphens/>
      <w:outlineLvl w:val="7"/>
    </w:pPr>
    <w:rPr>
      <w:rFonts w:eastAsia="Arial Unicode MS"/>
      <w:sz w:val="24"/>
      <w:szCs w:val="24"/>
      <w:lang w:eastAsia="en-US"/>
    </w:rPr>
  </w:style>
  <w:style w:type="paragraph" w:styleId="9">
    <w:name w:val="heading 9"/>
    <w:basedOn w:val="a2"/>
    <w:next w:val="a2"/>
    <w:link w:val="90"/>
    <w:unhideWhenUsed/>
    <w:qFormat/>
    <w:locked/>
    <w:rsid w:val="00FA0959"/>
    <w:pPr>
      <w:keepNext/>
      <w:widowControl w:val="0"/>
      <w:numPr>
        <w:ilvl w:val="8"/>
        <w:numId w:val="3"/>
      </w:numPr>
      <w:suppressAutoHyphens/>
      <w:jc w:val="both"/>
      <w:outlineLvl w:val="8"/>
    </w:pPr>
    <w:rPr>
      <w:rFonts w:eastAsia="Arial Unicode MS"/>
      <w:sz w:val="24"/>
      <w:szCs w:val="24"/>
      <w:u w:val="single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2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1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6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1">
    <w:name w:val="Знак"/>
    <w:basedOn w:val="a2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7">
    <w:name w:val="Table Grid"/>
    <w:basedOn w:val="a4"/>
    <w:uiPriority w:val="59"/>
    <w:locked/>
    <w:rsid w:val="0008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2"/>
    <w:link w:val="a9"/>
    <w:rsid w:val="00CE2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E28CA"/>
    <w:rPr>
      <w:rFonts w:ascii="Tahoma" w:hAnsi="Tahoma" w:cs="Tahoma"/>
      <w:sz w:val="16"/>
      <w:szCs w:val="16"/>
    </w:rPr>
  </w:style>
  <w:style w:type="paragraph" w:styleId="aa">
    <w:name w:val="List Paragraph"/>
    <w:basedOn w:val="a2"/>
    <w:uiPriority w:val="34"/>
    <w:qFormat/>
    <w:rsid w:val="00E677F6"/>
    <w:pPr>
      <w:ind w:left="720"/>
      <w:contextualSpacing/>
    </w:pPr>
  </w:style>
  <w:style w:type="paragraph" w:styleId="ab">
    <w:name w:val="Body Text"/>
    <w:basedOn w:val="a2"/>
    <w:link w:val="ac"/>
    <w:rsid w:val="008B5BF8"/>
    <w:pPr>
      <w:jc w:val="both"/>
    </w:pPr>
    <w:rPr>
      <w:rFonts w:eastAsia="Times New Roman"/>
      <w:sz w:val="28"/>
    </w:rPr>
  </w:style>
  <w:style w:type="character" w:customStyle="1" w:styleId="ac">
    <w:name w:val="Основной текст Знак"/>
    <w:basedOn w:val="a3"/>
    <w:link w:val="ab"/>
    <w:rsid w:val="008B5BF8"/>
    <w:rPr>
      <w:rFonts w:ascii="Times New Roman" w:eastAsia="Times New Roman" w:hAnsi="Times New Roman"/>
      <w:sz w:val="28"/>
    </w:rPr>
  </w:style>
  <w:style w:type="character" w:customStyle="1" w:styleId="11">
    <w:name w:val="Заголовок 1 Знак"/>
    <w:basedOn w:val="a3"/>
    <w:link w:val="1"/>
    <w:rsid w:val="00FA0959"/>
    <w:rPr>
      <w:rFonts w:ascii="Times New Roman" w:eastAsia="Arial Unicode MS" w:hAnsi="Times New Roman"/>
      <w:b/>
      <w:sz w:val="22"/>
      <w:szCs w:val="24"/>
      <w:lang w:eastAsia="en-US"/>
    </w:rPr>
  </w:style>
  <w:style w:type="character" w:customStyle="1" w:styleId="20">
    <w:name w:val="Заголовок 2 Знак"/>
    <w:basedOn w:val="a3"/>
    <w:link w:val="2"/>
    <w:rsid w:val="00FA0959"/>
    <w:rPr>
      <w:rFonts w:ascii="Arial" w:eastAsia="Arial Unicode MS" w:hAnsi="Arial"/>
      <w:b/>
      <w:i/>
      <w:sz w:val="28"/>
      <w:szCs w:val="24"/>
      <w:lang w:eastAsia="en-US"/>
    </w:rPr>
  </w:style>
  <w:style w:type="character" w:customStyle="1" w:styleId="30">
    <w:name w:val="Заголовок 3 Знак"/>
    <w:basedOn w:val="a3"/>
    <w:link w:val="3"/>
    <w:rsid w:val="00FA0959"/>
    <w:rPr>
      <w:rFonts w:ascii="Arial" w:eastAsia="Arial Unicode MS" w:hAnsi="Arial"/>
      <w:b/>
      <w:sz w:val="26"/>
      <w:szCs w:val="24"/>
      <w:lang w:eastAsia="en-US"/>
    </w:rPr>
  </w:style>
  <w:style w:type="character" w:customStyle="1" w:styleId="40">
    <w:name w:val="Заголовок 4 Знак"/>
    <w:basedOn w:val="a3"/>
    <w:link w:val="4"/>
    <w:rsid w:val="00FA0959"/>
    <w:rPr>
      <w:rFonts w:ascii="Times New Roman" w:eastAsia="Arial Unicode MS" w:hAnsi="Times New Roman"/>
      <w:b/>
      <w:sz w:val="28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FA0959"/>
    <w:rPr>
      <w:rFonts w:ascii="Times New Roman" w:eastAsia="Arial Unicode MS" w:hAnsi="Times New Roman"/>
      <w:b/>
      <w:i/>
      <w:sz w:val="26"/>
      <w:szCs w:val="24"/>
      <w:lang w:eastAsia="en-US"/>
    </w:rPr>
  </w:style>
  <w:style w:type="character" w:customStyle="1" w:styleId="60">
    <w:name w:val="Заголовок 6 Знак"/>
    <w:basedOn w:val="a3"/>
    <w:link w:val="6"/>
    <w:rsid w:val="00FA0959"/>
    <w:rPr>
      <w:rFonts w:ascii="Times New Roman" w:eastAsia="Arial Unicode MS" w:hAnsi="Times New Roman"/>
      <w:sz w:val="28"/>
      <w:szCs w:val="24"/>
      <w:lang w:eastAsia="en-US"/>
    </w:rPr>
  </w:style>
  <w:style w:type="character" w:customStyle="1" w:styleId="70">
    <w:name w:val="Заголовок 7 Знак"/>
    <w:basedOn w:val="a3"/>
    <w:link w:val="7"/>
    <w:rsid w:val="00FA0959"/>
    <w:rPr>
      <w:rFonts w:ascii="Times New Roman" w:eastAsia="Arial Unicode MS" w:hAnsi="Times New Roman"/>
      <w:b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3"/>
    <w:link w:val="8"/>
    <w:rsid w:val="00FA0959"/>
    <w:rPr>
      <w:rFonts w:ascii="Times New Roman" w:eastAsia="Arial Unicode MS" w:hAnsi="Times New Roman"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FA0959"/>
    <w:rPr>
      <w:rFonts w:ascii="Times New Roman" w:eastAsia="Arial Unicode MS" w:hAnsi="Times New Roman"/>
      <w:sz w:val="24"/>
      <w:szCs w:val="24"/>
      <w:u w:val="single"/>
      <w:lang w:eastAsia="en-US"/>
    </w:rPr>
  </w:style>
  <w:style w:type="numbering" w:customStyle="1" w:styleId="13">
    <w:name w:val="Нет списка1"/>
    <w:next w:val="a5"/>
    <w:uiPriority w:val="99"/>
    <w:semiHidden/>
    <w:unhideWhenUsed/>
    <w:rsid w:val="00333125"/>
  </w:style>
  <w:style w:type="character" w:customStyle="1" w:styleId="WW8Num3z0">
    <w:name w:val="WW8Num3z0"/>
    <w:rsid w:val="00333125"/>
    <w:rPr>
      <w:rFonts w:ascii="Symbol" w:hAnsi="Symbol"/>
    </w:rPr>
  </w:style>
  <w:style w:type="character" w:customStyle="1" w:styleId="WW8Num4z1">
    <w:name w:val="WW8Num4z1"/>
    <w:rsid w:val="00333125"/>
    <w:rPr>
      <w:rFonts w:ascii="Courier New" w:hAnsi="Courier New"/>
    </w:rPr>
  </w:style>
  <w:style w:type="character" w:customStyle="1" w:styleId="WW8Num4z2">
    <w:name w:val="WW8Num4z2"/>
    <w:rsid w:val="00333125"/>
    <w:rPr>
      <w:rFonts w:ascii="Wingdings" w:hAnsi="Wingdings"/>
    </w:rPr>
  </w:style>
  <w:style w:type="character" w:customStyle="1" w:styleId="WW8Num4z3">
    <w:name w:val="WW8Num4z3"/>
    <w:rsid w:val="00333125"/>
    <w:rPr>
      <w:rFonts w:ascii="Symbol" w:hAnsi="Symbol"/>
    </w:rPr>
  </w:style>
  <w:style w:type="character" w:customStyle="1" w:styleId="WW8Num5z0">
    <w:name w:val="WW8Num5z0"/>
    <w:rsid w:val="00333125"/>
    <w:rPr>
      <w:rFonts w:ascii="Symbol" w:hAnsi="Symbol"/>
    </w:rPr>
  </w:style>
  <w:style w:type="character" w:customStyle="1" w:styleId="WW8Num6z0">
    <w:name w:val="WW8Num6z0"/>
    <w:rsid w:val="00333125"/>
    <w:rPr>
      <w:rFonts w:ascii="Symbol" w:hAnsi="Symbol"/>
    </w:rPr>
  </w:style>
  <w:style w:type="character" w:customStyle="1" w:styleId="WW8Num7z1">
    <w:name w:val="WW8Num7z1"/>
    <w:rsid w:val="00333125"/>
    <w:rPr>
      <w:rFonts w:ascii="Courier New" w:hAnsi="Courier New"/>
    </w:rPr>
  </w:style>
  <w:style w:type="character" w:customStyle="1" w:styleId="WW8Num7z2">
    <w:name w:val="WW8Num7z2"/>
    <w:rsid w:val="00333125"/>
    <w:rPr>
      <w:rFonts w:ascii="Wingdings" w:hAnsi="Wingdings"/>
    </w:rPr>
  </w:style>
  <w:style w:type="character" w:customStyle="1" w:styleId="WW8Num7z3">
    <w:name w:val="WW8Num7z3"/>
    <w:rsid w:val="00333125"/>
    <w:rPr>
      <w:rFonts w:ascii="Symbol" w:hAnsi="Symbol"/>
    </w:rPr>
  </w:style>
  <w:style w:type="character" w:customStyle="1" w:styleId="WW8Num8z0">
    <w:name w:val="WW8Num8z0"/>
    <w:rsid w:val="00333125"/>
    <w:rPr>
      <w:rFonts w:ascii="Symbol" w:hAnsi="Symbol" w:cs="Times New Roman"/>
    </w:rPr>
  </w:style>
  <w:style w:type="character" w:customStyle="1" w:styleId="WW8Num9z0">
    <w:name w:val="WW8Num9z0"/>
    <w:rsid w:val="00333125"/>
    <w:rPr>
      <w:rFonts w:ascii="Symbol" w:hAnsi="Symbol"/>
    </w:rPr>
  </w:style>
  <w:style w:type="character" w:customStyle="1" w:styleId="WW8Num22z0">
    <w:name w:val="WW8Num22z0"/>
    <w:rsid w:val="0033312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333125"/>
    <w:rPr>
      <w:rFonts w:ascii="Symbol" w:hAnsi="Symbol" w:cs="OpenSymbol"/>
    </w:rPr>
  </w:style>
  <w:style w:type="character" w:customStyle="1" w:styleId="WW8Num24z0">
    <w:name w:val="WW8Num24z0"/>
    <w:rsid w:val="0033312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333125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333125"/>
    <w:rPr>
      <w:rFonts w:ascii="Symbol" w:hAnsi="Symbol" w:cs="OpenSymbol"/>
    </w:rPr>
  </w:style>
  <w:style w:type="character" w:customStyle="1" w:styleId="WW8Num27z0">
    <w:name w:val="WW8Num27z0"/>
    <w:rsid w:val="00333125"/>
    <w:rPr>
      <w:rFonts w:ascii="Symbol" w:hAnsi="Symbol" w:cs="OpenSymbol"/>
    </w:rPr>
  </w:style>
  <w:style w:type="character" w:customStyle="1" w:styleId="Absatz-Standardschriftart">
    <w:name w:val="Absatz-Standardschriftart"/>
    <w:rsid w:val="00333125"/>
  </w:style>
  <w:style w:type="character" w:customStyle="1" w:styleId="WW8Num10z0">
    <w:name w:val="WW8Num10z0"/>
    <w:rsid w:val="00333125"/>
    <w:rPr>
      <w:rFonts w:ascii="Symbol" w:hAnsi="Symbol"/>
    </w:rPr>
  </w:style>
  <w:style w:type="character" w:customStyle="1" w:styleId="WW8Num11z1">
    <w:name w:val="WW8Num11z1"/>
    <w:rsid w:val="00333125"/>
    <w:rPr>
      <w:rFonts w:ascii="Courier New" w:hAnsi="Courier New"/>
    </w:rPr>
  </w:style>
  <w:style w:type="character" w:customStyle="1" w:styleId="WW8Num11z2">
    <w:name w:val="WW8Num11z2"/>
    <w:rsid w:val="00333125"/>
    <w:rPr>
      <w:rFonts w:ascii="StarSymbol" w:hAnsi="StarSymbol"/>
    </w:rPr>
  </w:style>
  <w:style w:type="character" w:customStyle="1" w:styleId="WW8Num11z3">
    <w:name w:val="WW8Num11z3"/>
    <w:rsid w:val="00333125"/>
    <w:rPr>
      <w:rFonts w:ascii="Symbol" w:hAnsi="Symbol"/>
    </w:rPr>
  </w:style>
  <w:style w:type="character" w:customStyle="1" w:styleId="WW8Num14z0">
    <w:name w:val="WW8Num14z0"/>
    <w:rsid w:val="00333125"/>
    <w:rPr>
      <w:rFonts w:ascii="Symbol" w:hAnsi="Symbol"/>
    </w:rPr>
  </w:style>
  <w:style w:type="character" w:customStyle="1" w:styleId="WW8Num15z0">
    <w:name w:val="WW8Num15z0"/>
    <w:rsid w:val="00333125"/>
    <w:rPr>
      <w:rFonts w:ascii="Symbol" w:hAnsi="Symbol"/>
    </w:rPr>
  </w:style>
  <w:style w:type="character" w:customStyle="1" w:styleId="WW-Absatz-Standardschriftart">
    <w:name w:val="WW-Absatz-Standardschriftart"/>
    <w:rsid w:val="00333125"/>
  </w:style>
  <w:style w:type="character" w:customStyle="1" w:styleId="WW8Num4z0">
    <w:name w:val="WW8Num4z0"/>
    <w:rsid w:val="00333125"/>
    <w:rPr>
      <w:rFonts w:ascii="Symbol" w:hAnsi="Symbol"/>
    </w:rPr>
  </w:style>
  <w:style w:type="character" w:customStyle="1" w:styleId="WW8Num5z1">
    <w:name w:val="WW8Num5z1"/>
    <w:rsid w:val="00333125"/>
    <w:rPr>
      <w:rFonts w:ascii="Courier New" w:hAnsi="Courier New"/>
    </w:rPr>
  </w:style>
  <w:style w:type="character" w:customStyle="1" w:styleId="WW8Num5z2">
    <w:name w:val="WW8Num5z2"/>
    <w:rsid w:val="00333125"/>
    <w:rPr>
      <w:rFonts w:ascii="Wingdings" w:hAnsi="Wingdings"/>
    </w:rPr>
  </w:style>
  <w:style w:type="character" w:customStyle="1" w:styleId="WW8Num5z3">
    <w:name w:val="WW8Num5z3"/>
    <w:rsid w:val="00333125"/>
    <w:rPr>
      <w:rFonts w:ascii="Symbol" w:hAnsi="Symbol"/>
    </w:rPr>
  </w:style>
  <w:style w:type="character" w:customStyle="1" w:styleId="WW8Num7z0">
    <w:name w:val="WW8Num7z0"/>
    <w:rsid w:val="00333125"/>
    <w:rPr>
      <w:rFonts w:ascii="Symbol" w:hAnsi="Symbol"/>
    </w:rPr>
  </w:style>
  <w:style w:type="character" w:customStyle="1" w:styleId="WW8Num11z0">
    <w:name w:val="WW8Num11z0"/>
    <w:rsid w:val="00333125"/>
    <w:rPr>
      <w:rFonts w:ascii="Symbol" w:hAnsi="Symbol"/>
    </w:rPr>
  </w:style>
  <w:style w:type="character" w:customStyle="1" w:styleId="WW8Num12z1">
    <w:name w:val="WW8Num12z1"/>
    <w:rsid w:val="00333125"/>
    <w:rPr>
      <w:rFonts w:ascii="Courier New" w:hAnsi="Courier New"/>
    </w:rPr>
  </w:style>
  <w:style w:type="character" w:customStyle="1" w:styleId="WW8Num12z2">
    <w:name w:val="WW8Num12z2"/>
    <w:rsid w:val="00333125"/>
    <w:rPr>
      <w:rFonts w:ascii="StarSymbol" w:hAnsi="StarSymbol"/>
    </w:rPr>
  </w:style>
  <w:style w:type="character" w:customStyle="1" w:styleId="WW8Num12z3">
    <w:name w:val="WW8Num12z3"/>
    <w:rsid w:val="00333125"/>
    <w:rPr>
      <w:rFonts w:ascii="Symbol" w:hAnsi="Symbol"/>
    </w:rPr>
  </w:style>
  <w:style w:type="character" w:customStyle="1" w:styleId="WW-Absatz-Standardschriftart1">
    <w:name w:val="WW-Absatz-Standardschriftart1"/>
    <w:rsid w:val="00333125"/>
  </w:style>
  <w:style w:type="character" w:customStyle="1" w:styleId="WW-Absatz-Standardschriftart11">
    <w:name w:val="WW-Absatz-Standardschriftart11"/>
    <w:rsid w:val="00333125"/>
  </w:style>
  <w:style w:type="character" w:customStyle="1" w:styleId="WW8Num12z0">
    <w:name w:val="WW8Num12z0"/>
    <w:rsid w:val="00333125"/>
    <w:rPr>
      <w:rFonts w:ascii="Symbol" w:hAnsi="Symbol" w:cs="Times New Roman"/>
    </w:rPr>
  </w:style>
  <w:style w:type="character" w:customStyle="1" w:styleId="WW8Num13z1">
    <w:name w:val="WW8Num13z1"/>
    <w:rsid w:val="00333125"/>
    <w:rPr>
      <w:rFonts w:ascii="Courier New" w:hAnsi="Courier New" w:cs="Courier New"/>
    </w:rPr>
  </w:style>
  <w:style w:type="character" w:customStyle="1" w:styleId="WW8Num13z2">
    <w:name w:val="WW8Num13z2"/>
    <w:rsid w:val="00333125"/>
    <w:rPr>
      <w:rFonts w:ascii="Wingdings" w:hAnsi="Wingdings"/>
    </w:rPr>
  </w:style>
  <w:style w:type="character" w:customStyle="1" w:styleId="WW8Num13z3">
    <w:name w:val="WW8Num13z3"/>
    <w:rsid w:val="00333125"/>
    <w:rPr>
      <w:rFonts w:ascii="Symbol" w:hAnsi="Symbol"/>
    </w:rPr>
  </w:style>
  <w:style w:type="character" w:customStyle="1" w:styleId="WW-Absatz-Standardschriftart111">
    <w:name w:val="WW-Absatz-Standardschriftart111"/>
    <w:rsid w:val="00333125"/>
  </w:style>
  <w:style w:type="character" w:customStyle="1" w:styleId="WW8Num13z0">
    <w:name w:val="WW8Num13z0"/>
    <w:rsid w:val="00333125"/>
    <w:rPr>
      <w:rFonts w:ascii="Symbol" w:hAnsi="Symbol"/>
    </w:rPr>
  </w:style>
  <w:style w:type="character" w:customStyle="1" w:styleId="WW8Num15z1">
    <w:name w:val="WW8Num15z1"/>
    <w:rsid w:val="00333125"/>
    <w:rPr>
      <w:rFonts w:ascii="Courier New" w:hAnsi="Courier New" w:cs="Courier New"/>
    </w:rPr>
  </w:style>
  <w:style w:type="character" w:customStyle="1" w:styleId="WW8Num15z2">
    <w:name w:val="WW8Num15z2"/>
    <w:rsid w:val="00333125"/>
    <w:rPr>
      <w:rFonts w:ascii="Wingdings" w:hAnsi="Wingdings"/>
    </w:rPr>
  </w:style>
  <w:style w:type="character" w:customStyle="1" w:styleId="WW8Num15z3">
    <w:name w:val="WW8Num15z3"/>
    <w:rsid w:val="00333125"/>
    <w:rPr>
      <w:rFonts w:ascii="Symbol" w:hAnsi="Symbol"/>
    </w:rPr>
  </w:style>
  <w:style w:type="character" w:customStyle="1" w:styleId="WW-Absatz-Standardschriftart1111">
    <w:name w:val="WW-Absatz-Standardschriftart1111"/>
    <w:rsid w:val="00333125"/>
  </w:style>
  <w:style w:type="character" w:customStyle="1" w:styleId="WW-Absatz-Standardschriftart11111">
    <w:name w:val="WW-Absatz-Standardschriftart11111"/>
    <w:rsid w:val="00333125"/>
  </w:style>
  <w:style w:type="character" w:customStyle="1" w:styleId="WW-Absatz-Standardschriftart111111">
    <w:name w:val="WW-Absatz-Standardschriftart111111"/>
    <w:rsid w:val="00333125"/>
  </w:style>
  <w:style w:type="character" w:customStyle="1" w:styleId="WW-Absatz-Standardschriftart1111111">
    <w:name w:val="WW-Absatz-Standardschriftart1111111"/>
    <w:rsid w:val="00333125"/>
  </w:style>
  <w:style w:type="character" w:customStyle="1" w:styleId="WW-Absatz-Standardschriftart11111111">
    <w:name w:val="WW-Absatz-Standardschriftart11111111"/>
    <w:rsid w:val="00333125"/>
  </w:style>
  <w:style w:type="character" w:customStyle="1" w:styleId="WW-Absatz-Standardschriftart111111111">
    <w:name w:val="WW-Absatz-Standardschriftart111111111"/>
    <w:rsid w:val="00333125"/>
  </w:style>
  <w:style w:type="character" w:customStyle="1" w:styleId="WW-Absatz-Standardschriftart1111111111">
    <w:name w:val="WW-Absatz-Standardschriftart1111111111"/>
    <w:rsid w:val="00333125"/>
  </w:style>
  <w:style w:type="character" w:customStyle="1" w:styleId="WW-Absatz-Standardschriftart11111111111">
    <w:name w:val="WW-Absatz-Standardschriftart11111111111"/>
    <w:rsid w:val="00333125"/>
  </w:style>
  <w:style w:type="character" w:customStyle="1" w:styleId="WW-Absatz-Standardschriftart111111111111">
    <w:name w:val="WW-Absatz-Standardschriftart111111111111"/>
    <w:rsid w:val="00333125"/>
  </w:style>
  <w:style w:type="character" w:customStyle="1" w:styleId="WW-Absatz-Standardschriftart1111111111111">
    <w:name w:val="WW-Absatz-Standardschriftart1111111111111"/>
    <w:rsid w:val="00333125"/>
  </w:style>
  <w:style w:type="character" w:customStyle="1" w:styleId="WW8Num18z0">
    <w:name w:val="WW8Num18z0"/>
    <w:rsid w:val="00333125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333125"/>
  </w:style>
  <w:style w:type="character" w:customStyle="1" w:styleId="WW-Absatz-Standardschriftart111111111111111">
    <w:name w:val="WW-Absatz-Standardschriftart111111111111111"/>
    <w:rsid w:val="00333125"/>
  </w:style>
  <w:style w:type="character" w:customStyle="1" w:styleId="WW-Absatz-Standardschriftart1111111111111111">
    <w:name w:val="WW-Absatz-Standardschriftart1111111111111111"/>
    <w:rsid w:val="00333125"/>
  </w:style>
  <w:style w:type="character" w:customStyle="1" w:styleId="WW8Num6z1">
    <w:name w:val="WW8Num6z1"/>
    <w:rsid w:val="00333125"/>
    <w:rPr>
      <w:rFonts w:ascii="Courier New" w:hAnsi="Courier New"/>
    </w:rPr>
  </w:style>
  <w:style w:type="character" w:customStyle="1" w:styleId="WW8Num6z2">
    <w:name w:val="WW8Num6z2"/>
    <w:rsid w:val="00333125"/>
    <w:rPr>
      <w:rFonts w:ascii="Wingdings" w:hAnsi="Wingdings"/>
    </w:rPr>
  </w:style>
  <w:style w:type="character" w:customStyle="1" w:styleId="WW8Num6z3">
    <w:name w:val="WW8Num6z3"/>
    <w:rsid w:val="00333125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333125"/>
  </w:style>
  <w:style w:type="character" w:customStyle="1" w:styleId="WW-Absatz-Standardschriftart111111111111111111">
    <w:name w:val="WW-Absatz-Standardschriftart111111111111111111"/>
    <w:rsid w:val="00333125"/>
  </w:style>
  <w:style w:type="character" w:customStyle="1" w:styleId="WW-Absatz-Standardschriftart1111111111111111111">
    <w:name w:val="WW-Absatz-Standardschriftart1111111111111111111"/>
    <w:rsid w:val="00333125"/>
  </w:style>
  <w:style w:type="character" w:customStyle="1" w:styleId="WW-Absatz-Standardschriftart11111111111111111111">
    <w:name w:val="WW-Absatz-Standardschriftart11111111111111111111"/>
    <w:rsid w:val="00333125"/>
  </w:style>
  <w:style w:type="character" w:customStyle="1" w:styleId="WW-Absatz-Standardschriftart111111111111111111111">
    <w:name w:val="WW-Absatz-Standardschriftart111111111111111111111"/>
    <w:rsid w:val="00333125"/>
  </w:style>
  <w:style w:type="character" w:customStyle="1" w:styleId="WW-Absatz-Standardschriftart1111111111111111111111">
    <w:name w:val="WW-Absatz-Standardschriftart1111111111111111111111"/>
    <w:rsid w:val="00333125"/>
  </w:style>
  <w:style w:type="character" w:customStyle="1" w:styleId="WW-Absatz-Standardschriftart11111111111111111111111">
    <w:name w:val="WW-Absatz-Standardschriftart11111111111111111111111"/>
    <w:rsid w:val="00333125"/>
  </w:style>
  <w:style w:type="character" w:customStyle="1" w:styleId="WW-Absatz-Standardschriftart111111111111111111111111">
    <w:name w:val="WW-Absatz-Standardschriftart111111111111111111111111"/>
    <w:rsid w:val="00333125"/>
  </w:style>
  <w:style w:type="character" w:customStyle="1" w:styleId="WW-Absatz-Standardschriftart1111111111111111111111111">
    <w:name w:val="WW-Absatz-Standardschriftart1111111111111111111111111"/>
    <w:rsid w:val="00333125"/>
  </w:style>
  <w:style w:type="character" w:customStyle="1" w:styleId="WW-Absatz-Standardschriftart11111111111111111111111111">
    <w:name w:val="WW-Absatz-Standardschriftart11111111111111111111111111"/>
    <w:rsid w:val="00333125"/>
  </w:style>
  <w:style w:type="character" w:customStyle="1" w:styleId="WW-Absatz-Standardschriftart111111111111111111111111111">
    <w:name w:val="WW-Absatz-Standardschriftart111111111111111111111111111"/>
    <w:rsid w:val="00333125"/>
  </w:style>
  <w:style w:type="character" w:customStyle="1" w:styleId="WW8Num4z4">
    <w:name w:val="WW8Num4z4"/>
    <w:rsid w:val="00333125"/>
    <w:rPr>
      <w:rFonts w:ascii="Courier New" w:hAnsi="Courier New"/>
    </w:rPr>
  </w:style>
  <w:style w:type="character" w:customStyle="1" w:styleId="WW8Num7z7">
    <w:name w:val="WW8Num7z7"/>
    <w:rsid w:val="00333125"/>
    <w:rPr>
      <w:rFonts w:ascii="Courier New" w:hAnsi="Courier New" w:cs="Times New Roman"/>
    </w:rPr>
  </w:style>
  <w:style w:type="character" w:customStyle="1" w:styleId="WW8Num12z5">
    <w:name w:val="WW8Num12z5"/>
    <w:rsid w:val="00333125"/>
    <w:rPr>
      <w:rFonts w:ascii="Wingdings" w:hAnsi="Wingdings"/>
    </w:rPr>
  </w:style>
  <w:style w:type="character" w:customStyle="1" w:styleId="WW8Num16z0">
    <w:name w:val="WW8Num16z0"/>
    <w:rsid w:val="00333125"/>
    <w:rPr>
      <w:rFonts w:ascii="Symbol" w:hAnsi="Symbol"/>
    </w:rPr>
  </w:style>
  <w:style w:type="character" w:customStyle="1" w:styleId="WW8Num17z0">
    <w:name w:val="WW8Num17z0"/>
    <w:rsid w:val="00333125"/>
    <w:rPr>
      <w:rFonts w:ascii="Symbol" w:hAnsi="Symbol" w:cs="Times New Roman"/>
    </w:rPr>
  </w:style>
  <w:style w:type="character" w:customStyle="1" w:styleId="WW8Num20z0">
    <w:name w:val="WW8Num20z0"/>
    <w:rsid w:val="00333125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333125"/>
    <w:rPr>
      <w:rFonts w:ascii="Courier New" w:hAnsi="Courier New"/>
    </w:rPr>
  </w:style>
  <w:style w:type="character" w:customStyle="1" w:styleId="WW8Num21z2">
    <w:name w:val="WW8Num21z2"/>
    <w:rsid w:val="00333125"/>
    <w:rPr>
      <w:rFonts w:ascii="Wingdings" w:hAnsi="Wingdings"/>
    </w:rPr>
  </w:style>
  <w:style w:type="character" w:customStyle="1" w:styleId="WW8Num21z3">
    <w:name w:val="WW8Num21z3"/>
    <w:rsid w:val="00333125"/>
    <w:rPr>
      <w:rFonts w:ascii="Symbol" w:hAnsi="Symbol"/>
    </w:rPr>
  </w:style>
  <w:style w:type="character" w:customStyle="1" w:styleId="WW-Absatz-Standardschriftart1111111111111111111111111111">
    <w:name w:val="WW-Absatz-Standardschriftart1111111111111111111111111111"/>
    <w:rsid w:val="00333125"/>
  </w:style>
  <w:style w:type="character" w:customStyle="1" w:styleId="WW-Absatz-Standardschriftart11111111111111111111111111111">
    <w:name w:val="WW-Absatz-Standardschriftart11111111111111111111111111111"/>
    <w:rsid w:val="00333125"/>
  </w:style>
  <w:style w:type="character" w:customStyle="1" w:styleId="WW8Num9z2">
    <w:name w:val="WW8Num9z2"/>
    <w:rsid w:val="00333125"/>
    <w:rPr>
      <w:rFonts w:ascii="Wingdings" w:hAnsi="Wingdings"/>
    </w:rPr>
  </w:style>
  <w:style w:type="character" w:customStyle="1" w:styleId="WW8Num9z4">
    <w:name w:val="WW8Num9z4"/>
    <w:rsid w:val="00333125"/>
    <w:rPr>
      <w:rFonts w:ascii="Courier New" w:hAnsi="Courier New"/>
    </w:rPr>
  </w:style>
  <w:style w:type="character" w:customStyle="1" w:styleId="WW8Num17z7">
    <w:name w:val="WW8Num17z7"/>
    <w:rsid w:val="00333125"/>
    <w:rPr>
      <w:rFonts w:ascii="Courier New" w:hAnsi="Courier New" w:cs="Times New Roman"/>
    </w:rPr>
  </w:style>
  <w:style w:type="character" w:customStyle="1" w:styleId="WW8Num19z0">
    <w:name w:val="WW8Num19z0"/>
    <w:rsid w:val="00333125"/>
    <w:rPr>
      <w:rFonts w:ascii="Symbol" w:hAnsi="Symbol"/>
    </w:rPr>
  </w:style>
  <w:style w:type="character" w:customStyle="1" w:styleId="WW8Num8z1">
    <w:name w:val="WW8Num8z1"/>
    <w:rsid w:val="00333125"/>
    <w:rPr>
      <w:rFonts w:ascii="Courier New" w:hAnsi="Courier New"/>
    </w:rPr>
  </w:style>
  <w:style w:type="character" w:customStyle="1" w:styleId="WW8Num8z2">
    <w:name w:val="WW8Num8z2"/>
    <w:rsid w:val="00333125"/>
    <w:rPr>
      <w:rFonts w:ascii="StarSymbol" w:hAnsi="StarSymbol"/>
    </w:rPr>
  </w:style>
  <w:style w:type="character" w:customStyle="1" w:styleId="WW8Num8z5">
    <w:name w:val="WW8Num8z5"/>
    <w:rsid w:val="00333125"/>
    <w:rPr>
      <w:rFonts w:ascii="Wingdings" w:hAnsi="Wingdings"/>
    </w:rPr>
  </w:style>
  <w:style w:type="character" w:customStyle="1" w:styleId="WW8Num2z1">
    <w:name w:val="WW8Num2z1"/>
    <w:rsid w:val="00333125"/>
    <w:rPr>
      <w:rFonts w:ascii="Courier New" w:hAnsi="Courier New"/>
    </w:rPr>
  </w:style>
  <w:style w:type="character" w:customStyle="1" w:styleId="WW8Num2z2">
    <w:name w:val="WW8Num2z2"/>
    <w:rsid w:val="00333125"/>
    <w:rPr>
      <w:rFonts w:ascii="Wingdings" w:hAnsi="Wingdings"/>
    </w:rPr>
  </w:style>
  <w:style w:type="character" w:customStyle="1" w:styleId="WW8Num2z3">
    <w:name w:val="WW8Num2z3"/>
    <w:rsid w:val="00333125"/>
    <w:rPr>
      <w:rFonts w:ascii="Symbol" w:hAnsi="Symbol"/>
    </w:rPr>
  </w:style>
  <w:style w:type="character" w:customStyle="1" w:styleId="ad">
    <w:name w:val="Символ нумерации"/>
    <w:rsid w:val="00333125"/>
  </w:style>
  <w:style w:type="character" w:customStyle="1" w:styleId="ae">
    <w:name w:val="Маркеры списка"/>
    <w:rsid w:val="00333125"/>
    <w:rPr>
      <w:rFonts w:ascii="OpenSymbol" w:eastAsia="OpenSymbol" w:hAnsi="OpenSymbol" w:cs="OpenSymbol"/>
    </w:rPr>
  </w:style>
  <w:style w:type="character" w:customStyle="1" w:styleId="af">
    <w:name w:val="Буквица"/>
    <w:rsid w:val="00333125"/>
    <w:rPr>
      <w:lang w:val="ru-RU"/>
    </w:rPr>
  </w:style>
  <w:style w:type="character" w:customStyle="1" w:styleId="WW8Num34z1">
    <w:name w:val="WW8Num34z1"/>
    <w:rsid w:val="00333125"/>
    <w:rPr>
      <w:rFonts w:ascii="Courier New" w:hAnsi="Courier New" w:cs="Courier New"/>
    </w:rPr>
  </w:style>
  <w:style w:type="character" w:customStyle="1" w:styleId="WW8Num34z2">
    <w:name w:val="WW8Num34z2"/>
    <w:rsid w:val="00333125"/>
    <w:rPr>
      <w:rFonts w:ascii="Wingdings" w:hAnsi="Wingdings"/>
    </w:rPr>
  </w:style>
  <w:style w:type="character" w:customStyle="1" w:styleId="WW8Num34z3">
    <w:name w:val="WW8Num34z3"/>
    <w:rsid w:val="00333125"/>
    <w:rPr>
      <w:rFonts w:ascii="Symbol" w:hAnsi="Symbol"/>
    </w:rPr>
  </w:style>
  <w:style w:type="paragraph" w:customStyle="1" w:styleId="af0">
    <w:name w:val="Заголовок"/>
    <w:basedOn w:val="a2"/>
    <w:next w:val="ab"/>
    <w:rsid w:val="00333125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  <w:lang w:eastAsia="en-US"/>
    </w:rPr>
  </w:style>
  <w:style w:type="paragraph" w:styleId="af1">
    <w:name w:val="List"/>
    <w:basedOn w:val="ab"/>
    <w:rsid w:val="00333125"/>
    <w:pPr>
      <w:widowControl w:val="0"/>
      <w:suppressAutoHyphens/>
      <w:spacing w:after="120"/>
      <w:jc w:val="left"/>
    </w:pPr>
    <w:rPr>
      <w:rFonts w:eastAsia="Arial Unicode MS" w:cs="Tahoma"/>
      <w:sz w:val="24"/>
      <w:szCs w:val="24"/>
      <w:lang w:eastAsia="en-US"/>
    </w:rPr>
  </w:style>
  <w:style w:type="paragraph" w:customStyle="1" w:styleId="14">
    <w:name w:val="Название1"/>
    <w:basedOn w:val="a2"/>
    <w:rsid w:val="00333125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sz w:val="24"/>
      <w:szCs w:val="24"/>
      <w:lang w:eastAsia="en-US"/>
    </w:rPr>
  </w:style>
  <w:style w:type="paragraph" w:customStyle="1" w:styleId="15">
    <w:name w:val="Указатель1"/>
    <w:basedOn w:val="a2"/>
    <w:rsid w:val="00333125"/>
    <w:pPr>
      <w:widowControl w:val="0"/>
      <w:suppressLineNumbers/>
      <w:suppressAutoHyphens/>
    </w:pPr>
    <w:rPr>
      <w:rFonts w:eastAsia="Arial Unicode MS" w:cs="Tahoma"/>
      <w:sz w:val="24"/>
      <w:szCs w:val="24"/>
      <w:lang w:eastAsia="en-US"/>
    </w:rPr>
  </w:style>
  <w:style w:type="paragraph" w:styleId="af2">
    <w:name w:val="header"/>
    <w:basedOn w:val="a2"/>
    <w:link w:val="af3"/>
    <w:rsid w:val="00333125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Arial Unicode MS"/>
      <w:sz w:val="24"/>
      <w:szCs w:val="24"/>
      <w:lang w:eastAsia="en-US"/>
    </w:rPr>
  </w:style>
  <w:style w:type="character" w:customStyle="1" w:styleId="af3">
    <w:name w:val="Верхний колонтитул Знак"/>
    <w:basedOn w:val="a3"/>
    <w:link w:val="af2"/>
    <w:rsid w:val="00333125"/>
    <w:rPr>
      <w:rFonts w:ascii="Times New Roman" w:eastAsia="Arial Unicode MS" w:hAnsi="Times New Roman"/>
      <w:sz w:val="24"/>
      <w:szCs w:val="24"/>
      <w:lang w:eastAsia="en-US"/>
    </w:rPr>
  </w:style>
  <w:style w:type="paragraph" w:customStyle="1" w:styleId="31">
    <w:name w:val="Основной текст с отступом 31"/>
    <w:basedOn w:val="a2"/>
    <w:rsid w:val="00333125"/>
    <w:pPr>
      <w:widowControl w:val="0"/>
      <w:suppressAutoHyphens/>
      <w:ind w:left="1560" w:hanging="280"/>
      <w:jc w:val="both"/>
    </w:pPr>
    <w:rPr>
      <w:rFonts w:eastAsia="Arial Unicode MS"/>
      <w:sz w:val="24"/>
      <w:szCs w:val="24"/>
      <w:lang w:eastAsia="en-US"/>
    </w:rPr>
  </w:style>
  <w:style w:type="paragraph" w:customStyle="1" w:styleId="16">
    <w:name w:val="Цитата1"/>
    <w:basedOn w:val="a2"/>
    <w:rsid w:val="00333125"/>
    <w:pPr>
      <w:widowControl w:val="0"/>
      <w:suppressAutoHyphens/>
      <w:ind w:left="2268" w:right="-24" w:hanging="337"/>
      <w:jc w:val="both"/>
    </w:pPr>
    <w:rPr>
      <w:rFonts w:eastAsia="Arial Unicode MS"/>
      <w:sz w:val="24"/>
      <w:szCs w:val="24"/>
      <w:lang w:eastAsia="en-US"/>
    </w:rPr>
  </w:style>
  <w:style w:type="paragraph" w:customStyle="1" w:styleId="21">
    <w:name w:val="Основной текст с отступом 21"/>
    <w:basedOn w:val="a2"/>
    <w:rsid w:val="00333125"/>
    <w:pPr>
      <w:widowControl w:val="0"/>
      <w:suppressAutoHyphens/>
      <w:ind w:firstLine="720"/>
      <w:jc w:val="both"/>
    </w:pPr>
    <w:rPr>
      <w:rFonts w:eastAsia="Arial Unicode MS"/>
      <w:sz w:val="24"/>
      <w:szCs w:val="24"/>
      <w:lang w:eastAsia="en-US"/>
    </w:rPr>
  </w:style>
  <w:style w:type="paragraph" w:styleId="af4">
    <w:name w:val="Body Text Indent"/>
    <w:basedOn w:val="a2"/>
    <w:link w:val="af5"/>
    <w:rsid w:val="00333125"/>
    <w:pPr>
      <w:widowControl w:val="0"/>
      <w:tabs>
        <w:tab w:val="left" w:pos="1277"/>
      </w:tabs>
      <w:suppressAutoHyphens/>
      <w:ind w:left="851" w:hanging="425"/>
    </w:pPr>
    <w:rPr>
      <w:rFonts w:eastAsia="Arial Unicode MS"/>
      <w:sz w:val="24"/>
      <w:szCs w:val="24"/>
      <w:lang w:eastAsia="en-US"/>
    </w:rPr>
  </w:style>
  <w:style w:type="character" w:customStyle="1" w:styleId="af5">
    <w:name w:val="Основной текст с отступом Знак"/>
    <w:basedOn w:val="a3"/>
    <w:link w:val="af4"/>
    <w:rsid w:val="00333125"/>
    <w:rPr>
      <w:rFonts w:ascii="Times New Roman" w:eastAsia="Arial Unicode MS" w:hAnsi="Times New Roman"/>
      <w:sz w:val="24"/>
      <w:szCs w:val="24"/>
      <w:lang w:eastAsia="en-US"/>
    </w:rPr>
  </w:style>
  <w:style w:type="paragraph" w:customStyle="1" w:styleId="WW-BodyText21234567891011121314">
    <w:name w:val="WW-Body Text 21234567891011121314"/>
    <w:basedOn w:val="a2"/>
    <w:rsid w:val="00333125"/>
    <w:pPr>
      <w:widowControl w:val="0"/>
      <w:tabs>
        <w:tab w:val="left" w:pos="420"/>
      </w:tabs>
      <w:suppressAutoHyphens/>
    </w:pPr>
    <w:rPr>
      <w:rFonts w:eastAsia="Arial Unicode MS"/>
      <w:sz w:val="24"/>
      <w:szCs w:val="24"/>
      <w:lang w:eastAsia="en-US"/>
    </w:rPr>
  </w:style>
  <w:style w:type="paragraph" w:customStyle="1" w:styleId="WW-BodyTextIndent312">
    <w:name w:val="WW-Body Text Indent 312"/>
    <w:basedOn w:val="a2"/>
    <w:rsid w:val="00333125"/>
    <w:pPr>
      <w:widowControl w:val="0"/>
      <w:suppressAutoHyphens/>
      <w:ind w:right="-24" w:firstLine="852"/>
      <w:jc w:val="both"/>
    </w:pPr>
    <w:rPr>
      <w:rFonts w:eastAsia="Arial Unicode MS"/>
      <w:sz w:val="24"/>
      <w:szCs w:val="24"/>
      <w:lang w:eastAsia="en-US"/>
    </w:rPr>
  </w:style>
  <w:style w:type="paragraph" w:customStyle="1" w:styleId="WW-BlockText">
    <w:name w:val="WW-Block Text"/>
    <w:basedOn w:val="a2"/>
    <w:rsid w:val="00333125"/>
    <w:pPr>
      <w:widowControl w:val="0"/>
      <w:suppressAutoHyphens/>
      <w:ind w:left="2410" w:right="-24" w:hanging="2410"/>
      <w:jc w:val="both"/>
    </w:pPr>
    <w:rPr>
      <w:rFonts w:eastAsia="Arial Unicode MS"/>
      <w:sz w:val="24"/>
      <w:szCs w:val="24"/>
      <w:lang w:eastAsia="en-US"/>
    </w:rPr>
  </w:style>
  <w:style w:type="paragraph" w:customStyle="1" w:styleId="22">
    <w:name w:val="Цитата2"/>
    <w:basedOn w:val="a2"/>
    <w:rsid w:val="00333125"/>
    <w:pPr>
      <w:widowControl w:val="0"/>
      <w:suppressAutoHyphens/>
      <w:ind w:left="2410" w:right="-24" w:hanging="142"/>
    </w:pPr>
    <w:rPr>
      <w:rFonts w:eastAsia="Arial Unicode MS"/>
      <w:sz w:val="24"/>
      <w:szCs w:val="24"/>
      <w:lang w:eastAsia="en-US"/>
    </w:rPr>
  </w:style>
  <w:style w:type="paragraph" w:customStyle="1" w:styleId="210">
    <w:name w:val="Основной текст 21"/>
    <w:basedOn w:val="a2"/>
    <w:rsid w:val="00333125"/>
    <w:pPr>
      <w:widowControl w:val="0"/>
      <w:suppressAutoHyphens/>
      <w:ind w:left="1560"/>
      <w:jc w:val="both"/>
    </w:pPr>
    <w:rPr>
      <w:rFonts w:eastAsia="Arial Unicode MS"/>
      <w:sz w:val="24"/>
      <w:szCs w:val="24"/>
      <w:u w:val="single"/>
      <w:lang w:eastAsia="en-US"/>
    </w:rPr>
  </w:style>
  <w:style w:type="paragraph" w:styleId="af6">
    <w:name w:val="Subtitle"/>
    <w:basedOn w:val="a2"/>
    <w:next w:val="ab"/>
    <w:link w:val="af7"/>
    <w:qFormat/>
    <w:locked/>
    <w:rsid w:val="00333125"/>
    <w:pPr>
      <w:widowControl w:val="0"/>
      <w:suppressAutoHyphens/>
      <w:jc w:val="center"/>
    </w:pPr>
    <w:rPr>
      <w:rFonts w:eastAsia="Arial Unicode MS"/>
      <w:b/>
      <w:sz w:val="28"/>
      <w:szCs w:val="24"/>
      <w:lang w:eastAsia="en-US"/>
    </w:rPr>
  </w:style>
  <w:style w:type="character" w:customStyle="1" w:styleId="af7">
    <w:name w:val="Подзаголовок Знак"/>
    <w:basedOn w:val="a3"/>
    <w:link w:val="af6"/>
    <w:rsid w:val="00333125"/>
    <w:rPr>
      <w:rFonts w:ascii="Times New Roman" w:eastAsia="Arial Unicode MS" w:hAnsi="Times New Roman"/>
      <w:b/>
      <w:sz w:val="28"/>
      <w:szCs w:val="24"/>
      <w:lang w:eastAsia="en-US"/>
    </w:rPr>
  </w:style>
  <w:style w:type="paragraph" w:customStyle="1" w:styleId="WW-BodyText2">
    <w:name w:val="WW-Body Text 2"/>
    <w:basedOn w:val="a2"/>
    <w:rsid w:val="00333125"/>
    <w:pPr>
      <w:widowControl w:val="0"/>
      <w:suppressAutoHyphens/>
    </w:pPr>
    <w:rPr>
      <w:rFonts w:eastAsia="Arial Unicode MS"/>
      <w:sz w:val="22"/>
      <w:szCs w:val="24"/>
      <w:lang w:eastAsia="en-US"/>
    </w:rPr>
  </w:style>
  <w:style w:type="paragraph" w:customStyle="1" w:styleId="220">
    <w:name w:val="Основной текст с отступом 22"/>
    <w:basedOn w:val="a2"/>
    <w:rsid w:val="00333125"/>
    <w:pPr>
      <w:widowControl w:val="0"/>
      <w:suppressAutoHyphens/>
      <w:ind w:left="1276" w:hanging="992"/>
    </w:pPr>
    <w:rPr>
      <w:rFonts w:eastAsia="Arial Unicode MS"/>
      <w:sz w:val="24"/>
      <w:szCs w:val="24"/>
      <w:lang w:eastAsia="en-US"/>
    </w:rPr>
  </w:style>
  <w:style w:type="paragraph" w:customStyle="1" w:styleId="WW-BodyText212345678910111213">
    <w:name w:val="WW-Body Text 212345678910111213"/>
    <w:basedOn w:val="a2"/>
    <w:rsid w:val="00333125"/>
    <w:pPr>
      <w:widowControl w:val="0"/>
      <w:suppressAutoHyphens/>
      <w:ind w:firstLine="851"/>
      <w:jc w:val="both"/>
    </w:pPr>
    <w:rPr>
      <w:rFonts w:eastAsia="Arial Unicode MS"/>
      <w:sz w:val="24"/>
      <w:szCs w:val="24"/>
      <w:lang w:eastAsia="en-US"/>
    </w:rPr>
  </w:style>
  <w:style w:type="paragraph" w:customStyle="1" w:styleId="WW-BodyText21">
    <w:name w:val="WW-Body Text 21"/>
    <w:basedOn w:val="a2"/>
    <w:rsid w:val="00333125"/>
    <w:pPr>
      <w:widowControl w:val="0"/>
      <w:suppressAutoHyphens/>
      <w:spacing w:after="120"/>
      <w:ind w:left="283"/>
    </w:pPr>
    <w:rPr>
      <w:rFonts w:eastAsia="Arial Unicode MS"/>
      <w:sz w:val="24"/>
      <w:szCs w:val="24"/>
      <w:lang w:eastAsia="en-US"/>
    </w:rPr>
  </w:style>
  <w:style w:type="paragraph" w:customStyle="1" w:styleId="WW-BodyTextIndent212345">
    <w:name w:val="WW-Body Text Indent 212345"/>
    <w:basedOn w:val="a2"/>
    <w:rsid w:val="00333125"/>
    <w:pPr>
      <w:widowControl w:val="0"/>
      <w:suppressAutoHyphens/>
      <w:ind w:left="426" w:hanging="426"/>
      <w:jc w:val="both"/>
    </w:pPr>
    <w:rPr>
      <w:rFonts w:eastAsia="Arial Unicode MS"/>
      <w:b/>
      <w:sz w:val="24"/>
      <w:szCs w:val="24"/>
      <w:lang w:eastAsia="en-US"/>
    </w:rPr>
  </w:style>
  <w:style w:type="paragraph" w:customStyle="1" w:styleId="310">
    <w:name w:val="Основной текст 31"/>
    <w:basedOn w:val="a2"/>
    <w:rsid w:val="00333125"/>
    <w:pPr>
      <w:widowControl w:val="0"/>
      <w:tabs>
        <w:tab w:val="left" w:pos="780"/>
      </w:tabs>
      <w:suppressAutoHyphens/>
      <w:jc w:val="both"/>
    </w:pPr>
    <w:rPr>
      <w:rFonts w:eastAsia="Arial Unicode MS"/>
      <w:b/>
      <w:sz w:val="24"/>
      <w:szCs w:val="24"/>
      <w:lang w:eastAsia="en-US"/>
    </w:rPr>
  </w:style>
  <w:style w:type="paragraph" w:customStyle="1" w:styleId="WW-BodyTextIndent21234567">
    <w:name w:val="WW-Body Text Indent 21234567"/>
    <w:basedOn w:val="a2"/>
    <w:rsid w:val="00333125"/>
    <w:pPr>
      <w:widowControl w:val="0"/>
      <w:tabs>
        <w:tab w:val="left" w:pos="1860"/>
      </w:tabs>
      <w:suppressAutoHyphens/>
      <w:ind w:left="360"/>
    </w:pPr>
    <w:rPr>
      <w:rFonts w:eastAsia="Arial Unicode MS"/>
      <w:b/>
      <w:sz w:val="24"/>
      <w:szCs w:val="24"/>
      <w:lang w:eastAsia="en-US"/>
    </w:rPr>
  </w:style>
  <w:style w:type="paragraph" w:customStyle="1" w:styleId="WW-BodyTextIndent31">
    <w:name w:val="WW-Body Text Indent 31"/>
    <w:basedOn w:val="a2"/>
    <w:rsid w:val="00333125"/>
    <w:pPr>
      <w:widowControl w:val="0"/>
      <w:suppressAutoHyphens/>
      <w:ind w:left="567" w:hanging="567"/>
      <w:jc w:val="both"/>
    </w:pPr>
    <w:rPr>
      <w:rFonts w:eastAsia="Arial Unicode MS"/>
      <w:b/>
      <w:sz w:val="24"/>
      <w:szCs w:val="24"/>
      <w:lang w:eastAsia="en-US"/>
    </w:rPr>
  </w:style>
  <w:style w:type="paragraph" w:customStyle="1" w:styleId="32">
    <w:name w:val="Основной текст с отступом 32"/>
    <w:basedOn w:val="a2"/>
    <w:rsid w:val="00333125"/>
    <w:pPr>
      <w:widowControl w:val="0"/>
      <w:suppressAutoHyphens/>
      <w:spacing w:after="120"/>
      <w:ind w:left="283"/>
    </w:pPr>
    <w:rPr>
      <w:rFonts w:eastAsia="Arial Unicode MS"/>
      <w:sz w:val="16"/>
      <w:szCs w:val="24"/>
      <w:lang w:eastAsia="en-US"/>
    </w:rPr>
  </w:style>
  <w:style w:type="paragraph" w:customStyle="1" w:styleId="WW-BodyText21234567">
    <w:name w:val="WW-Body Text 21234567"/>
    <w:basedOn w:val="a2"/>
    <w:rsid w:val="00333125"/>
    <w:pPr>
      <w:widowControl w:val="0"/>
      <w:suppressAutoHyphens/>
      <w:ind w:left="851" w:hanging="425"/>
      <w:jc w:val="both"/>
    </w:pPr>
    <w:rPr>
      <w:rFonts w:eastAsia="Arial Unicode MS"/>
      <w:sz w:val="24"/>
      <w:szCs w:val="24"/>
      <w:lang w:eastAsia="en-US"/>
    </w:rPr>
  </w:style>
  <w:style w:type="paragraph" w:customStyle="1" w:styleId="WW-BodyText212345">
    <w:name w:val="WW-Body Text 212345"/>
    <w:basedOn w:val="a2"/>
    <w:rsid w:val="00333125"/>
    <w:pPr>
      <w:widowControl w:val="0"/>
      <w:suppressAutoHyphens/>
      <w:jc w:val="both"/>
    </w:pPr>
    <w:rPr>
      <w:rFonts w:eastAsia="Arial Unicode MS"/>
      <w:sz w:val="24"/>
      <w:szCs w:val="24"/>
      <w:lang w:eastAsia="en-US"/>
    </w:rPr>
  </w:style>
  <w:style w:type="paragraph" w:customStyle="1" w:styleId="WW-BodyTextIndent2123456">
    <w:name w:val="WW-Body Text Indent 2123456"/>
    <w:basedOn w:val="a2"/>
    <w:rsid w:val="00333125"/>
    <w:pPr>
      <w:widowControl w:val="0"/>
      <w:suppressAutoHyphens/>
      <w:ind w:firstLine="567"/>
      <w:jc w:val="both"/>
    </w:pPr>
    <w:rPr>
      <w:rFonts w:eastAsia="Arial Unicode MS"/>
      <w:sz w:val="24"/>
      <w:szCs w:val="24"/>
      <w:lang w:eastAsia="en-US"/>
    </w:rPr>
  </w:style>
  <w:style w:type="paragraph" w:customStyle="1" w:styleId="WW-BodyTextIndent2123">
    <w:name w:val="WW-Body Text Indent 2123"/>
    <w:basedOn w:val="a2"/>
    <w:rsid w:val="00333125"/>
    <w:pPr>
      <w:widowControl w:val="0"/>
      <w:suppressAutoHyphens/>
      <w:ind w:left="851" w:hanging="851"/>
      <w:jc w:val="both"/>
    </w:pPr>
    <w:rPr>
      <w:rFonts w:eastAsia="Arial Unicode MS"/>
      <w:b/>
      <w:sz w:val="24"/>
      <w:szCs w:val="24"/>
      <w:lang w:eastAsia="en-US"/>
    </w:rPr>
  </w:style>
  <w:style w:type="paragraph" w:customStyle="1" w:styleId="WW-BodyText2123">
    <w:name w:val="WW-Body Text 2123"/>
    <w:basedOn w:val="a2"/>
    <w:rsid w:val="00333125"/>
    <w:pPr>
      <w:widowControl w:val="0"/>
      <w:suppressAutoHyphens/>
      <w:spacing w:after="120"/>
      <w:ind w:left="283"/>
    </w:pPr>
    <w:rPr>
      <w:rFonts w:eastAsia="Arial Unicode MS"/>
      <w:sz w:val="24"/>
      <w:szCs w:val="24"/>
      <w:lang w:eastAsia="en-US"/>
    </w:rPr>
  </w:style>
  <w:style w:type="paragraph" w:customStyle="1" w:styleId="WW-BodyText21234">
    <w:name w:val="WW-Body Text 21234"/>
    <w:basedOn w:val="a2"/>
    <w:rsid w:val="00333125"/>
    <w:pPr>
      <w:widowControl w:val="0"/>
      <w:suppressAutoHyphens/>
      <w:spacing w:after="120"/>
      <w:ind w:left="283"/>
    </w:pPr>
    <w:rPr>
      <w:rFonts w:eastAsia="Arial Unicode MS"/>
      <w:sz w:val="24"/>
      <w:szCs w:val="24"/>
      <w:lang w:eastAsia="en-US"/>
    </w:rPr>
  </w:style>
  <w:style w:type="paragraph" w:customStyle="1" w:styleId="WW-BodyText2123456">
    <w:name w:val="WW-Body Text 2123456"/>
    <w:basedOn w:val="a2"/>
    <w:rsid w:val="00333125"/>
    <w:pPr>
      <w:widowControl w:val="0"/>
      <w:suppressAutoHyphens/>
      <w:ind w:firstLine="709"/>
      <w:jc w:val="both"/>
    </w:pPr>
    <w:rPr>
      <w:rFonts w:eastAsia="Arial Unicode MS"/>
      <w:sz w:val="24"/>
      <w:szCs w:val="24"/>
      <w:lang w:eastAsia="en-US"/>
    </w:rPr>
  </w:style>
  <w:style w:type="paragraph" w:customStyle="1" w:styleId="WW-BodyText2123456789101112">
    <w:name w:val="WW-Body Text 2123456789101112"/>
    <w:basedOn w:val="a2"/>
    <w:rsid w:val="00333125"/>
    <w:pPr>
      <w:widowControl w:val="0"/>
      <w:tabs>
        <w:tab w:val="left" w:pos="2836"/>
      </w:tabs>
      <w:suppressAutoHyphens/>
      <w:ind w:left="709" w:hanging="283"/>
      <w:jc w:val="both"/>
    </w:pPr>
    <w:rPr>
      <w:rFonts w:eastAsia="Arial Unicode MS"/>
      <w:sz w:val="24"/>
      <w:szCs w:val="24"/>
      <w:lang w:eastAsia="en-US"/>
    </w:rPr>
  </w:style>
  <w:style w:type="paragraph" w:customStyle="1" w:styleId="WW-BodyTextIndent21234">
    <w:name w:val="WW-Body Text Indent 21234"/>
    <w:basedOn w:val="a2"/>
    <w:rsid w:val="00333125"/>
    <w:pPr>
      <w:widowControl w:val="0"/>
      <w:suppressAutoHyphens/>
      <w:ind w:left="142" w:hanging="142"/>
      <w:jc w:val="both"/>
    </w:pPr>
    <w:rPr>
      <w:rFonts w:eastAsia="Arial Unicode MS"/>
      <w:sz w:val="24"/>
      <w:szCs w:val="24"/>
      <w:lang w:eastAsia="en-US"/>
    </w:rPr>
  </w:style>
  <w:style w:type="paragraph" w:customStyle="1" w:styleId="WW-BodyText212345678910">
    <w:name w:val="WW-Body Text 212345678910"/>
    <w:basedOn w:val="a2"/>
    <w:rsid w:val="00333125"/>
    <w:pPr>
      <w:widowControl w:val="0"/>
      <w:suppressAutoHyphens/>
    </w:pPr>
    <w:rPr>
      <w:rFonts w:eastAsia="Arial Unicode MS"/>
      <w:sz w:val="24"/>
      <w:szCs w:val="24"/>
      <w:u w:val="single"/>
      <w:lang w:eastAsia="en-US"/>
    </w:rPr>
  </w:style>
  <w:style w:type="paragraph" w:customStyle="1" w:styleId="af8">
    <w:name w:val="Содержимое таблицы"/>
    <w:basedOn w:val="a2"/>
    <w:rsid w:val="00333125"/>
    <w:pPr>
      <w:widowControl w:val="0"/>
      <w:suppressLineNumbers/>
      <w:suppressAutoHyphens/>
    </w:pPr>
    <w:rPr>
      <w:rFonts w:eastAsia="Arial Unicode MS"/>
      <w:sz w:val="24"/>
      <w:szCs w:val="24"/>
      <w:lang w:eastAsia="en-US"/>
    </w:rPr>
  </w:style>
  <w:style w:type="paragraph" w:customStyle="1" w:styleId="af9">
    <w:name w:val="Заголовок таблицы"/>
    <w:basedOn w:val="af8"/>
    <w:rsid w:val="00333125"/>
    <w:pPr>
      <w:jc w:val="center"/>
    </w:pPr>
    <w:rPr>
      <w:b/>
      <w:bCs/>
    </w:rPr>
  </w:style>
  <w:style w:type="paragraph" w:styleId="afa">
    <w:name w:val="footer"/>
    <w:basedOn w:val="a2"/>
    <w:link w:val="afb"/>
    <w:uiPriority w:val="99"/>
    <w:rsid w:val="00333125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Arial Unicode MS"/>
      <w:sz w:val="24"/>
      <w:szCs w:val="24"/>
      <w:lang w:eastAsia="en-US"/>
    </w:rPr>
  </w:style>
  <w:style w:type="character" w:customStyle="1" w:styleId="afb">
    <w:name w:val="Нижний колонтитул Знак"/>
    <w:basedOn w:val="a3"/>
    <w:link w:val="afa"/>
    <w:uiPriority w:val="99"/>
    <w:rsid w:val="00333125"/>
    <w:rPr>
      <w:rFonts w:ascii="Times New Roman" w:eastAsia="Arial Unicode MS" w:hAnsi="Times New Roman"/>
      <w:sz w:val="24"/>
      <w:szCs w:val="24"/>
      <w:lang w:eastAsia="en-US"/>
    </w:rPr>
  </w:style>
  <w:style w:type="paragraph" w:customStyle="1" w:styleId="10">
    <w:name w:val="Заголовок 10"/>
    <w:basedOn w:val="af0"/>
    <w:next w:val="ab"/>
    <w:rsid w:val="00333125"/>
    <w:pPr>
      <w:numPr>
        <w:numId w:val="5"/>
      </w:numPr>
    </w:pPr>
    <w:rPr>
      <w:b/>
      <w:bCs/>
      <w:sz w:val="21"/>
      <w:szCs w:val="21"/>
    </w:rPr>
  </w:style>
  <w:style w:type="paragraph" w:customStyle="1" w:styleId="ConsPlusCell">
    <w:name w:val="ConsPlusCell"/>
    <w:rsid w:val="00333125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0">
    <w:name w:val="Список с чёрточками"/>
    <w:basedOn w:val="a2"/>
    <w:rsid w:val="00333125"/>
    <w:pPr>
      <w:widowControl w:val="0"/>
      <w:numPr>
        <w:numId w:val="9"/>
      </w:numPr>
      <w:tabs>
        <w:tab w:val="left" w:pos="2061"/>
      </w:tabs>
      <w:suppressAutoHyphens/>
      <w:overflowPunct w:val="0"/>
      <w:autoSpaceDE w:val="0"/>
      <w:spacing w:before="113" w:after="113"/>
      <w:ind w:left="567"/>
      <w:jc w:val="both"/>
      <w:textAlignment w:val="baseline"/>
    </w:pPr>
    <w:rPr>
      <w:rFonts w:eastAsia="Times New Roman"/>
      <w:sz w:val="24"/>
      <w:szCs w:val="24"/>
      <w:lang w:eastAsia="ar-SA"/>
    </w:rPr>
  </w:style>
  <w:style w:type="paragraph" w:customStyle="1" w:styleId="afc">
    <w:name w:val="Список с чёрточками малый интервал"/>
    <w:basedOn w:val="a0"/>
    <w:rsid w:val="00333125"/>
    <w:pPr>
      <w:spacing w:before="0" w:after="0"/>
      <w:ind w:left="576"/>
    </w:pPr>
  </w:style>
  <w:style w:type="paragraph" w:customStyle="1" w:styleId="a">
    <w:name w:val="Оглавление второй"/>
    <w:basedOn w:val="a2"/>
    <w:rsid w:val="00333125"/>
    <w:pPr>
      <w:widowControl w:val="0"/>
      <w:numPr>
        <w:numId w:val="6"/>
      </w:numPr>
      <w:tabs>
        <w:tab w:val="left" w:pos="704"/>
        <w:tab w:val="right" w:leader="dot" w:pos="9216"/>
      </w:tabs>
      <w:suppressAutoHyphens/>
    </w:pPr>
    <w:rPr>
      <w:rFonts w:eastAsia="Times New Roman"/>
      <w:sz w:val="24"/>
      <w:szCs w:val="24"/>
      <w:lang w:eastAsia="ar-SA"/>
    </w:rPr>
  </w:style>
  <w:style w:type="paragraph" w:customStyle="1" w:styleId="afd">
    <w:name w:val="Оглавление первый"/>
    <w:basedOn w:val="a2"/>
    <w:rsid w:val="00333125"/>
    <w:pPr>
      <w:tabs>
        <w:tab w:val="right" w:leader="dot" w:pos="9216"/>
      </w:tabs>
      <w:suppressAutoHyphens/>
      <w:ind w:firstLine="304"/>
      <w:jc w:val="both"/>
    </w:pPr>
    <w:rPr>
      <w:rFonts w:eastAsia="Arial Unicode MS"/>
      <w:sz w:val="24"/>
      <w:szCs w:val="24"/>
      <w:lang w:eastAsia="en-US"/>
    </w:rPr>
  </w:style>
  <w:style w:type="paragraph" w:styleId="afe">
    <w:name w:val="No Spacing"/>
    <w:uiPriority w:val="1"/>
    <w:qFormat/>
    <w:rsid w:val="00333125"/>
    <w:pPr>
      <w:widowControl w:val="0"/>
      <w:suppressAutoHyphens/>
    </w:pPr>
    <w:rPr>
      <w:rFonts w:ascii="Times New Roman" w:eastAsia="Arial Unicode MS" w:hAnsi="Times New Roman"/>
      <w:sz w:val="24"/>
      <w:szCs w:val="24"/>
      <w:lang w:eastAsia="en-US"/>
    </w:rPr>
  </w:style>
  <w:style w:type="numbering" w:customStyle="1" w:styleId="23">
    <w:name w:val="Нет списка2"/>
    <w:next w:val="a5"/>
    <w:uiPriority w:val="99"/>
    <w:semiHidden/>
    <w:unhideWhenUsed/>
    <w:rsid w:val="00333125"/>
  </w:style>
  <w:style w:type="paragraph" w:customStyle="1" w:styleId="33">
    <w:name w:val="Цитата3"/>
    <w:basedOn w:val="a2"/>
    <w:rsid w:val="00333125"/>
    <w:pPr>
      <w:widowControl w:val="0"/>
      <w:suppressAutoHyphens/>
      <w:ind w:left="2410" w:right="-24" w:hanging="142"/>
    </w:pPr>
    <w:rPr>
      <w:rFonts w:eastAsia="Arial Unicode MS"/>
      <w:sz w:val="24"/>
      <w:szCs w:val="24"/>
      <w:lang w:eastAsia="en-US"/>
    </w:rPr>
  </w:style>
  <w:style w:type="paragraph" w:customStyle="1" w:styleId="221">
    <w:name w:val="Основной текст 22"/>
    <w:basedOn w:val="a2"/>
    <w:rsid w:val="00333125"/>
    <w:pPr>
      <w:widowControl w:val="0"/>
      <w:suppressAutoHyphens/>
      <w:ind w:left="1560"/>
      <w:jc w:val="both"/>
    </w:pPr>
    <w:rPr>
      <w:rFonts w:eastAsia="Arial Unicode MS"/>
      <w:sz w:val="24"/>
      <w:szCs w:val="24"/>
      <w:u w:val="single"/>
      <w:lang w:eastAsia="en-US"/>
    </w:rPr>
  </w:style>
  <w:style w:type="paragraph" w:customStyle="1" w:styleId="230">
    <w:name w:val="Основной текст с отступом 23"/>
    <w:basedOn w:val="a2"/>
    <w:rsid w:val="00333125"/>
    <w:pPr>
      <w:widowControl w:val="0"/>
      <w:suppressAutoHyphens/>
      <w:ind w:left="1276" w:hanging="992"/>
    </w:pPr>
    <w:rPr>
      <w:rFonts w:eastAsia="Arial Unicode MS"/>
      <w:sz w:val="24"/>
      <w:szCs w:val="24"/>
      <w:lang w:eastAsia="en-US"/>
    </w:rPr>
  </w:style>
  <w:style w:type="paragraph" w:customStyle="1" w:styleId="320">
    <w:name w:val="Основной текст 32"/>
    <w:basedOn w:val="a2"/>
    <w:rsid w:val="00333125"/>
    <w:pPr>
      <w:widowControl w:val="0"/>
      <w:tabs>
        <w:tab w:val="left" w:pos="780"/>
      </w:tabs>
      <w:suppressAutoHyphens/>
      <w:jc w:val="both"/>
    </w:pPr>
    <w:rPr>
      <w:rFonts w:eastAsia="Arial Unicode MS"/>
      <w:b/>
      <w:sz w:val="24"/>
      <w:szCs w:val="24"/>
      <w:lang w:eastAsia="en-US"/>
    </w:rPr>
  </w:style>
  <w:style w:type="paragraph" w:customStyle="1" w:styleId="330">
    <w:name w:val="Основной текст с отступом 33"/>
    <w:basedOn w:val="a2"/>
    <w:rsid w:val="00333125"/>
    <w:pPr>
      <w:widowControl w:val="0"/>
      <w:suppressAutoHyphens/>
      <w:spacing w:after="120"/>
      <w:ind w:left="283"/>
    </w:pPr>
    <w:rPr>
      <w:rFonts w:eastAsia="Arial Unicode MS"/>
      <w:sz w:val="16"/>
      <w:szCs w:val="24"/>
      <w:lang w:eastAsia="en-US"/>
    </w:rPr>
  </w:style>
  <w:style w:type="paragraph" w:customStyle="1" w:styleId="Textbody">
    <w:name w:val="Text body"/>
    <w:basedOn w:val="a2"/>
    <w:rsid w:val="00333125"/>
    <w:pPr>
      <w:suppressAutoHyphens/>
      <w:autoSpaceDN w:val="0"/>
      <w:spacing w:line="100" w:lineRule="atLeast"/>
      <w:textAlignment w:val="baseline"/>
    </w:pPr>
    <w:rPr>
      <w:rFonts w:eastAsia="Times New Roman"/>
      <w:kern w:val="3"/>
      <w:sz w:val="24"/>
      <w:lang w:eastAsia="zh-CN"/>
    </w:rPr>
  </w:style>
  <w:style w:type="table" w:customStyle="1" w:styleId="17">
    <w:name w:val="Сетка таблицы1"/>
    <w:basedOn w:val="a4"/>
    <w:next w:val="a7"/>
    <w:uiPriority w:val="59"/>
    <w:rsid w:val="00F2740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4"/>
    <w:next w:val="a7"/>
    <w:uiPriority w:val="59"/>
    <w:rsid w:val="007D687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4"/>
    <w:next w:val="a7"/>
    <w:uiPriority w:val="59"/>
    <w:rsid w:val="007D687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4"/>
    <w:next w:val="a7"/>
    <w:uiPriority w:val="59"/>
    <w:rsid w:val="00D020B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4"/>
    <w:next w:val="a7"/>
    <w:uiPriority w:val="59"/>
    <w:rsid w:val="0029002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4"/>
    <w:next w:val="a7"/>
    <w:uiPriority w:val="59"/>
    <w:rsid w:val="00F9632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4"/>
    <w:next w:val="a7"/>
    <w:uiPriority w:val="59"/>
    <w:rsid w:val="00F9632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4"/>
    <w:next w:val="a7"/>
    <w:uiPriority w:val="59"/>
    <w:rsid w:val="00510AB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4"/>
    <w:next w:val="a7"/>
    <w:uiPriority w:val="59"/>
    <w:rsid w:val="00510AB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4"/>
    <w:next w:val="a7"/>
    <w:uiPriority w:val="59"/>
    <w:rsid w:val="00BA55E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4"/>
    <w:next w:val="a7"/>
    <w:uiPriority w:val="59"/>
    <w:rsid w:val="00CC288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4"/>
    <w:next w:val="a7"/>
    <w:uiPriority w:val="59"/>
    <w:rsid w:val="00CC288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4"/>
    <w:next w:val="a7"/>
    <w:uiPriority w:val="59"/>
    <w:rsid w:val="00CC288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4"/>
    <w:next w:val="a7"/>
    <w:uiPriority w:val="59"/>
    <w:rsid w:val="00CC288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4"/>
    <w:next w:val="a7"/>
    <w:uiPriority w:val="59"/>
    <w:rsid w:val="006720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4"/>
    <w:next w:val="a7"/>
    <w:uiPriority w:val="59"/>
    <w:rsid w:val="006720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4"/>
    <w:next w:val="a7"/>
    <w:uiPriority w:val="59"/>
    <w:rsid w:val="006720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4"/>
    <w:next w:val="a7"/>
    <w:uiPriority w:val="59"/>
    <w:rsid w:val="002E2B0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4"/>
    <w:next w:val="a7"/>
    <w:uiPriority w:val="59"/>
    <w:rsid w:val="002E2B0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4"/>
    <w:next w:val="a7"/>
    <w:uiPriority w:val="59"/>
    <w:rsid w:val="002E2B0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4"/>
    <w:next w:val="a7"/>
    <w:uiPriority w:val="59"/>
    <w:rsid w:val="001D4D1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"/>
    <w:basedOn w:val="a4"/>
    <w:next w:val="a7"/>
    <w:uiPriority w:val="59"/>
    <w:rsid w:val="001D4D1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4"/>
    <w:next w:val="a7"/>
    <w:uiPriority w:val="59"/>
    <w:rsid w:val="001D4D1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4"/>
    <w:next w:val="a7"/>
    <w:uiPriority w:val="59"/>
    <w:rsid w:val="001D4D1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FB1E34"/>
    <w:rPr>
      <w:rFonts w:ascii="Times New Roman" w:hAnsi="Times New Roman"/>
    </w:rPr>
  </w:style>
  <w:style w:type="paragraph" w:styleId="1">
    <w:name w:val="heading 1"/>
    <w:basedOn w:val="a2"/>
    <w:next w:val="a2"/>
    <w:link w:val="11"/>
    <w:qFormat/>
    <w:locked/>
    <w:rsid w:val="00FA0959"/>
    <w:pPr>
      <w:keepNext/>
      <w:widowControl w:val="0"/>
      <w:numPr>
        <w:numId w:val="3"/>
      </w:numPr>
      <w:suppressAutoHyphens/>
      <w:jc w:val="center"/>
      <w:outlineLvl w:val="0"/>
    </w:pPr>
    <w:rPr>
      <w:rFonts w:eastAsia="Arial Unicode MS"/>
      <w:b/>
      <w:sz w:val="22"/>
      <w:szCs w:val="24"/>
      <w:lang w:eastAsia="en-US"/>
    </w:rPr>
  </w:style>
  <w:style w:type="paragraph" w:styleId="2">
    <w:name w:val="heading 2"/>
    <w:basedOn w:val="a2"/>
    <w:next w:val="a2"/>
    <w:link w:val="20"/>
    <w:unhideWhenUsed/>
    <w:qFormat/>
    <w:locked/>
    <w:rsid w:val="00FA0959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Arial Unicode MS" w:hAnsi="Arial"/>
      <w:b/>
      <w:i/>
      <w:sz w:val="28"/>
      <w:szCs w:val="24"/>
      <w:lang w:eastAsia="en-US"/>
    </w:rPr>
  </w:style>
  <w:style w:type="paragraph" w:styleId="3">
    <w:name w:val="heading 3"/>
    <w:basedOn w:val="a2"/>
    <w:next w:val="a2"/>
    <w:link w:val="30"/>
    <w:unhideWhenUsed/>
    <w:qFormat/>
    <w:locked/>
    <w:rsid w:val="00FA0959"/>
    <w:pPr>
      <w:keepNext/>
      <w:widowControl w:val="0"/>
      <w:numPr>
        <w:ilvl w:val="2"/>
        <w:numId w:val="3"/>
      </w:numPr>
      <w:suppressAutoHyphens/>
      <w:spacing w:before="240" w:after="60"/>
      <w:outlineLvl w:val="2"/>
    </w:pPr>
    <w:rPr>
      <w:rFonts w:ascii="Arial" w:eastAsia="Arial Unicode MS" w:hAnsi="Arial"/>
      <w:b/>
      <w:sz w:val="26"/>
      <w:szCs w:val="24"/>
      <w:lang w:eastAsia="en-US"/>
    </w:rPr>
  </w:style>
  <w:style w:type="paragraph" w:styleId="4">
    <w:name w:val="heading 4"/>
    <w:basedOn w:val="a2"/>
    <w:next w:val="a2"/>
    <w:link w:val="40"/>
    <w:unhideWhenUsed/>
    <w:qFormat/>
    <w:locked/>
    <w:rsid w:val="00FA0959"/>
    <w:pPr>
      <w:keepNext/>
      <w:widowControl w:val="0"/>
      <w:numPr>
        <w:ilvl w:val="3"/>
        <w:numId w:val="3"/>
      </w:numPr>
      <w:suppressAutoHyphens/>
      <w:spacing w:before="240" w:after="60"/>
      <w:outlineLvl w:val="3"/>
    </w:pPr>
    <w:rPr>
      <w:rFonts w:eastAsia="Arial Unicode MS"/>
      <w:b/>
      <w:sz w:val="28"/>
      <w:szCs w:val="24"/>
      <w:lang w:eastAsia="en-US"/>
    </w:rPr>
  </w:style>
  <w:style w:type="paragraph" w:styleId="5">
    <w:name w:val="heading 5"/>
    <w:basedOn w:val="a2"/>
    <w:next w:val="a2"/>
    <w:link w:val="50"/>
    <w:unhideWhenUsed/>
    <w:qFormat/>
    <w:locked/>
    <w:rsid w:val="00FA0959"/>
    <w:pPr>
      <w:widowControl w:val="0"/>
      <w:numPr>
        <w:ilvl w:val="4"/>
        <w:numId w:val="3"/>
      </w:numPr>
      <w:suppressAutoHyphens/>
      <w:spacing w:before="240" w:after="60"/>
      <w:outlineLvl w:val="4"/>
    </w:pPr>
    <w:rPr>
      <w:rFonts w:eastAsia="Arial Unicode MS"/>
      <w:b/>
      <w:i/>
      <w:sz w:val="26"/>
      <w:szCs w:val="24"/>
      <w:lang w:eastAsia="en-US"/>
    </w:rPr>
  </w:style>
  <w:style w:type="paragraph" w:styleId="6">
    <w:name w:val="heading 6"/>
    <w:basedOn w:val="a2"/>
    <w:next w:val="a2"/>
    <w:link w:val="60"/>
    <w:unhideWhenUsed/>
    <w:qFormat/>
    <w:locked/>
    <w:rsid w:val="00FA0959"/>
    <w:pPr>
      <w:keepNext/>
      <w:widowControl w:val="0"/>
      <w:numPr>
        <w:ilvl w:val="5"/>
        <w:numId w:val="3"/>
      </w:numPr>
      <w:suppressAutoHyphens/>
      <w:jc w:val="center"/>
      <w:outlineLvl w:val="5"/>
    </w:pPr>
    <w:rPr>
      <w:rFonts w:eastAsia="Arial Unicode MS"/>
      <w:sz w:val="28"/>
      <w:szCs w:val="24"/>
      <w:lang w:eastAsia="en-US"/>
    </w:rPr>
  </w:style>
  <w:style w:type="paragraph" w:styleId="7">
    <w:name w:val="heading 7"/>
    <w:basedOn w:val="a2"/>
    <w:next w:val="a2"/>
    <w:link w:val="70"/>
    <w:unhideWhenUsed/>
    <w:qFormat/>
    <w:locked/>
    <w:rsid w:val="00FA0959"/>
    <w:pPr>
      <w:keepNext/>
      <w:widowControl w:val="0"/>
      <w:numPr>
        <w:ilvl w:val="6"/>
        <w:numId w:val="3"/>
      </w:numPr>
      <w:suppressAutoHyphens/>
      <w:jc w:val="center"/>
      <w:outlineLvl w:val="6"/>
    </w:pPr>
    <w:rPr>
      <w:rFonts w:eastAsia="Arial Unicode MS"/>
      <w:b/>
      <w:sz w:val="24"/>
      <w:szCs w:val="24"/>
      <w:u w:val="single"/>
      <w:lang w:eastAsia="en-US"/>
    </w:rPr>
  </w:style>
  <w:style w:type="paragraph" w:styleId="8">
    <w:name w:val="heading 8"/>
    <w:basedOn w:val="a2"/>
    <w:next w:val="a2"/>
    <w:link w:val="80"/>
    <w:unhideWhenUsed/>
    <w:qFormat/>
    <w:locked/>
    <w:rsid w:val="00FA0959"/>
    <w:pPr>
      <w:keepNext/>
      <w:widowControl w:val="0"/>
      <w:numPr>
        <w:ilvl w:val="7"/>
        <w:numId w:val="3"/>
      </w:numPr>
      <w:suppressAutoHyphens/>
      <w:outlineLvl w:val="7"/>
    </w:pPr>
    <w:rPr>
      <w:rFonts w:eastAsia="Arial Unicode MS"/>
      <w:sz w:val="24"/>
      <w:szCs w:val="24"/>
      <w:lang w:eastAsia="en-US"/>
    </w:rPr>
  </w:style>
  <w:style w:type="paragraph" w:styleId="9">
    <w:name w:val="heading 9"/>
    <w:basedOn w:val="a2"/>
    <w:next w:val="a2"/>
    <w:link w:val="90"/>
    <w:unhideWhenUsed/>
    <w:qFormat/>
    <w:locked/>
    <w:rsid w:val="00FA0959"/>
    <w:pPr>
      <w:keepNext/>
      <w:widowControl w:val="0"/>
      <w:numPr>
        <w:ilvl w:val="8"/>
        <w:numId w:val="3"/>
      </w:numPr>
      <w:suppressAutoHyphens/>
      <w:jc w:val="both"/>
      <w:outlineLvl w:val="8"/>
    </w:pPr>
    <w:rPr>
      <w:rFonts w:eastAsia="Arial Unicode MS"/>
      <w:sz w:val="24"/>
      <w:szCs w:val="24"/>
      <w:u w:val="single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2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1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6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1">
    <w:name w:val="Знак"/>
    <w:basedOn w:val="a2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7">
    <w:name w:val="Table Grid"/>
    <w:basedOn w:val="a4"/>
    <w:uiPriority w:val="59"/>
    <w:locked/>
    <w:rsid w:val="0008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2"/>
    <w:link w:val="a9"/>
    <w:rsid w:val="00CE2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E28CA"/>
    <w:rPr>
      <w:rFonts w:ascii="Tahoma" w:hAnsi="Tahoma" w:cs="Tahoma"/>
      <w:sz w:val="16"/>
      <w:szCs w:val="16"/>
    </w:rPr>
  </w:style>
  <w:style w:type="paragraph" w:styleId="aa">
    <w:name w:val="List Paragraph"/>
    <w:basedOn w:val="a2"/>
    <w:uiPriority w:val="34"/>
    <w:qFormat/>
    <w:rsid w:val="00E677F6"/>
    <w:pPr>
      <w:ind w:left="720"/>
      <w:contextualSpacing/>
    </w:pPr>
  </w:style>
  <w:style w:type="paragraph" w:styleId="ab">
    <w:name w:val="Body Text"/>
    <w:basedOn w:val="a2"/>
    <w:link w:val="ac"/>
    <w:rsid w:val="008B5BF8"/>
    <w:pPr>
      <w:jc w:val="both"/>
    </w:pPr>
    <w:rPr>
      <w:rFonts w:eastAsia="Times New Roman"/>
      <w:sz w:val="28"/>
    </w:rPr>
  </w:style>
  <w:style w:type="character" w:customStyle="1" w:styleId="ac">
    <w:name w:val="Основной текст Знак"/>
    <w:basedOn w:val="a3"/>
    <w:link w:val="ab"/>
    <w:rsid w:val="008B5BF8"/>
    <w:rPr>
      <w:rFonts w:ascii="Times New Roman" w:eastAsia="Times New Roman" w:hAnsi="Times New Roman"/>
      <w:sz w:val="28"/>
    </w:rPr>
  </w:style>
  <w:style w:type="character" w:customStyle="1" w:styleId="11">
    <w:name w:val="Заголовок 1 Знак"/>
    <w:basedOn w:val="a3"/>
    <w:link w:val="1"/>
    <w:rsid w:val="00FA0959"/>
    <w:rPr>
      <w:rFonts w:ascii="Times New Roman" w:eastAsia="Arial Unicode MS" w:hAnsi="Times New Roman"/>
      <w:b/>
      <w:sz w:val="22"/>
      <w:szCs w:val="24"/>
      <w:lang w:eastAsia="en-US"/>
    </w:rPr>
  </w:style>
  <w:style w:type="character" w:customStyle="1" w:styleId="20">
    <w:name w:val="Заголовок 2 Знак"/>
    <w:basedOn w:val="a3"/>
    <w:link w:val="2"/>
    <w:rsid w:val="00FA0959"/>
    <w:rPr>
      <w:rFonts w:ascii="Arial" w:eastAsia="Arial Unicode MS" w:hAnsi="Arial"/>
      <w:b/>
      <w:i/>
      <w:sz w:val="28"/>
      <w:szCs w:val="24"/>
      <w:lang w:eastAsia="en-US"/>
    </w:rPr>
  </w:style>
  <w:style w:type="character" w:customStyle="1" w:styleId="30">
    <w:name w:val="Заголовок 3 Знак"/>
    <w:basedOn w:val="a3"/>
    <w:link w:val="3"/>
    <w:rsid w:val="00FA0959"/>
    <w:rPr>
      <w:rFonts w:ascii="Arial" w:eastAsia="Arial Unicode MS" w:hAnsi="Arial"/>
      <w:b/>
      <w:sz w:val="26"/>
      <w:szCs w:val="24"/>
      <w:lang w:eastAsia="en-US"/>
    </w:rPr>
  </w:style>
  <w:style w:type="character" w:customStyle="1" w:styleId="40">
    <w:name w:val="Заголовок 4 Знак"/>
    <w:basedOn w:val="a3"/>
    <w:link w:val="4"/>
    <w:rsid w:val="00FA0959"/>
    <w:rPr>
      <w:rFonts w:ascii="Times New Roman" w:eastAsia="Arial Unicode MS" w:hAnsi="Times New Roman"/>
      <w:b/>
      <w:sz w:val="28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FA0959"/>
    <w:rPr>
      <w:rFonts w:ascii="Times New Roman" w:eastAsia="Arial Unicode MS" w:hAnsi="Times New Roman"/>
      <w:b/>
      <w:i/>
      <w:sz w:val="26"/>
      <w:szCs w:val="24"/>
      <w:lang w:eastAsia="en-US"/>
    </w:rPr>
  </w:style>
  <w:style w:type="character" w:customStyle="1" w:styleId="60">
    <w:name w:val="Заголовок 6 Знак"/>
    <w:basedOn w:val="a3"/>
    <w:link w:val="6"/>
    <w:rsid w:val="00FA0959"/>
    <w:rPr>
      <w:rFonts w:ascii="Times New Roman" w:eastAsia="Arial Unicode MS" w:hAnsi="Times New Roman"/>
      <w:sz w:val="28"/>
      <w:szCs w:val="24"/>
      <w:lang w:eastAsia="en-US"/>
    </w:rPr>
  </w:style>
  <w:style w:type="character" w:customStyle="1" w:styleId="70">
    <w:name w:val="Заголовок 7 Знак"/>
    <w:basedOn w:val="a3"/>
    <w:link w:val="7"/>
    <w:rsid w:val="00FA0959"/>
    <w:rPr>
      <w:rFonts w:ascii="Times New Roman" w:eastAsia="Arial Unicode MS" w:hAnsi="Times New Roman"/>
      <w:b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3"/>
    <w:link w:val="8"/>
    <w:rsid w:val="00FA0959"/>
    <w:rPr>
      <w:rFonts w:ascii="Times New Roman" w:eastAsia="Arial Unicode MS" w:hAnsi="Times New Roman"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FA0959"/>
    <w:rPr>
      <w:rFonts w:ascii="Times New Roman" w:eastAsia="Arial Unicode MS" w:hAnsi="Times New Roman"/>
      <w:sz w:val="24"/>
      <w:szCs w:val="24"/>
      <w:u w:val="single"/>
      <w:lang w:eastAsia="en-US"/>
    </w:rPr>
  </w:style>
  <w:style w:type="numbering" w:customStyle="1" w:styleId="13">
    <w:name w:val="Нет списка1"/>
    <w:next w:val="a5"/>
    <w:uiPriority w:val="99"/>
    <w:semiHidden/>
    <w:unhideWhenUsed/>
    <w:rsid w:val="00333125"/>
  </w:style>
  <w:style w:type="character" w:customStyle="1" w:styleId="WW8Num3z0">
    <w:name w:val="WW8Num3z0"/>
    <w:rsid w:val="00333125"/>
    <w:rPr>
      <w:rFonts w:ascii="Symbol" w:hAnsi="Symbol"/>
    </w:rPr>
  </w:style>
  <w:style w:type="character" w:customStyle="1" w:styleId="WW8Num4z1">
    <w:name w:val="WW8Num4z1"/>
    <w:rsid w:val="00333125"/>
    <w:rPr>
      <w:rFonts w:ascii="Courier New" w:hAnsi="Courier New"/>
    </w:rPr>
  </w:style>
  <w:style w:type="character" w:customStyle="1" w:styleId="WW8Num4z2">
    <w:name w:val="WW8Num4z2"/>
    <w:rsid w:val="00333125"/>
    <w:rPr>
      <w:rFonts w:ascii="Wingdings" w:hAnsi="Wingdings"/>
    </w:rPr>
  </w:style>
  <w:style w:type="character" w:customStyle="1" w:styleId="WW8Num4z3">
    <w:name w:val="WW8Num4z3"/>
    <w:rsid w:val="00333125"/>
    <w:rPr>
      <w:rFonts w:ascii="Symbol" w:hAnsi="Symbol"/>
    </w:rPr>
  </w:style>
  <w:style w:type="character" w:customStyle="1" w:styleId="WW8Num5z0">
    <w:name w:val="WW8Num5z0"/>
    <w:rsid w:val="00333125"/>
    <w:rPr>
      <w:rFonts w:ascii="Symbol" w:hAnsi="Symbol"/>
    </w:rPr>
  </w:style>
  <w:style w:type="character" w:customStyle="1" w:styleId="WW8Num6z0">
    <w:name w:val="WW8Num6z0"/>
    <w:rsid w:val="00333125"/>
    <w:rPr>
      <w:rFonts w:ascii="Symbol" w:hAnsi="Symbol"/>
    </w:rPr>
  </w:style>
  <w:style w:type="character" w:customStyle="1" w:styleId="WW8Num7z1">
    <w:name w:val="WW8Num7z1"/>
    <w:rsid w:val="00333125"/>
    <w:rPr>
      <w:rFonts w:ascii="Courier New" w:hAnsi="Courier New"/>
    </w:rPr>
  </w:style>
  <w:style w:type="character" w:customStyle="1" w:styleId="WW8Num7z2">
    <w:name w:val="WW8Num7z2"/>
    <w:rsid w:val="00333125"/>
    <w:rPr>
      <w:rFonts w:ascii="Wingdings" w:hAnsi="Wingdings"/>
    </w:rPr>
  </w:style>
  <w:style w:type="character" w:customStyle="1" w:styleId="WW8Num7z3">
    <w:name w:val="WW8Num7z3"/>
    <w:rsid w:val="00333125"/>
    <w:rPr>
      <w:rFonts w:ascii="Symbol" w:hAnsi="Symbol"/>
    </w:rPr>
  </w:style>
  <w:style w:type="character" w:customStyle="1" w:styleId="WW8Num8z0">
    <w:name w:val="WW8Num8z0"/>
    <w:rsid w:val="00333125"/>
    <w:rPr>
      <w:rFonts w:ascii="Symbol" w:hAnsi="Symbol" w:cs="Times New Roman"/>
    </w:rPr>
  </w:style>
  <w:style w:type="character" w:customStyle="1" w:styleId="WW8Num9z0">
    <w:name w:val="WW8Num9z0"/>
    <w:rsid w:val="00333125"/>
    <w:rPr>
      <w:rFonts w:ascii="Symbol" w:hAnsi="Symbol"/>
    </w:rPr>
  </w:style>
  <w:style w:type="character" w:customStyle="1" w:styleId="WW8Num22z0">
    <w:name w:val="WW8Num22z0"/>
    <w:rsid w:val="0033312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333125"/>
    <w:rPr>
      <w:rFonts w:ascii="Symbol" w:hAnsi="Symbol" w:cs="OpenSymbol"/>
    </w:rPr>
  </w:style>
  <w:style w:type="character" w:customStyle="1" w:styleId="WW8Num24z0">
    <w:name w:val="WW8Num24z0"/>
    <w:rsid w:val="0033312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333125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333125"/>
    <w:rPr>
      <w:rFonts w:ascii="Symbol" w:hAnsi="Symbol" w:cs="OpenSymbol"/>
    </w:rPr>
  </w:style>
  <w:style w:type="character" w:customStyle="1" w:styleId="WW8Num27z0">
    <w:name w:val="WW8Num27z0"/>
    <w:rsid w:val="00333125"/>
    <w:rPr>
      <w:rFonts w:ascii="Symbol" w:hAnsi="Symbol" w:cs="OpenSymbol"/>
    </w:rPr>
  </w:style>
  <w:style w:type="character" w:customStyle="1" w:styleId="Absatz-Standardschriftart">
    <w:name w:val="Absatz-Standardschriftart"/>
    <w:rsid w:val="00333125"/>
  </w:style>
  <w:style w:type="character" w:customStyle="1" w:styleId="WW8Num10z0">
    <w:name w:val="WW8Num10z0"/>
    <w:rsid w:val="00333125"/>
    <w:rPr>
      <w:rFonts w:ascii="Symbol" w:hAnsi="Symbol"/>
    </w:rPr>
  </w:style>
  <w:style w:type="character" w:customStyle="1" w:styleId="WW8Num11z1">
    <w:name w:val="WW8Num11z1"/>
    <w:rsid w:val="00333125"/>
    <w:rPr>
      <w:rFonts w:ascii="Courier New" w:hAnsi="Courier New"/>
    </w:rPr>
  </w:style>
  <w:style w:type="character" w:customStyle="1" w:styleId="WW8Num11z2">
    <w:name w:val="WW8Num11z2"/>
    <w:rsid w:val="00333125"/>
    <w:rPr>
      <w:rFonts w:ascii="StarSymbol" w:hAnsi="StarSymbol"/>
    </w:rPr>
  </w:style>
  <w:style w:type="character" w:customStyle="1" w:styleId="WW8Num11z3">
    <w:name w:val="WW8Num11z3"/>
    <w:rsid w:val="00333125"/>
    <w:rPr>
      <w:rFonts w:ascii="Symbol" w:hAnsi="Symbol"/>
    </w:rPr>
  </w:style>
  <w:style w:type="character" w:customStyle="1" w:styleId="WW8Num14z0">
    <w:name w:val="WW8Num14z0"/>
    <w:rsid w:val="00333125"/>
    <w:rPr>
      <w:rFonts w:ascii="Symbol" w:hAnsi="Symbol"/>
    </w:rPr>
  </w:style>
  <w:style w:type="character" w:customStyle="1" w:styleId="WW8Num15z0">
    <w:name w:val="WW8Num15z0"/>
    <w:rsid w:val="00333125"/>
    <w:rPr>
      <w:rFonts w:ascii="Symbol" w:hAnsi="Symbol"/>
    </w:rPr>
  </w:style>
  <w:style w:type="character" w:customStyle="1" w:styleId="WW-Absatz-Standardschriftart">
    <w:name w:val="WW-Absatz-Standardschriftart"/>
    <w:rsid w:val="00333125"/>
  </w:style>
  <w:style w:type="character" w:customStyle="1" w:styleId="WW8Num4z0">
    <w:name w:val="WW8Num4z0"/>
    <w:rsid w:val="00333125"/>
    <w:rPr>
      <w:rFonts w:ascii="Symbol" w:hAnsi="Symbol"/>
    </w:rPr>
  </w:style>
  <w:style w:type="character" w:customStyle="1" w:styleId="WW8Num5z1">
    <w:name w:val="WW8Num5z1"/>
    <w:rsid w:val="00333125"/>
    <w:rPr>
      <w:rFonts w:ascii="Courier New" w:hAnsi="Courier New"/>
    </w:rPr>
  </w:style>
  <w:style w:type="character" w:customStyle="1" w:styleId="WW8Num5z2">
    <w:name w:val="WW8Num5z2"/>
    <w:rsid w:val="00333125"/>
    <w:rPr>
      <w:rFonts w:ascii="Wingdings" w:hAnsi="Wingdings"/>
    </w:rPr>
  </w:style>
  <w:style w:type="character" w:customStyle="1" w:styleId="WW8Num5z3">
    <w:name w:val="WW8Num5z3"/>
    <w:rsid w:val="00333125"/>
    <w:rPr>
      <w:rFonts w:ascii="Symbol" w:hAnsi="Symbol"/>
    </w:rPr>
  </w:style>
  <w:style w:type="character" w:customStyle="1" w:styleId="WW8Num7z0">
    <w:name w:val="WW8Num7z0"/>
    <w:rsid w:val="00333125"/>
    <w:rPr>
      <w:rFonts w:ascii="Symbol" w:hAnsi="Symbol"/>
    </w:rPr>
  </w:style>
  <w:style w:type="character" w:customStyle="1" w:styleId="WW8Num11z0">
    <w:name w:val="WW8Num11z0"/>
    <w:rsid w:val="00333125"/>
    <w:rPr>
      <w:rFonts w:ascii="Symbol" w:hAnsi="Symbol"/>
    </w:rPr>
  </w:style>
  <w:style w:type="character" w:customStyle="1" w:styleId="WW8Num12z1">
    <w:name w:val="WW8Num12z1"/>
    <w:rsid w:val="00333125"/>
    <w:rPr>
      <w:rFonts w:ascii="Courier New" w:hAnsi="Courier New"/>
    </w:rPr>
  </w:style>
  <w:style w:type="character" w:customStyle="1" w:styleId="WW8Num12z2">
    <w:name w:val="WW8Num12z2"/>
    <w:rsid w:val="00333125"/>
    <w:rPr>
      <w:rFonts w:ascii="StarSymbol" w:hAnsi="StarSymbol"/>
    </w:rPr>
  </w:style>
  <w:style w:type="character" w:customStyle="1" w:styleId="WW8Num12z3">
    <w:name w:val="WW8Num12z3"/>
    <w:rsid w:val="00333125"/>
    <w:rPr>
      <w:rFonts w:ascii="Symbol" w:hAnsi="Symbol"/>
    </w:rPr>
  </w:style>
  <w:style w:type="character" w:customStyle="1" w:styleId="WW-Absatz-Standardschriftart1">
    <w:name w:val="WW-Absatz-Standardschriftart1"/>
    <w:rsid w:val="00333125"/>
  </w:style>
  <w:style w:type="character" w:customStyle="1" w:styleId="WW-Absatz-Standardschriftart11">
    <w:name w:val="WW-Absatz-Standardschriftart11"/>
    <w:rsid w:val="00333125"/>
  </w:style>
  <w:style w:type="character" w:customStyle="1" w:styleId="WW8Num12z0">
    <w:name w:val="WW8Num12z0"/>
    <w:rsid w:val="00333125"/>
    <w:rPr>
      <w:rFonts w:ascii="Symbol" w:hAnsi="Symbol" w:cs="Times New Roman"/>
    </w:rPr>
  </w:style>
  <w:style w:type="character" w:customStyle="1" w:styleId="WW8Num13z1">
    <w:name w:val="WW8Num13z1"/>
    <w:rsid w:val="00333125"/>
    <w:rPr>
      <w:rFonts w:ascii="Courier New" w:hAnsi="Courier New" w:cs="Courier New"/>
    </w:rPr>
  </w:style>
  <w:style w:type="character" w:customStyle="1" w:styleId="WW8Num13z2">
    <w:name w:val="WW8Num13z2"/>
    <w:rsid w:val="00333125"/>
    <w:rPr>
      <w:rFonts w:ascii="Wingdings" w:hAnsi="Wingdings"/>
    </w:rPr>
  </w:style>
  <w:style w:type="character" w:customStyle="1" w:styleId="WW8Num13z3">
    <w:name w:val="WW8Num13z3"/>
    <w:rsid w:val="00333125"/>
    <w:rPr>
      <w:rFonts w:ascii="Symbol" w:hAnsi="Symbol"/>
    </w:rPr>
  </w:style>
  <w:style w:type="character" w:customStyle="1" w:styleId="WW-Absatz-Standardschriftart111">
    <w:name w:val="WW-Absatz-Standardschriftart111"/>
    <w:rsid w:val="00333125"/>
  </w:style>
  <w:style w:type="character" w:customStyle="1" w:styleId="WW8Num13z0">
    <w:name w:val="WW8Num13z0"/>
    <w:rsid w:val="00333125"/>
    <w:rPr>
      <w:rFonts w:ascii="Symbol" w:hAnsi="Symbol"/>
    </w:rPr>
  </w:style>
  <w:style w:type="character" w:customStyle="1" w:styleId="WW8Num15z1">
    <w:name w:val="WW8Num15z1"/>
    <w:rsid w:val="00333125"/>
    <w:rPr>
      <w:rFonts w:ascii="Courier New" w:hAnsi="Courier New" w:cs="Courier New"/>
    </w:rPr>
  </w:style>
  <w:style w:type="character" w:customStyle="1" w:styleId="WW8Num15z2">
    <w:name w:val="WW8Num15z2"/>
    <w:rsid w:val="00333125"/>
    <w:rPr>
      <w:rFonts w:ascii="Wingdings" w:hAnsi="Wingdings"/>
    </w:rPr>
  </w:style>
  <w:style w:type="character" w:customStyle="1" w:styleId="WW8Num15z3">
    <w:name w:val="WW8Num15z3"/>
    <w:rsid w:val="00333125"/>
    <w:rPr>
      <w:rFonts w:ascii="Symbol" w:hAnsi="Symbol"/>
    </w:rPr>
  </w:style>
  <w:style w:type="character" w:customStyle="1" w:styleId="WW-Absatz-Standardschriftart1111">
    <w:name w:val="WW-Absatz-Standardschriftart1111"/>
    <w:rsid w:val="00333125"/>
  </w:style>
  <w:style w:type="character" w:customStyle="1" w:styleId="WW-Absatz-Standardschriftart11111">
    <w:name w:val="WW-Absatz-Standardschriftart11111"/>
    <w:rsid w:val="00333125"/>
  </w:style>
  <w:style w:type="character" w:customStyle="1" w:styleId="WW-Absatz-Standardschriftart111111">
    <w:name w:val="WW-Absatz-Standardschriftart111111"/>
    <w:rsid w:val="00333125"/>
  </w:style>
  <w:style w:type="character" w:customStyle="1" w:styleId="WW-Absatz-Standardschriftart1111111">
    <w:name w:val="WW-Absatz-Standardschriftart1111111"/>
    <w:rsid w:val="00333125"/>
  </w:style>
  <w:style w:type="character" w:customStyle="1" w:styleId="WW-Absatz-Standardschriftart11111111">
    <w:name w:val="WW-Absatz-Standardschriftart11111111"/>
    <w:rsid w:val="00333125"/>
  </w:style>
  <w:style w:type="character" w:customStyle="1" w:styleId="WW-Absatz-Standardschriftart111111111">
    <w:name w:val="WW-Absatz-Standardschriftart111111111"/>
    <w:rsid w:val="00333125"/>
  </w:style>
  <w:style w:type="character" w:customStyle="1" w:styleId="WW-Absatz-Standardschriftart1111111111">
    <w:name w:val="WW-Absatz-Standardschriftart1111111111"/>
    <w:rsid w:val="00333125"/>
  </w:style>
  <w:style w:type="character" w:customStyle="1" w:styleId="WW-Absatz-Standardschriftart11111111111">
    <w:name w:val="WW-Absatz-Standardschriftart11111111111"/>
    <w:rsid w:val="00333125"/>
  </w:style>
  <w:style w:type="character" w:customStyle="1" w:styleId="WW-Absatz-Standardschriftart111111111111">
    <w:name w:val="WW-Absatz-Standardschriftart111111111111"/>
    <w:rsid w:val="00333125"/>
  </w:style>
  <w:style w:type="character" w:customStyle="1" w:styleId="WW-Absatz-Standardschriftart1111111111111">
    <w:name w:val="WW-Absatz-Standardschriftart1111111111111"/>
    <w:rsid w:val="00333125"/>
  </w:style>
  <w:style w:type="character" w:customStyle="1" w:styleId="WW8Num18z0">
    <w:name w:val="WW8Num18z0"/>
    <w:rsid w:val="00333125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333125"/>
  </w:style>
  <w:style w:type="character" w:customStyle="1" w:styleId="WW-Absatz-Standardschriftart111111111111111">
    <w:name w:val="WW-Absatz-Standardschriftart111111111111111"/>
    <w:rsid w:val="00333125"/>
  </w:style>
  <w:style w:type="character" w:customStyle="1" w:styleId="WW-Absatz-Standardschriftart1111111111111111">
    <w:name w:val="WW-Absatz-Standardschriftart1111111111111111"/>
    <w:rsid w:val="00333125"/>
  </w:style>
  <w:style w:type="character" w:customStyle="1" w:styleId="WW8Num6z1">
    <w:name w:val="WW8Num6z1"/>
    <w:rsid w:val="00333125"/>
    <w:rPr>
      <w:rFonts w:ascii="Courier New" w:hAnsi="Courier New"/>
    </w:rPr>
  </w:style>
  <w:style w:type="character" w:customStyle="1" w:styleId="WW8Num6z2">
    <w:name w:val="WW8Num6z2"/>
    <w:rsid w:val="00333125"/>
    <w:rPr>
      <w:rFonts w:ascii="Wingdings" w:hAnsi="Wingdings"/>
    </w:rPr>
  </w:style>
  <w:style w:type="character" w:customStyle="1" w:styleId="WW8Num6z3">
    <w:name w:val="WW8Num6z3"/>
    <w:rsid w:val="00333125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333125"/>
  </w:style>
  <w:style w:type="character" w:customStyle="1" w:styleId="WW-Absatz-Standardschriftart111111111111111111">
    <w:name w:val="WW-Absatz-Standardschriftart111111111111111111"/>
    <w:rsid w:val="00333125"/>
  </w:style>
  <w:style w:type="character" w:customStyle="1" w:styleId="WW-Absatz-Standardschriftart1111111111111111111">
    <w:name w:val="WW-Absatz-Standardschriftart1111111111111111111"/>
    <w:rsid w:val="00333125"/>
  </w:style>
  <w:style w:type="character" w:customStyle="1" w:styleId="WW-Absatz-Standardschriftart11111111111111111111">
    <w:name w:val="WW-Absatz-Standardschriftart11111111111111111111"/>
    <w:rsid w:val="00333125"/>
  </w:style>
  <w:style w:type="character" w:customStyle="1" w:styleId="WW-Absatz-Standardschriftart111111111111111111111">
    <w:name w:val="WW-Absatz-Standardschriftart111111111111111111111"/>
    <w:rsid w:val="00333125"/>
  </w:style>
  <w:style w:type="character" w:customStyle="1" w:styleId="WW-Absatz-Standardschriftart1111111111111111111111">
    <w:name w:val="WW-Absatz-Standardschriftart1111111111111111111111"/>
    <w:rsid w:val="00333125"/>
  </w:style>
  <w:style w:type="character" w:customStyle="1" w:styleId="WW-Absatz-Standardschriftart11111111111111111111111">
    <w:name w:val="WW-Absatz-Standardschriftart11111111111111111111111"/>
    <w:rsid w:val="00333125"/>
  </w:style>
  <w:style w:type="character" w:customStyle="1" w:styleId="WW-Absatz-Standardschriftart111111111111111111111111">
    <w:name w:val="WW-Absatz-Standardschriftart111111111111111111111111"/>
    <w:rsid w:val="00333125"/>
  </w:style>
  <w:style w:type="character" w:customStyle="1" w:styleId="WW-Absatz-Standardschriftart1111111111111111111111111">
    <w:name w:val="WW-Absatz-Standardschriftart1111111111111111111111111"/>
    <w:rsid w:val="00333125"/>
  </w:style>
  <w:style w:type="character" w:customStyle="1" w:styleId="WW-Absatz-Standardschriftart11111111111111111111111111">
    <w:name w:val="WW-Absatz-Standardschriftart11111111111111111111111111"/>
    <w:rsid w:val="00333125"/>
  </w:style>
  <w:style w:type="character" w:customStyle="1" w:styleId="WW-Absatz-Standardschriftart111111111111111111111111111">
    <w:name w:val="WW-Absatz-Standardschriftart111111111111111111111111111"/>
    <w:rsid w:val="00333125"/>
  </w:style>
  <w:style w:type="character" w:customStyle="1" w:styleId="WW8Num4z4">
    <w:name w:val="WW8Num4z4"/>
    <w:rsid w:val="00333125"/>
    <w:rPr>
      <w:rFonts w:ascii="Courier New" w:hAnsi="Courier New"/>
    </w:rPr>
  </w:style>
  <w:style w:type="character" w:customStyle="1" w:styleId="WW8Num7z7">
    <w:name w:val="WW8Num7z7"/>
    <w:rsid w:val="00333125"/>
    <w:rPr>
      <w:rFonts w:ascii="Courier New" w:hAnsi="Courier New" w:cs="Times New Roman"/>
    </w:rPr>
  </w:style>
  <w:style w:type="character" w:customStyle="1" w:styleId="WW8Num12z5">
    <w:name w:val="WW8Num12z5"/>
    <w:rsid w:val="00333125"/>
    <w:rPr>
      <w:rFonts w:ascii="Wingdings" w:hAnsi="Wingdings"/>
    </w:rPr>
  </w:style>
  <w:style w:type="character" w:customStyle="1" w:styleId="WW8Num16z0">
    <w:name w:val="WW8Num16z0"/>
    <w:rsid w:val="00333125"/>
    <w:rPr>
      <w:rFonts w:ascii="Symbol" w:hAnsi="Symbol"/>
    </w:rPr>
  </w:style>
  <w:style w:type="character" w:customStyle="1" w:styleId="WW8Num17z0">
    <w:name w:val="WW8Num17z0"/>
    <w:rsid w:val="00333125"/>
    <w:rPr>
      <w:rFonts w:ascii="Symbol" w:hAnsi="Symbol" w:cs="Times New Roman"/>
    </w:rPr>
  </w:style>
  <w:style w:type="character" w:customStyle="1" w:styleId="WW8Num20z0">
    <w:name w:val="WW8Num20z0"/>
    <w:rsid w:val="00333125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333125"/>
    <w:rPr>
      <w:rFonts w:ascii="Courier New" w:hAnsi="Courier New"/>
    </w:rPr>
  </w:style>
  <w:style w:type="character" w:customStyle="1" w:styleId="WW8Num21z2">
    <w:name w:val="WW8Num21z2"/>
    <w:rsid w:val="00333125"/>
    <w:rPr>
      <w:rFonts w:ascii="Wingdings" w:hAnsi="Wingdings"/>
    </w:rPr>
  </w:style>
  <w:style w:type="character" w:customStyle="1" w:styleId="WW8Num21z3">
    <w:name w:val="WW8Num21z3"/>
    <w:rsid w:val="00333125"/>
    <w:rPr>
      <w:rFonts w:ascii="Symbol" w:hAnsi="Symbol"/>
    </w:rPr>
  </w:style>
  <w:style w:type="character" w:customStyle="1" w:styleId="WW-Absatz-Standardschriftart1111111111111111111111111111">
    <w:name w:val="WW-Absatz-Standardschriftart1111111111111111111111111111"/>
    <w:rsid w:val="00333125"/>
  </w:style>
  <w:style w:type="character" w:customStyle="1" w:styleId="WW-Absatz-Standardschriftart11111111111111111111111111111">
    <w:name w:val="WW-Absatz-Standardschriftart11111111111111111111111111111"/>
    <w:rsid w:val="00333125"/>
  </w:style>
  <w:style w:type="character" w:customStyle="1" w:styleId="WW8Num9z2">
    <w:name w:val="WW8Num9z2"/>
    <w:rsid w:val="00333125"/>
    <w:rPr>
      <w:rFonts w:ascii="Wingdings" w:hAnsi="Wingdings"/>
    </w:rPr>
  </w:style>
  <w:style w:type="character" w:customStyle="1" w:styleId="WW8Num9z4">
    <w:name w:val="WW8Num9z4"/>
    <w:rsid w:val="00333125"/>
    <w:rPr>
      <w:rFonts w:ascii="Courier New" w:hAnsi="Courier New"/>
    </w:rPr>
  </w:style>
  <w:style w:type="character" w:customStyle="1" w:styleId="WW8Num17z7">
    <w:name w:val="WW8Num17z7"/>
    <w:rsid w:val="00333125"/>
    <w:rPr>
      <w:rFonts w:ascii="Courier New" w:hAnsi="Courier New" w:cs="Times New Roman"/>
    </w:rPr>
  </w:style>
  <w:style w:type="character" w:customStyle="1" w:styleId="WW8Num19z0">
    <w:name w:val="WW8Num19z0"/>
    <w:rsid w:val="00333125"/>
    <w:rPr>
      <w:rFonts w:ascii="Symbol" w:hAnsi="Symbol"/>
    </w:rPr>
  </w:style>
  <w:style w:type="character" w:customStyle="1" w:styleId="WW8Num8z1">
    <w:name w:val="WW8Num8z1"/>
    <w:rsid w:val="00333125"/>
    <w:rPr>
      <w:rFonts w:ascii="Courier New" w:hAnsi="Courier New"/>
    </w:rPr>
  </w:style>
  <w:style w:type="character" w:customStyle="1" w:styleId="WW8Num8z2">
    <w:name w:val="WW8Num8z2"/>
    <w:rsid w:val="00333125"/>
    <w:rPr>
      <w:rFonts w:ascii="StarSymbol" w:hAnsi="StarSymbol"/>
    </w:rPr>
  </w:style>
  <w:style w:type="character" w:customStyle="1" w:styleId="WW8Num8z5">
    <w:name w:val="WW8Num8z5"/>
    <w:rsid w:val="00333125"/>
    <w:rPr>
      <w:rFonts w:ascii="Wingdings" w:hAnsi="Wingdings"/>
    </w:rPr>
  </w:style>
  <w:style w:type="character" w:customStyle="1" w:styleId="WW8Num2z1">
    <w:name w:val="WW8Num2z1"/>
    <w:rsid w:val="00333125"/>
    <w:rPr>
      <w:rFonts w:ascii="Courier New" w:hAnsi="Courier New"/>
    </w:rPr>
  </w:style>
  <w:style w:type="character" w:customStyle="1" w:styleId="WW8Num2z2">
    <w:name w:val="WW8Num2z2"/>
    <w:rsid w:val="00333125"/>
    <w:rPr>
      <w:rFonts w:ascii="Wingdings" w:hAnsi="Wingdings"/>
    </w:rPr>
  </w:style>
  <w:style w:type="character" w:customStyle="1" w:styleId="WW8Num2z3">
    <w:name w:val="WW8Num2z3"/>
    <w:rsid w:val="00333125"/>
    <w:rPr>
      <w:rFonts w:ascii="Symbol" w:hAnsi="Symbol"/>
    </w:rPr>
  </w:style>
  <w:style w:type="character" w:customStyle="1" w:styleId="ad">
    <w:name w:val="Символ нумерации"/>
    <w:rsid w:val="00333125"/>
  </w:style>
  <w:style w:type="character" w:customStyle="1" w:styleId="ae">
    <w:name w:val="Маркеры списка"/>
    <w:rsid w:val="00333125"/>
    <w:rPr>
      <w:rFonts w:ascii="OpenSymbol" w:eastAsia="OpenSymbol" w:hAnsi="OpenSymbol" w:cs="OpenSymbol"/>
    </w:rPr>
  </w:style>
  <w:style w:type="character" w:customStyle="1" w:styleId="af">
    <w:name w:val="Буквица"/>
    <w:rsid w:val="00333125"/>
    <w:rPr>
      <w:lang w:val="ru-RU"/>
    </w:rPr>
  </w:style>
  <w:style w:type="character" w:customStyle="1" w:styleId="WW8Num34z1">
    <w:name w:val="WW8Num34z1"/>
    <w:rsid w:val="00333125"/>
    <w:rPr>
      <w:rFonts w:ascii="Courier New" w:hAnsi="Courier New" w:cs="Courier New"/>
    </w:rPr>
  </w:style>
  <w:style w:type="character" w:customStyle="1" w:styleId="WW8Num34z2">
    <w:name w:val="WW8Num34z2"/>
    <w:rsid w:val="00333125"/>
    <w:rPr>
      <w:rFonts w:ascii="Wingdings" w:hAnsi="Wingdings"/>
    </w:rPr>
  </w:style>
  <w:style w:type="character" w:customStyle="1" w:styleId="WW8Num34z3">
    <w:name w:val="WW8Num34z3"/>
    <w:rsid w:val="00333125"/>
    <w:rPr>
      <w:rFonts w:ascii="Symbol" w:hAnsi="Symbol"/>
    </w:rPr>
  </w:style>
  <w:style w:type="paragraph" w:customStyle="1" w:styleId="af0">
    <w:name w:val="Заголовок"/>
    <w:basedOn w:val="a2"/>
    <w:next w:val="ab"/>
    <w:rsid w:val="00333125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  <w:lang w:eastAsia="en-US"/>
    </w:rPr>
  </w:style>
  <w:style w:type="paragraph" w:styleId="af1">
    <w:name w:val="List"/>
    <w:basedOn w:val="ab"/>
    <w:rsid w:val="00333125"/>
    <w:pPr>
      <w:widowControl w:val="0"/>
      <w:suppressAutoHyphens/>
      <w:spacing w:after="120"/>
      <w:jc w:val="left"/>
    </w:pPr>
    <w:rPr>
      <w:rFonts w:eastAsia="Arial Unicode MS" w:cs="Tahoma"/>
      <w:sz w:val="24"/>
      <w:szCs w:val="24"/>
      <w:lang w:eastAsia="en-US"/>
    </w:rPr>
  </w:style>
  <w:style w:type="paragraph" w:customStyle="1" w:styleId="14">
    <w:name w:val="Название1"/>
    <w:basedOn w:val="a2"/>
    <w:rsid w:val="00333125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sz w:val="24"/>
      <w:szCs w:val="24"/>
      <w:lang w:eastAsia="en-US"/>
    </w:rPr>
  </w:style>
  <w:style w:type="paragraph" w:customStyle="1" w:styleId="15">
    <w:name w:val="Указатель1"/>
    <w:basedOn w:val="a2"/>
    <w:rsid w:val="00333125"/>
    <w:pPr>
      <w:widowControl w:val="0"/>
      <w:suppressLineNumbers/>
      <w:suppressAutoHyphens/>
    </w:pPr>
    <w:rPr>
      <w:rFonts w:eastAsia="Arial Unicode MS" w:cs="Tahoma"/>
      <w:sz w:val="24"/>
      <w:szCs w:val="24"/>
      <w:lang w:eastAsia="en-US"/>
    </w:rPr>
  </w:style>
  <w:style w:type="paragraph" w:styleId="af2">
    <w:name w:val="header"/>
    <w:basedOn w:val="a2"/>
    <w:link w:val="af3"/>
    <w:rsid w:val="00333125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Arial Unicode MS"/>
      <w:sz w:val="24"/>
      <w:szCs w:val="24"/>
      <w:lang w:eastAsia="en-US"/>
    </w:rPr>
  </w:style>
  <w:style w:type="character" w:customStyle="1" w:styleId="af3">
    <w:name w:val="Верхний колонтитул Знак"/>
    <w:basedOn w:val="a3"/>
    <w:link w:val="af2"/>
    <w:rsid w:val="00333125"/>
    <w:rPr>
      <w:rFonts w:ascii="Times New Roman" w:eastAsia="Arial Unicode MS" w:hAnsi="Times New Roman"/>
      <w:sz w:val="24"/>
      <w:szCs w:val="24"/>
      <w:lang w:eastAsia="en-US"/>
    </w:rPr>
  </w:style>
  <w:style w:type="paragraph" w:customStyle="1" w:styleId="31">
    <w:name w:val="Основной текст с отступом 31"/>
    <w:basedOn w:val="a2"/>
    <w:rsid w:val="00333125"/>
    <w:pPr>
      <w:widowControl w:val="0"/>
      <w:suppressAutoHyphens/>
      <w:ind w:left="1560" w:hanging="280"/>
      <w:jc w:val="both"/>
    </w:pPr>
    <w:rPr>
      <w:rFonts w:eastAsia="Arial Unicode MS"/>
      <w:sz w:val="24"/>
      <w:szCs w:val="24"/>
      <w:lang w:eastAsia="en-US"/>
    </w:rPr>
  </w:style>
  <w:style w:type="paragraph" w:customStyle="1" w:styleId="16">
    <w:name w:val="Цитата1"/>
    <w:basedOn w:val="a2"/>
    <w:rsid w:val="00333125"/>
    <w:pPr>
      <w:widowControl w:val="0"/>
      <w:suppressAutoHyphens/>
      <w:ind w:left="2268" w:right="-24" w:hanging="337"/>
      <w:jc w:val="both"/>
    </w:pPr>
    <w:rPr>
      <w:rFonts w:eastAsia="Arial Unicode MS"/>
      <w:sz w:val="24"/>
      <w:szCs w:val="24"/>
      <w:lang w:eastAsia="en-US"/>
    </w:rPr>
  </w:style>
  <w:style w:type="paragraph" w:customStyle="1" w:styleId="21">
    <w:name w:val="Основной текст с отступом 21"/>
    <w:basedOn w:val="a2"/>
    <w:rsid w:val="00333125"/>
    <w:pPr>
      <w:widowControl w:val="0"/>
      <w:suppressAutoHyphens/>
      <w:ind w:firstLine="720"/>
      <w:jc w:val="both"/>
    </w:pPr>
    <w:rPr>
      <w:rFonts w:eastAsia="Arial Unicode MS"/>
      <w:sz w:val="24"/>
      <w:szCs w:val="24"/>
      <w:lang w:eastAsia="en-US"/>
    </w:rPr>
  </w:style>
  <w:style w:type="paragraph" w:styleId="af4">
    <w:name w:val="Body Text Indent"/>
    <w:basedOn w:val="a2"/>
    <w:link w:val="af5"/>
    <w:rsid w:val="00333125"/>
    <w:pPr>
      <w:widowControl w:val="0"/>
      <w:tabs>
        <w:tab w:val="left" w:pos="1277"/>
      </w:tabs>
      <w:suppressAutoHyphens/>
      <w:ind w:left="851" w:hanging="425"/>
    </w:pPr>
    <w:rPr>
      <w:rFonts w:eastAsia="Arial Unicode MS"/>
      <w:sz w:val="24"/>
      <w:szCs w:val="24"/>
      <w:lang w:eastAsia="en-US"/>
    </w:rPr>
  </w:style>
  <w:style w:type="character" w:customStyle="1" w:styleId="af5">
    <w:name w:val="Основной текст с отступом Знак"/>
    <w:basedOn w:val="a3"/>
    <w:link w:val="af4"/>
    <w:rsid w:val="00333125"/>
    <w:rPr>
      <w:rFonts w:ascii="Times New Roman" w:eastAsia="Arial Unicode MS" w:hAnsi="Times New Roman"/>
      <w:sz w:val="24"/>
      <w:szCs w:val="24"/>
      <w:lang w:eastAsia="en-US"/>
    </w:rPr>
  </w:style>
  <w:style w:type="paragraph" w:customStyle="1" w:styleId="WW-BodyText21234567891011121314">
    <w:name w:val="WW-Body Text 21234567891011121314"/>
    <w:basedOn w:val="a2"/>
    <w:rsid w:val="00333125"/>
    <w:pPr>
      <w:widowControl w:val="0"/>
      <w:tabs>
        <w:tab w:val="left" w:pos="420"/>
      </w:tabs>
      <w:suppressAutoHyphens/>
    </w:pPr>
    <w:rPr>
      <w:rFonts w:eastAsia="Arial Unicode MS"/>
      <w:sz w:val="24"/>
      <w:szCs w:val="24"/>
      <w:lang w:eastAsia="en-US"/>
    </w:rPr>
  </w:style>
  <w:style w:type="paragraph" w:customStyle="1" w:styleId="WW-BodyTextIndent312">
    <w:name w:val="WW-Body Text Indent 312"/>
    <w:basedOn w:val="a2"/>
    <w:rsid w:val="00333125"/>
    <w:pPr>
      <w:widowControl w:val="0"/>
      <w:suppressAutoHyphens/>
      <w:ind w:right="-24" w:firstLine="852"/>
      <w:jc w:val="both"/>
    </w:pPr>
    <w:rPr>
      <w:rFonts w:eastAsia="Arial Unicode MS"/>
      <w:sz w:val="24"/>
      <w:szCs w:val="24"/>
      <w:lang w:eastAsia="en-US"/>
    </w:rPr>
  </w:style>
  <w:style w:type="paragraph" w:customStyle="1" w:styleId="WW-BlockText">
    <w:name w:val="WW-Block Text"/>
    <w:basedOn w:val="a2"/>
    <w:rsid w:val="00333125"/>
    <w:pPr>
      <w:widowControl w:val="0"/>
      <w:suppressAutoHyphens/>
      <w:ind w:left="2410" w:right="-24" w:hanging="2410"/>
      <w:jc w:val="both"/>
    </w:pPr>
    <w:rPr>
      <w:rFonts w:eastAsia="Arial Unicode MS"/>
      <w:sz w:val="24"/>
      <w:szCs w:val="24"/>
      <w:lang w:eastAsia="en-US"/>
    </w:rPr>
  </w:style>
  <w:style w:type="paragraph" w:customStyle="1" w:styleId="22">
    <w:name w:val="Цитата2"/>
    <w:basedOn w:val="a2"/>
    <w:rsid w:val="00333125"/>
    <w:pPr>
      <w:widowControl w:val="0"/>
      <w:suppressAutoHyphens/>
      <w:ind w:left="2410" w:right="-24" w:hanging="142"/>
    </w:pPr>
    <w:rPr>
      <w:rFonts w:eastAsia="Arial Unicode MS"/>
      <w:sz w:val="24"/>
      <w:szCs w:val="24"/>
      <w:lang w:eastAsia="en-US"/>
    </w:rPr>
  </w:style>
  <w:style w:type="paragraph" w:customStyle="1" w:styleId="210">
    <w:name w:val="Основной текст 21"/>
    <w:basedOn w:val="a2"/>
    <w:rsid w:val="00333125"/>
    <w:pPr>
      <w:widowControl w:val="0"/>
      <w:suppressAutoHyphens/>
      <w:ind w:left="1560"/>
      <w:jc w:val="both"/>
    </w:pPr>
    <w:rPr>
      <w:rFonts w:eastAsia="Arial Unicode MS"/>
      <w:sz w:val="24"/>
      <w:szCs w:val="24"/>
      <w:u w:val="single"/>
      <w:lang w:eastAsia="en-US"/>
    </w:rPr>
  </w:style>
  <w:style w:type="paragraph" w:styleId="af6">
    <w:name w:val="Subtitle"/>
    <w:basedOn w:val="a2"/>
    <w:next w:val="ab"/>
    <w:link w:val="af7"/>
    <w:qFormat/>
    <w:locked/>
    <w:rsid w:val="00333125"/>
    <w:pPr>
      <w:widowControl w:val="0"/>
      <w:suppressAutoHyphens/>
      <w:jc w:val="center"/>
    </w:pPr>
    <w:rPr>
      <w:rFonts w:eastAsia="Arial Unicode MS"/>
      <w:b/>
      <w:sz w:val="28"/>
      <w:szCs w:val="24"/>
      <w:lang w:eastAsia="en-US"/>
    </w:rPr>
  </w:style>
  <w:style w:type="character" w:customStyle="1" w:styleId="af7">
    <w:name w:val="Подзаголовок Знак"/>
    <w:basedOn w:val="a3"/>
    <w:link w:val="af6"/>
    <w:rsid w:val="00333125"/>
    <w:rPr>
      <w:rFonts w:ascii="Times New Roman" w:eastAsia="Arial Unicode MS" w:hAnsi="Times New Roman"/>
      <w:b/>
      <w:sz w:val="28"/>
      <w:szCs w:val="24"/>
      <w:lang w:eastAsia="en-US"/>
    </w:rPr>
  </w:style>
  <w:style w:type="paragraph" w:customStyle="1" w:styleId="WW-BodyText2">
    <w:name w:val="WW-Body Text 2"/>
    <w:basedOn w:val="a2"/>
    <w:rsid w:val="00333125"/>
    <w:pPr>
      <w:widowControl w:val="0"/>
      <w:suppressAutoHyphens/>
    </w:pPr>
    <w:rPr>
      <w:rFonts w:eastAsia="Arial Unicode MS"/>
      <w:sz w:val="22"/>
      <w:szCs w:val="24"/>
      <w:lang w:eastAsia="en-US"/>
    </w:rPr>
  </w:style>
  <w:style w:type="paragraph" w:customStyle="1" w:styleId="220">
    <w:name w:val="Основной текст с отступом 22"/>
    <w:basedOn w:val="a2"/>
    <w:rsid w:val="00333125"/>
    <w:pPr>
      <w:widowControl w:val="0"/>
      <w:suppressAutoHyphens/>
      <w:ind w:left="1276" w:hanging="992"/>
    </w:pPr>
    <w:rPr>
      <w:rFonts w:eastAsia="Arial Unicode MS"/>
      <w:sz w:val="24"/>
      <w:szCs w:val="24"/>
      <w:lang w:eastAsia="en-US"/>
    </w:rPr>
  </w:style>
  <w:style w:type="paragraph" w:customStyle="1" w:styleId="WW-BodyText212345678910111213">
    <w:name w:val="WW-Body Text 212345678910111213"/>
    <w:basedOn w:val="a2"/>
    <w:rsid w:val="00333125"/>
    <w:pPr>
      <w:widowControl w:val="0"/>
      <w:suppressAutoHyphens/>
      <w:ind w:firstLine="851"/>
      <w:jc w:val="both"/>
    </w:pPr>
    <w:rPr>
      <w:rFonts w:eastAsia="Arial Unicode MS"/>
      <w:sz w:val="24"/>
      <w:szCs w:val="24"/>
      <w:lang w:eastAsia="en-US"/>
    </w:rPr>
  </w:style>
  <w:style w:type="paragraph" w:customStyle="1" w:styleId="WW-BodyText21">
    <w:name w:val="WW-Body Text 21"/>
    <w:basedOn w:val="a2"/>
    <w:rsid w:val="00333125"/>
    <w:pPr>
      <w:widowControl w:val="0"/>
      <w:suppressAutoHyphens/>
      <w:spacing w:after="120"/>
      <w:ind w:left="283"/>
    </w:pPr>
    <w:rPr>
      <w:rFonts w:eastAsia="Arial Unicode MS"/>
      <w:sz w:val="24"/>
      <w:szCs w:val="24"/>
      <w:lang w:eastAsia="en-US"/>
    </w:rPr>
  </w:style>
  <w:style w:type="paragraph" w:customStyle="1" w:styleId="WW-BodyTextIndent212345">
    <w:name w:val="WW-Body Text Indent 212345"/>
    <w:basedOn w:val="a2"/>
    <w:rsid w:val="00333125"/>
    <w:pPr>
      <w:widowControl w:val="0"/>
      <w:suppressAutoHyphens/>
      <w:ind w:left="426" w:hanging="426"/>
      <w:jc w:val="both"/>
    </w:pPr>
    <w:rPr>
      <w:rFonts w:eastAsia="Arial Unicode MS"/>
      <w:b/>
      <w:sz w:val="24"/>
      <w:szCs w:val="24"/>
      <w:lang w:eastAsia="en-US"/>
    </w:rPr>
  </w:style>
  <w:style w:type="paragraph" w:customStyle="1" w:styleId="310">
    <w:name w:val="Основной текст 31"/>
    <w:basedOn w:val="a2"/>
    <w:rsid w:val="00333125"/>
    <w:pPr>
      <w:widowControl w:val="0"/>
      <w:tabs>
        <w:tab w:val="left" w:pos="780"/>
      </w:tabs>
      <w:suppressAutoHyphens/>
      <w:jc w:val="both"/>
    </w:pPr>
    <w:rPr>
      <w:rFonts w:eastAsia="Arial Unicode MS"/>
      <w:b/>
      <w:sz w:val="24"/>
      <w:szCs w:val="24"/>
      <w:lang w:eastAsia="en-US"/>
    </w:rPr>
  </w:style>
  <w:style w:type="paragraph" w:customStyle="1" w:styleId="WW-BodyTextIndent21234567">
    <w:name w:val="WW-Body Text Indent 21234567"/>
    <w:basedOn w:val="a2"/>
    <w:rsid w:val="00333125"/>
    <w:pPr>
      <w:widowControl w:val="0"/>
      <w:tabs>
        <w:tab w:val="left" w:pos="1860"/>
      </w:tabs>
      <w:suppressAutoHyphens/>
      <w:ind w:left="360"/>
    </w:pPr>
    <w:rPr>
      <w:rFonts w:eastAsia="Arial Unicode MS"/>
      <w:b/>
      <w:sz w:val="24"/>
      <w:szCs w:val="24"/>
      <w:lang w:eastAsia="en-US"/>
    </w:rPr>
  </w:style>
  <w:style w:type="paragraph" w:customStyle="1" w:styleId="WW-BodyTextIndent31">
    <w:name w:val="WW-Body Text Indent 31"/>
    <w:basedOn w:val="a2"/>
    <w:rsid w:val="00333125"/>
    <w:pPr>
      <w:widowControl w:val="0"/>
      <w:suppressAutoHyphens/>
      <w:ind w:left="567" w:hanging="567"/>
      <w:jc w:val="both"/>
    </w:pPr>
    <w:rPr>
      <w:rFonts w:eastAsia="Arial Unicode MS"/>
      <w:b/>
      <w:sz w:val="24"/>
      <w:szCs w:val="24"/>
      <w:lang w:eastAsia="en-US"/>
    </w:rPr>
  </w:style>
  <w:style w:type="paragraph" w:customStyle="1" w:styleId="32">
    <w:name w:val="Основной текст с отступом 32"/>
    <w:basedOn w:val="a2"/>
    <w:rsid w:val="00333125"/>
    <w:pPr>
      <w:widowControl w:val="0"/>
      <w:suppressAutoHyphens/>
      <w:spacing w:after="120"/>
      <w:ind w:left="283"/>
    </w:pPr>
    <w:rPr>
      <w:rFonts w:eastAsia="Arial Unicode MS"/>
      <w:sz w:val="16"/>
      <w:szCs w:val="24"/>
      <w:lang w:eastAsia="en-US"/>
    </w:rPr>
  </w:style>
  <w:style w:type="paragraph" w:customStyle="1" w:styleId="WW-BodyText21234567">
    <w:name w:val="WW-Body Text 21234567"/>
    <w:basedOn w:val="a2"/>
    <w:rsid w:val="00333125"/>
    <w:pPr>
      <w:widowControl w:val="0"/>
      <w:suppressAutoHyphens/>
      <w:ind w:left="851" w:hanging="425"/>
      <w:jc w:val="both"/>
    </w:pPr>
    <w:rPr>
      <w:rFonts w:eastAsia="Arial Unicode MS"/>
      <w:sz w:val="24"/>
      <w:szCs w:val="24"/>
      <w:lang w:eastAsia="en-US"/>
    </w:rPr>
  </w:style>
  <w:style w:type="paragraph" w:customStyle="1" w:styleId="WW-BodyText212345">
    <w:name w:val="WW-Body Text 212345"/>
    <w:basedOn w:val="a2"/>
    <w:rsid w:val="00333125"/>
    <w:pPr>
      <w:widowControl w:val="0"/>
      <w:suppressAutoHyphens/>
      <w:jc w:val="both"/>
    </w:pPr>
    <w:rPr>
      <w:rFonts w:eastAsia="Arial Unicode MS"/>
      <w:sz w:val="24"/>
      <w:szCs w:val="24"/>
      <w:lang w:eastAsia="en-US"/>
    </w:rPr>
  </w:style>
  <w:style w:type="paragraph" w:customStyle="1" w:styleId="WW-BodyTextIndent2123456">
    <w:name w:val="WW-Body Text Indent 2123456"/>
    <w:basedOn w:val="a2"/>
    <w:rsid w:val="00333125"/>
    <w:pPr>
      <w:widowControl w:val="0"/>
      <w:suppressAutoHyphens/>
      <w:ind w:firstLine="567"/>
      <w:jc w:val="both"/>
    </w:pPr>
    <w:rPr>
      <w:rFonts w:eastAsia="Arial Unicode MS"/>
      <w:sz w:val="24"/>
      <w:szCs w:val="24"/>
      <w:lang w:eastAsia="en-US"/>
    </w:rPr>
  </w:style>
  <w:style w:type="paragraph" w:customStyle="1" w:styleId="WW-BodyTextIndent2123">
    <w:name w:val="WW-Body Text Indent 2123"/>
    <w:basedOn w:val="a2"/>
    <w:rsid w:val="00333125"/>
    <w:pPr>
      <w:widowControl w:val="0"/>
      <w:suppressAutoHyphens/>
      <w:ind w:left="851" w:hanging="851"/>
      <w:jc w:val="both"/>
    </w:pPr>
    <w:rPr>
      <w:rFonts w:eastAsia="Arial Unicode MS"/>
      <w:b/>
      <w:sz w:val="24"/>
      <w:szCs w:val="24"/>
      <w:lang w:eastAsia="en-US"/>
    </w:rPr>
  </w:style>
  <w:style w:type="paragraph" w:customStyle="1" w:styleId="WW-BodyText2123">
    <w:name w:val="WW-Body Text 2123"/>
    <w:basedOn w:val="a2"/>
    <w:rsid w:val="00333125"/>
    <w:pPr>
      <w:widowControl w:val="0"/>
      <w:suppressAutoHyphens/>
      <w:spacing w:after="120"/>
      <w:ind w:left="283"/>
    </w:pPr>
    <w:rPr>
      <w:rFonts w:eastAsia="Arial Unicode MS"/>
      <w:sz w:val="24"/>
      <w:szCs w:val="24"/>
      <w:lang w:eastAsia="en-US"/>
    </w:rPr>
  </w:style>
  <w:style w:type="paragraph" w:customStyle="1" w:styleId="WW-BodyText21234">
    <w:name w:val="WW-Body Text 21234"/>
    <w:basedOn w:val="a2"/>
    <w:rsid w:val="00333125"/>
    <w:pPr>
      <w:widowControl w:val="0"/>
      <w:suppressAutoHyphens/>
      <w:spacing w:after="120"/>
      <w:ind w:left="283"/>
    </w:pPr>
    <w:rPr>
      <w:rFonts w:eastAsia="Arial Unicode MS"/>
      <w:sz w:val="24"/>
      <w:szCs w:val="24"/>
      <w:lang w:eastAsia="en-US"/>
    </w:rPr>
  </w:style>
  <w:style w:type="paragraph" w:customStyle="1" w:styleId="WW-BodyText2123456">
    <w:name w:val="WW-Body Text 2123456"/>
    <w:basedOn w:val="a2"/>
    <w:rsid w:val="00333125"/>
    <w:pPr>
      <w:widowControl w:val="0"/>
      <w:suppressAutoHyphens/>
      <w:ind w:firstLine="709"/>
      <w:jc w:val="both"/>
    </w:pPr>
    <w:rPr>
      <w:rFonts w:eastAsia="Arial Unicode MS"/>
      <w:sz w:val="24"/>
      <w:szCs w:val="24"/>
      <w:lang w:eastAsia="en-US"/>
    </w:rPr>
  </w:style>
  <w:style w:type="paragraph" w:customStyle="1" w:styleId="WW-BodyText2123456789101112">
    <w:name w:val="WW-Body Text 2123456789101112"/>
    <w:basedOn w:val="a2"/>
    <w:rsid w:val="00333125"/>
    <w:pPr>
      <w:widowControl w:val="0"/>
      <w:tabs>
        <w:tab w:val="left" w:pos="2836"/>
      </w:tabs>
      <w:suppressAutoHyphens/>
      <w:ind w:left="709" w:hanging="283"/>
      <w:jc w:val="both"/>
    </w:pPr>
    <w:rPr>
      <w:rFonts w:eastAsia="Arial Unicode MS"/>
      <w:sz w:val="24"/>
      <w:szCs w:val="24"/>
      <w:lang w:eastAsia="en-US"/>
    </w:rPr>
  </w:style>
  <w:style w:type="paragraph" w:customStyle="1" w:styleId="WW-BodyTextIndent21234">
    <w:name w:val="WW-Body Text Indent 21234"/>
    <w:basedOn w:val="a2"/>
    <w:rsid w:val="00333125"/>
    <w:pPr>
      <w:widowControl w:val="0"/>
      <w:suppressAutoHyphens/>
      <w:ind w:left="142" w:hanging="142"/>
      <w:jc w:val="both"/>
    </w:pPr>
    <w:rPr>
      <w:rFonts w:eastAsia="Arial Unicode MS"/>
      <w:sz w:val="24"/>
      <w:szCs w:val="24"/>
      <w:lang w:eastAsia="en-US"/>
    </w:rPr>
  </w:style>
  <w:style w:type="paragraph" w:customStyle="1" w:styleId="WW-BodyText212345678910">
    <w:name w:val="WW-Body Text 212345678910"/>
    <w:basedOn w:val="a2"/>
    <w:rsid w:val="00333125"/>
    <w:pPr>
      <w:widowControl w:val="0"/>
      <w:suppressAutoHyphens/>
    </w:pPr>
    <w:rPr>
      <w:rFonts w:eastAsia="Arial Unicode MS"/>
      <w:sz w:val="24"/>
      <w:szCs w:val="24"/>
      <w:u w:val="single"/>
      <w:lang w:eastAsia="en-US"/>
    </w:rPr>
  </w:style>
  <w:style w:type="paragraph" w:customStyle="1" w:styleId="af8">
    <w:name w:val="Содержимое таблицы"/>
    <w:basedOn w:val="a2"/>
    <w:rsid w:val="00333125"/>
    <w:pPr>
      <w:widowControl w:val="0"/>
      <w:suppressLineNumbers/>
      <w:suppressAutoHyphens/>
    </w:pPr>
    <w:rPr>
      <w:rFonts w:eastAsia="Arial Unicode MS"/>
      <w:sz w:val="24"/>
      <w:szCs w:val="24"/>
      <w:lang w:eastAsia="en-US"/>
    </w:rPr>
  </w:style>
  <w:style w:type="paragraph" w:customStyle="1" w:styleId="af9">
    <w:name w:val="Заголовок таблицы"/>
    <w:basedOn w:val="af8"/>
    <w:rsid w:val="00333125"/>
    <w:pPr>
      <w:jc w:val="center"/>
    </w:pPr>
    <w:rPr>
      <w:b/>
      <w:bCs/>
    </w:rPr>
  </w:style>
  <w:style w:type="paragraph" w:styleId="afa">
    <w:name w:val="footer"/>
    <w:basedOn w:val="a2"/>
    <w:link w:val="afb"/>
    <w:uiPriority w:val="99"/>
    <w:rsid w:val="00333125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Arial Unicode MS"/>
      <w:sz w:val="24"/>
      <w:szCs w:val="24"/>
      <w:lang w:eastAsia="en-US"/>
    </w:rPr>
  </w:style>
  <w:style w:type="character" w:customStyle="1" w:styleId="afb">
    <w:name w:val="Нижний колонтитул Знак"/>
    <w:basedOn w:val="a3"/>
    <w:link w:val="afa"/>
    <w:uiPriority w:val="99"/>
    <w:rsid w:val="00333125"/>
    <w:rPr>
      <w:rFonts w:ascii="Times New Roman" w:eastAsia="Arial Unicode MS" w:hAnsi="Times New Roman"/>
      <w:sz w:val="24"/>
      <w:szCs w:val="24"/>
      <w:lang w:eastAsia="en-US"/>
    </w:rPr>
  </w:style>
  <w:style w:type="paragraph" w:customStyle="1" w:styleId="10">
    <w:name w:val="Заголовок 10"/>
    <w:basedOn w:val="af0"/>
    <w:next w:val="ab"/>
    <w:rsid w:val="00333125"/>
    <w:pPr>
      <w:numPr>
        <w:numId w:val="5"/>
      </w:numPr>
    </w:pPr>
    <w:rPr>
      <w:b/>
      <w:bCs/>
      <w:sz w:val="21"/>
      <w:szCs w:val="21"/>
    </w:rPr>
  </w:style>
  <w:style w:type="paragraph" w:customStyle="1" w:styleId="ConsPlusCell">
    <w:name w:val="ConsPlusCell"/>
    <w:rsid w:val="00333125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0">
    <w:name w:val="Список с чёрточками"/>
    <w:basedOn w:val="a2"/>
    <w:rsid w:val="00333125"/>
    <w:pPr>
      <w:widowControl w:val="0"/>
      <w:numPr>
        <w:numId w:val="9"/>
      </w:numPr>
      <w:tabs>
        <w:tab w:val="left" w:pos="2061"/>
      </w:tabs>
      <w:suppressAutoHyphens/>
      <w:overflowPunct w:val="0"/>
      <w:autoSpaceDE w:val="0"/>
      <w:spacing w:before="113" w:after="113"/>
      <w:ind w:left="567"/>
      <w:jc w:val="both"/>
      <w:textAlignment w:val="baseline"/>
    </w:pPr>
    <w:rPr>
      <w:rFonts w:eastAsia="Times New Roman"/>
      <w:sz w:val="24"/>
      <w:szCs w:val="24"/>
      <w:lang w:eastAsia="ar-SA"/>
    </w:rPr>
  </w:style>
  <w:style w:type="paragraph" w:customStyle="1" w:styleId="afc">
    <w:name w:val="Список с чёрточками малый интервал"/>
    <w:basedOn w:val="a0"/>
    <w:rsid w:val="00333125"/>
    <w:pPr>
      <w:spacing w:before="0" w:after="0"/>
      <w:ind w:left="576"/>
    </w:pPr>
  </w:style>
  <w:style w:type="paragraph" w:customStyle="1" w:styleId="a">
    <w:name w:val="Оглавление второй"/>
    <w:basedOn w:val="a2"/>
    <w:rsid w:val="00333125"/>
    <w:pPr>
      <w:widowControl w:val="0"/>
      <w:numPr>
        <w:numId w:val="6"/>
      </w:numPr>
      <w:tabs>
        <w:tab w:val="left" w:pos="704"/>
        <w:tab w:val="right" w:leader="dot" w:pos="9216"/>
      </w:tabs>
      <w:suppressAutoHyphens/>
    </w:pPr>
    <w:rPr>
      <w:rFonts w:eastAsia="Times New Roman"/>
      <w:sz w:val="24"/>
      <w:szCs w:val="24"/>
      <w:lang w:eastAsia="ar-SA"/>
    </w:rPr>
  </w:style>
  <w:style w:type="paragraph" w:customStyle="1" w:styleId="afd">
    <w:name w:val="Оглавление первый"/>
    <w:basedOn w:val="a2"/>
    <w:rsid w:val="00333125"/>
    <w:pPr>
      <w:tabs>
        <w:tab w:val="right" w:leader="dot" w:pos="9216"/>
      </w:tabs>
      <w:suppressAutoHyphens/>
      <w:ind w:firstLine="304"/>
      <w:jc w:val="both"/>
    </w:pPr>
    <w:rPr>
      <w:rFonts w:eastAsia="Arial Unicode MS"/>
      <w:sz w:val="24"/>
      <w:szCs w:val="24"/>
      <w:lang w:eastAsia="en-US"/>
    </w:rPr>
  </w:style>
  <w:style w:type="paragraph" w:styleId="afe">
    <w:name w:val="No Spacing"/>
    <w:uiPriority w:val="1"/>
    <w:qFormat/>
    <w:rsid w:val="00333125"/>
    <w:pPr>
      <w:widowControl w:val="0"/>
      <w:suppressAutoHyphens/>
    </w:pPr>
    <w:rPr>
      <w:rFonts w:ascii="Times New Roman" w:eastAsia="Arial Unicode MS" w:hAnsi="Times New Roman"/>
      <w:sz w:val="24"/>
      <w:szCs w:val="24"/>
      <w:lang w:eastAsia="en-US"/>
    </w:rPr>
  </w:style>
  <w:style w:type="numbering" w:customStyle="1" w:styleId="23">
    <w:name w:val="Нет списка2"/>
    <w:next w:val="a5"/>
    <w:uiPriority w:val="99"/>
    <w:semiHidden/>
    <w:unhideWhenUsed/>
    <w:rsid w:val="00333125"/>
  </w:style>
  <w:style w:type="paragraph" w:customStyle="1" w:styleId="33">
    <w:name w:val="Цитата3"/>
    <w:basedOn w:val="a2"/>
    <w:rsid w:val="00333125"/>
    <w:pPr>
      <w:widowControl w:val="0"/>
      <w:suppressAutoHyphens/>
      <w:ind w:left="2410" w:right="-24" w:hanging="142"/>
    </w:pPr>
    <w:rPr>
      <w:rFonts w:eastAsia="Arial Unicode MS"/>
      <w:sz w:val="24"/>
      <w:szCs w:val="24"/>
      <w:lang w:eastAsia="en-US"/>
    </w:rPr>
  </w:style>
  <w:style w:type="paragraph" w:customStyle="1" w:styleId="221">
    <w:name w:val="Основной текст 22"/>
    <w:basedOn w:val="a2"/>
    <w:rsid w:val="00333125"/>
    <w:pPr>
      <w:widowControl w:val="0"/>
      <w:suppressAutoHyphens/>
      <w:ind w:left="1560"/>
      <w:jc w:val="both"/>
    </w:pPr>
    <w:rPr>
      <w:rFonts w:eastAsia="Arial Unicode MS"/>
      <w:sz w:val="24"/>
      <w:szCs w:val="24"/>
      <w:u w:val="single"/>
      <w:lang w:eastAsia="en-US"/>
    </w:rPr>
  </w:style>
  <w:style w:type="paragraph" w:customStyle="1" w:styleId="230">
    <w:name w:val="Основной текст с отступом 23"/>
    <w:basedOn w:val="a2"/>
    <w:rsid w:val="00333125"/>
    <w:pPr>
      <w:widowControl w:val="0"/>
      <w:suppressAutoHyphens/>
      <w:ind w:left="1276" w:hanging="992"/>
    </w:pPr>
    <w:rPr>
      <w:rFonts w:eastAsia="Arial Unicode MS"/>
      <w:sz w:val="24"/>
      <w:szCs w:val="24"/>
      <w:lang w:eastAsia="en-US"/>
    </w:rPr>
  </w:style>
  <w:style w:type="paragraph" w:customStyle="1" w:styleId="320">
    <w:name w:val="Основной текст 32"/>
    <w:basedOn w:val="a2"/>
    <w:rsid w:val="00333125"/>
    <w:pPr>
      <w:widowControl w:val="0"/>
      <w:tabs>
        <w:tab w:val="left" w:pos="780"/>
      </w:tabs>
      <w:suppressAutoHyphens/>
      <w:jc w:val="both"/>
    </w:pPr>
    <w:rPr>
      <w:rFonts w:eastAsia="Arial Unicode MS"/>
      <w:b/>
      <w:sz w:val="24"/>
      <w:szCs w:val="24"/>
      <w:lang w:eastAsia="en-US"/>
    </w:rPr>
  </w:style>
  <w:style w:type="paragraph" w:customStyle="1" w:styleId="330">
    <w:name w:val="Основной текст с отступом 33"/>
    <w:basedOn w:val="a2"/>
    <w:rsid w:val="00333125"/>
    <w:pPr>
      <w:widowControl w:val="0"/>
      <w:suppressAutoHyphens/>
      <w:spacing w:after="120"/>
      <w:ind w:left="283"/>
    </w:pPr>
    <w:rPr>
      <w:rFonts w:eastAsia="Arial Unicode MS"/>
      <w:sz w:val="16"/>
      <w:szCs w:val="24"/>
      <w:lang w:eastAsia="en-US"/>
    </w:rPr>
  </w:style>
  <w:style w:type="paragraph" w:customStyle="1" w:styleId="Textbody">
    <w:name w:val="Text body"/>
    <w:basedOn w:val="a2"/>
    <w:rsid w:val="00333125"/>
    <w:pPr>
      <w:suppressAutoHyphens/>
      <w:autoSpaceDN w:val="0"/>
      <w:spacing w:line="100" w:lineRule="atLeast"/>
      <w:textAlignment w:val="baseline"/>
    </w:pPr>
    <w:rPr>
      <w:rFonts w:eastAsia="Times New Roman"/>
      <w:kern w:val="3"/>
      <w:sz w:val="24"/>
      <w:lang w:eastAsia="zh-CN"/>
    </w:rPr>
  </w:style>
  <w:style w:type="table" w:customStyle="1" w:styleId="17">
    <w:name w:val="Сетка таблицы1"/>
    <w:basedOn w:val="a4"/>
    <w:next w:val="a7"/>
    <w:uiPriority w:val="59"/>
    <w:rsid w:val="00F2740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4"/>
    <w:next w:val="a7"/>
    <w:uiPriority w:val="59"/>
    <w:rsid w:val="007D687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4"/>
    <w:next w:val="a7"/>
    <w:uiPriority w:val="59"/>
    <w:rsid w:val="007D687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4"/>
    <w:next w:val="a7"/>
    <w:uiPriority w:val="59"/>
    <w:rsid w:val="00D020B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4"/>
    <w:next w:val="a7"/>
    <w:uiPriority w:val="59"/>
    <w:rsid w:val="0029002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4"/>
    <w:next w:val="a7"/>
    <w:uiPriority w:val="59"/>
    <w:rsid w:val="00F9632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4"/>
    <w:next w:val="a7"/>
    <w:uiPriority w:val="59"/>
    <w:rsid w:val="00F9632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4"/>
    <w:next w:val="a7"/>
    <w:uiPriority w:val="59"/>
    <w:rsid w:val="00510AB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4"/>
    <w:next w:val="a7"/>
    <w:uiPriority w:val="59"/>
    <w:rsid w:val="00510AB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4"/>
    <w:next w:val="a7"/>
    <w:uiPriority w:val="59"/>
    <w:rsid w:val="00BA55E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4"/>
    <w:next w:val="a7"/>
    <w:uiPriority w:val="59"/>
    <w:rsid w:val="00CC288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4"/>
    <w:next w:val="a7"/>
    <w:uiPriority w:val="59"/>
    <w:rsid w:val="00CC288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4"/>
    <w:next w:val="a7"/>
    <w:uiPriority w:val="59"/>
    <w:rsid w:val="00CC288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4"/>
    <w:next w:val="a7"/>
    <w:uiPriority w:val="59"/>
    <w:rsid w:val="00CC288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4"/>
    <w:next w:val="a7"/>
    <w:uiPriority w:val="59"/>
    <w:rsid w:val="006720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4"/>
    <w:next w:val="a7"/>
    <w:uiPriority w:val="59"/>
    <w:rsid w:val="006720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4"/>
    <w:next w:val="a7"/>
    <w:uiPriority w:val="59"/>
    <w:rsid w:val="006720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4"/>
    <w:next w:val="a7"/>
    <w:uiPriority w:val="59"/>
    <w:rsid w:val="002E2B0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4"/>
    <w:next w:val="a7"/>
    <w:uiPriority w:val="59"/>
    <w:rsid w:val="002E2B0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4"/>
    <w:next w:val="a7"/>
    <w:uiPriority w:val="59"/>
    <w:rsid w:val="002E2B0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4"/>
    <w:next w:val="a7"/>
    <w:uiPriority w:val="59"/>
    <w:rsid w:val="001D4D1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"/>
    <w:basedOn w:val="a4"/>
    <w:next w:val="a7"/>
    <w:uiPriority w:val="59"/>
    <w:rsid w:val="001D4D1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4"/>
    <w:next w:val="a7"/>
    <w:uiPriority w:val="59"/>
    <w:rsid w:val="001D4D1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4"/>
    <w:next w:val="a7"/>
    <w:uiPriority w:val="59"/>
    <w:rsid w:val="001D4D1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31211</Words>
  <Characters>177907</Characters>
  <Application>Microsoft Office Word</Application>
  <DocSecurity>0</DocSecurity>
  <Lines>1482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208701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Колупаева Татьяна Маратовна</cp:lastModifiedBy>
  <cp:revision>14</cp:revision>
  <cp:lastPrinted>2019-11-01T07:44:00Z</cp:lastPrinted>
  <dcterms:created xsi:type="dcterms:W3CDTF">2018-11-15T09:54:00Z</dcterms:created>
  <dcterms:modified xsi:type="dcterms:W3CDTF">2019-11-01T07:55:00Z</dcterms:modified>
</cp:coreProperties>
</file>