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337DFA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9B1B9A" w:rsidRPr="006E4DFD" w:rsidRDefault="009B1B9A" w:rsidP="00337DFA">
      <w:pPr>
        <w:tabs>
          <w:tab w:val="left" w:pos="6165"/>
        </w:tabs>
        <w:suppressAutoHyphens/>
        <w:jc w:val="both"/>
        <w:rPr>
          <w:sz w:val="20"/>
          <w:szCs w:val="20"/>
        </w:rPr>
      </w:pPr>
      <w:r w:rsidRPr="006E4DFD">
        <w:rPr>
          <w:b/>
          <w:sz w:val="20"/>
          <w:szCs w:val="20"/>
          <w:u w:val="single"/>
        </w:rPr>
        <w:t>Время и место проведения публичных слушаний:</w:t>
      </w:r>
      <w:r w:rsidRPr="006E4DFD">
        <w:rPr>
          <w:b/>
          <w:sz w:val="20"/>
          <w:szCs w:val="20"/>
        </w:rPr>
        <w:t xml:space="preserve"> </w:t>
      </w:r>
      <w:r w:rsidR="00C04E41" w:rsidRPr="006E4DFD">
        <w:rPr>
          <w:sz w:val="20"/>
          <w:szCs w:val="20"/>
        </w:rPr>
        <w:t>21.10</w:t>
      </w:r>
      <w:r w:rsidRPr="006E4DFD">
        <w:rPr>
          <w:sz w:val="20"/>
          <w:szCs w:val="20"/>
        </w:rPr>
        <w:t>.201</w:t>
      </w:r>
      <w:r w:rsidR="00070CFA" w:rsidRPr="006E4DFD">
        <w:rPr>
          <w:sz w:val="20"/>
          <w:szCs w:val="20"/>
        </w:rPr>
        <w:t>9</w:t>
      </w:r>
      <w:r w:rsidR="00E46E14" w:rsidRPr="006E4DFD">
        <w:rPr>
          <w:sz w:val="20"/>
          <w:szCs w:val="20"/>
        </w:rPr>
        <w:t xml:space="preserve"> </w:t>
      </w:r>
      <w:r w:rsidRPr="006E4DFD">
        <w:rPr>
          <w:sz w:val="20"/>
          <w:szCs w:val="20"/>
        </w:rPr>
        <w:t>г.</w:t>
      </w:r>
      <w:r w:rsidR="00F67025" w:rsidRPr="006E4DFD">
        <w:rPr>
          <w:sz w:val="20"/>
          <w:szCs w:val="20"/>
        </w:rPr>
        <w:t>,</w:t>
      </w:r>
      <w:r w:rsidRPr="006E4DFD">
        <w:rPr>
          <w:sz w:val="20"/>
          <w:szCs w:val="20"/>
        </w:rPr>
        <w:t xml:space="preserve"> в 1</w:t>
      </w:r>
      <w:r w:rsidR="006D1D99" w:rsidRPr="006E4DFD">
        <w:rPr>
          <w:sz w:val="20"/>
          <w:szCs w:val="20"/>
        </w:rPr>
        <w:t>7</w:t>
      </w:r>
      <w:r w:rsidRPr="006E4DFD">
        <w:rPr>
          <w:sz w:val="20"/>
          <w:szCs w:val="20"/>
        </w:rPr>
        <w:t>-</w:t>
      </w:r>
      <w:r w:rsidR="006D1D99" w:rsidRPr="006E4DFD">
        <w:rPr>
          <w:sz w:val="20"/>
          <w:szCs w:val="20"/>
        </w:rPr>
        <w:t>3</w:t>
      </w:r>
      <w:r w:rsidRPr="006E4DFD">
        <w:rPr>
          <w:sz w:val="20"/>
          <w:szCs w:val="20"/>
        </w:rPr>
        <w:t>0, в конференц-зале Администрации Миасского городского округа по адресу: г. Миасс,</w:t>
      </w:r>
      <w:r w:rsidRPr="006E4DFD">
        <w:rPr>
          <w:rStyle w:val="a4"/>
          <w:rFonts w:ascii="Times New Roman" w:hAnsi="Times New Roman"/>
          <w:color w:val="000000"/>
          <w:sz w:val="20"/>
          <w:lang w:val="ru-RU"/>
        </w:rPr>
        <w:t xml:space="preserve"> пр. Автозаводцев, </w:t>
      </w:r>
    </w:p>
    <w:p w:rsidR="009B1B9A" w:rsidRPr="006E4DFD" w:rsidRDefault="009B1B9A" w:rsidP="00337DFA">
      <w:pPr>
        <w:tabs>
          <w:tab w:val="left" w:pos="6165"/>
        </w:tabs>
        <w:suppressAutoHyphens/>
        <w:jc w:val="both"/>
        <w:rPr>
          <w:sz w:val="20"/>
          <w:szCs w:val="20"/>
        </w:rPr>
      </w:pPr>
      <w:r w:rsidRPr="006E4DFD">
        <w:rPr>
          <w:b/>
          <w:sz w:val="20"/>
          <w:szCs w:val="20"/>
          <w:u w:val="single"/>
        </w:rPr>
        <w:t>Оповещение о проведении слушаний:</w:t>
      </w:r>
      <w:r w:rsidRPr="006E4DFD">
        <w:rPr>
          <w:sz w:val="20"/>
          <w:szCs w:val="20"/>
        </w:rPr>
        <w:t xml:space="preserve"> </w:t>
      </w:r>
      <w:proofErr w:type="gramStart"/>
      <w:r w:rsidR="00F67025" w:rsidRPr="006E4DFD">
        <w:rPr>
          <w:sz w:val="20"/>
          <w:szCs w:val="20"/>
        </w:rPr>
        <w:t xml:space="preserve">Решение Собрания депутатов Миасского городского округа от </w:t>
      </w:r>
      <w:r w:rsidR="00C04E41" w:rsidRPr="006E4DFD">
        <w:rPr>
          <w:sz w:val="20"/>
          <w:szCs w:val="20"/>
        </w:rPr>
        <w:t>27.09</w:t>
      </w:r>
      <w:r w:rsidR="00F67025" w:rsidRPr="006E4DFD">
        <w:rPr>
          <w:sz w:val="20"/>
          <w:szCs w:val="20"/>
        </w:rPr>
        <w:t>.201</w:t>
      </w:r>
      <w:r w:rsidR="00070CFA" w:rsidRPr="006E4DFD">
        <w:rPr>
          <w:sz w:val="20"/>
          <w:szCs w:val="20"/>
        </w:rPr>
        <w:t>9</w:t>
      </w:r>
      <w:r w:rsidR="00E46E14" w:rsidRPr="006E4DFD">
        <w:rPr>
          <w:sz w:val="20"/>
          <w:szCs w:val="20"/>
        </w:rPr>
        <w:t xml:space="preserve"> </w:t>
      </w:r>
      <w:r w:rsidR="00F67025" w:rsidRPr="006E4DFD">
        <w:rPr>
          <w:sz w:val="20"/>
          <w:szCs w:val="20"/>
        </w:rPr>
        <w:t>г.  №</w:t>
      </w:r>
      <w:r w:rsidR="006D1D99" w:rsidRPr="006E4DFD">
        <w:rPr>
          <w:sz w:val="20"/>
          <w:szCs w:val="20"/>
        </w:rPr>
        <w:t>3</w:t>
      </w:r>
      <w:r w:rsidRPr="006E4DFD">
        <w:rPr>
          <w:sz w:val="20"/>
          <w:szCs w:val="20"/>
        </w:rPr>
        <w:t xml:space="preserve"> «О </w:t>
      </w:r>
      <w:r w:rsidR="00F67025" w:rsidRPr="006E4DFD">
        <w:rPr>
          <w:sz w:val="20"/>
          <w:szCs w:val="20"/>
        </w:rPr>
        <w:t xml:space="preserve">назначении </w:t>
      </w:r>
      <w:r w:rsidRPr="006E4DFD">
        <w:rPr>
          <w:sz w:val="20"/>
          <w:szCs w:val="20"/>
        </w:rPr>
        <w:t>публичных слушаний</w:t>
      </w:r>
      <w:r w:rsidR="00F67025" w:rsidRPr="006E4DFD">
        <w:rPr>
          <w:sz w:val="20"/>
          <w:szCs w:val="20"/>
        </w:rPr>
        <w:t xml:space="preserve"> по вопросу «</w:t>
      </w:r>
      <w:r w:rsidR="006D1D99" w:rsidRPr="006E4DFD">
        <w:rPr>
          <w:sz w:val="20"/>
          <w:szCs w:val="20"/>
        </w:rPr>
        <w:t xml:space="preserve">О внесении изменений и дополнений в Устав </w:t>
      </w:r>
      <w:proofErr w:type="spellStart"/>
      <w:r w:rsidR="006D1D99" w:rsidRPr="006E4DFD">
        <w:rPr>
          <w:sz w:val="20"/>
          <w:szCs w:val="20"/>
        </w:rPr>
        <w:t>Миасского</w:t>
      </w:r>
      <w:proofErr w:type="spellEnd"/>
      <w:r w:rsidR="006D1D99" w:rsidRPr="006E4DFD">
        <w:rPr>
          <w:sz w:val="20"/>
          <w:szCs w:val="20"/>
        </w:rPr>
        <w:t xml:space="preserve"> городского округа</w:t>
      </w:r>
      <w:r w:rsidRPr="006E4DFD">
        <w:rPr>
          <w:sz w:val="20"/>
          <w:szCs w:val="20"/>
        </w:rPr>
        <w:t xml:space="preserve">» было опубликовано в установленном порядке -  размещено в сети Интернет на официальном сайте </w:t>
      </w:r>
      <w:r w:rsidR="00F67025" w:rsidRPr="006E4DFD">
        <w:rPr>
          <w:sz w:val="20"/>
          <w:szCs w:val="20"/>
        </w:rPr>
        <w:t>Собрания депутатов</w:t>
      </w:r>
      <w:r w:rsidRPr="006E4DFD">
        <w:rPr>
          <w:sz w:val="20"/>
          <w:szCs w:val="20"/>
        </w:rPr>
        <w:t xml:space="preserve"> </w:t>
      </w:r>
      <w:proofErr w:type="spellStart"/>
      <w:r w:rsidRPr="006E4DFD">
        <w:rPr>
          <w:sz w:val="20"/>
          <w:szCs w:val="20"/>
        </w:rPr>
        <w:t>М</w:t>
      </w:r>
      <w:r w:rsidR="003D6AE7" w:rsidRPr="006E4DFD">
        <w:rPr>
          <w:sz w:val="20"/>
          <w:szCs w:val="20"/>
        </w:rPr>
        <w:t>иасского</w:t>
      </w:r>
      <w:proofErr w:type="spellEnd"/>
      <w:r w:rsidR="003D6AE7" w:rsidRPr="006E4DFD">
        <w:rPr>
          <w:sz w:val="20"/>
          <w:szCs w:val="20"/>
        </w:rPr>
        <w:t xml:space="preserve"> городского округа</w:t>
      </w:r>
      <w:r w:rsidRPr="006E4DFD">
        <w:rPr>
          <w:sz w:val="20"/>
          <w:szCs w:val="20"/>
        </w:rPr>
        <w:t xml:space="preserve"> и на сайте «</w:t>
      </w:r>
      <w:r w:rsidR="003D6AE7" w:rsidRPr="006E4DFD">
        <w:rPr>
          <w:sz w:val="20"/>
          <w:szCs w:val="20"/>
          <w:lang w:val="en-US"/>
        </w:rPr>
        <w:t>www</w:t>
      </w:r>
      <w:r w:rsidR="003D6AE7" w:rsidRPr="006E4DFD">
        <w:rPr>
          <w:sz w:val="20"/>
          <w:szCs w:val="20"/>
        </w:rPr>
        <w:t>.</w:t>
      </w:r>
      <w:proofErr w:type="spellStart"/>
      <w:r w:rsidR="003D6AE7" w:rsidRPr="006E4DFD">
        <w:rPr>
          <w:sz w:val="20"/>
          <w:szCs w:val="20"/>
          <w:lang w:val="en-US"/>
        </w:rPr>
        <w:t>newsmiass</w:t>
      </w:r>
      <w:proofErr w:type="spellEnd"/>
      <w:r w:rsidR="00C04E41" w:rsidRPr="006E4DFD">
        <w:rPr>
          <w:sz w:val="20"/>
          <w:szCs w:val="20"/>
        </w:rPr>
        <w:t>», а также в сетевом издании «</w:t>
      </w:r>
      <w:proofErr w:type="spellStart"/>
      <w:r w:rsidR="00C04E41" w:rsidRPr="006E4DFD">
        <w:rPr>
          <w:sz w:val="20"/>
          <w:szCs w:val="20"/>
        </w:rPr>
        <w:t>Миасский</w:t>
      </w:r>
      <w:proofErr w:type="spellEnd"/>
      <w:r w:rsidR="00C04E41" w:rsidRPr="006E4DFD">
        <w:rPr>
          <w:sz w:val="20"/>
          <w:szCs w:val="20"/>
        </w:rPr>
        <w:t xml:space="preserve"> рабочий.</w:t>
      </w:r>
      <w:proofErr w:type="spellStart"/>
      <w:r w:rsidR="00C04E41" w:rsidRPr="006E4DFD">
        <w:rPr>
          <w:sz w:val="20"/>
          <w:szCs w:val="20"/>
          <w:lang w:val="en-US"/>
        </w:rPr>
        <w:t>ru</w:t>
      </w:r>
      <w:proofErr w:type="spellEnd"/>
      <w:r w:rsidR="00C04E41" w:rsidRPr="006E4DFD">
        <w:rPr>
          <w:sz w:val="20"/>
          <w:szCs w:val="20"/>
        </w:rPr>
        <w:t>».</w:t>
      </w:r>
      <w:proofErr w:type="gramEnd"/>
      <w:r w:rsidRPr="006E4DFD">
        <w:rPr>
          <w:sz w:val="20"/>
          <w:szCs w:val="20"/>
        </w:rPr>
        <w:t xml:space="preserve"> Вместе с указанным </w:t>
      </w:r>
      <w:r w:rsidR="00F67025" w:rsidRPr="006E4DFD">
        <w:rPr>
          <w:sz w:val="20"/>
          <w:szCs w:val="20"/>
        </w:rPr>
        <w:t xml:space="preserve">Решением </w:t>
      </w:r>
      <w:r w:rsidRPr="006E4DFD">
        <w:rPr>
          <w:sz w:val="20"/>
          <w:szCs w:val="20"/>
        </w:rPr>
        <w:t>был размещен подлежащий рассмотрению на слушаниях проект решения Собрания депутатов М</w:t>
      </w:r>
      <w:r w:rsidR="00E46E14" w:rsidRPr="006E4DFD">
        <w:rPr>
          <w:sz w:val="20"/>
          <w:szCs w:val="20"/>
        </w:rPr>
        <w:t>иасского городского округа</w:t>
      </w:r>
      <w:r w:rsidRPr="006E4DFD">
        <w:rPr>
          <w:sz w:val="20"/>
          <w:szCs w:val="20"/>
        </w:rPr>
        <w:t>.</w:t>
      </w:r>
    </w:p>
    <w:p w:rsidR="009B1B9A" w:rsidRPr="006E4DFD" w:rsidRDefault="009B1B9A" w:rsidP="00337DFA">
      <w:pPr>
        <w:tabs>
          <w:tab w:val="left" w:pos="6165"/>
        </w:tabs>
        <w:suppressAutoHyphens/>
        <w:jc w:val="both"/>
        <w:rPr>
          <w:sz w:val="20"/>
          <w:szCs w:val="20"/>
        </w:rPr>
      </w:pPr>
      <w:r w:rsidRPr="006E4DFD">
        <w:rPr>
          <w:b/>
          <w:sz w:val="20"/>
          <w:szCs w:val="20"/>
          <w:u w:val="single"/>
        </w:rPr>
        <w:t>Комиссия по подготовке и проведению публичных слушаний (далее – Комиссия):</w:t>
      </w:r>
      <w:r w:rsidRPr="006E4DFD">
        <w:rPr>
          <w:sz w:val="20"/>
          <w:szCs w:val="20"/>
        </w:rPr>
        <w:t xml:space="preserve"> Персона</w:t>
      </w:r>
      <w:r w:rsidR="00F67025" w:rsidRPr="006E4DFD">
        <w:rPr>
          <w:sz w:val="20"/>
          <w:szCs w:val="20"/>
        </w:rPr>
        <w:t>льный состав к</w:t>
      </w:r>
      <w:r w:rsidRPr="006E4DFD">
        <w:rPr>
          <w:sz w:val="20"/>
          <w:szCs w:val="20"/>
        </w:rPr>
        <w:t xml:space="preserve">омиссии назначен </w:t>
      </w:r>
      <w:r w:rsidR="00F67025" w:rsidRPr="006E4DFD">
        <w:rPr>
          <w:sz w:val="20"/>
          <w:szCs w:val="20"/>
        </w:rPr>
        <w:t>Решением Собрания депутатов</w:t>
      </w:r>
      <w:r w:rsidRPr="006E4DFD">
        <w:rPr>
          <w:sz w:val="20"/>
          <w:szCs w:val="20"/>
        </w:rPr>
        <w:t xml:space="preserve"> Миасского городского округа от </w:t>
      </w:r>
      <w:r w:rsidR="00C04E41" w:rsidRPr="006E4DFD">
        <w:rPr>
          <w:sz w:val="20"/>
          <w:szCs w:val="20"/>
        </w:rPr>
        <w:t>27.09</w:t>
      </w:r>
      <w:r w:rsidRPr="006E4DFD">
        <w:rPr>
          <w:sz w:val="20"/>
          <w:szCs w:val="20"/>
        </w:rPr>
        <w:t>.201</w:t>
      </w:r>
      <w:r w:rsidR="00070CFA" w:rsidRPr="006E4DFD">
        <w:rPr>
          <w:sz w:val="20"/>
          <w:szCs w:val="20"/>
        </w:rPr>
        <w:t>9</w:t>
      </w:r>
      <w:r w:rsidR="00E46E14" w:rsidRPr="006E4DFD">
        <w:rPr>
          <w:sz w:val="20"/>
          <w:szCs w:val="20"/>
        </w:rPr>
        <w:t xml:space="preserve"> </w:t>
      </w:r>
      <w:r w:rsidRPr="006E4DFD">
        <w:rPr>
          <w:sz w:val="20"/>
          <w:szCs w:val="20"/>
        </w:rPr>
        <w:t>г.  №</w:t>
      </w:r>
      <w:r w:rsidR="006D1D99" w:rsidRPr="006E4DFD">
        <w:rPr>
          <w:sz w:val="20"/>
          <w:szCs w:val="20"/>
        </w:rPr>
        <w:t>3</w:t>
      </w:r>
      <w:r w:rsidR="00F67025" w:rsidRPr="006E4DFD">
        <w:rPr>
          <w:sz w:val="20"/>
          <w:szCs w:val="20"/>
        </w:rPr>
        <w:t>, на организационном заседании к</w:t>
      </w:r>
      <w:r w:rsidRPr="006E4DFD">
        <w:rPr>
          <w:sz w:val="20"/>
          <w:szCs w:val="20"/>
        </w:rPr>
        <w:t xml:space="preserve">омиссии </w:t>
      </w:r>
      <w:r w:rsidR="00C04E41" w:rsidRPr="006E4DFD">
        <w:rPr>
          <w:sz w:val="20"/>
          <w:szCs w:val="20"/>
        </w:rPr>
        <w:t>27.09</w:t>
      </w:r>
      <w:r w:rsidRPr="006E4DFD">
        <w:rPr>
          <w:sz w:val="20"/>
          <w:szCs w:val="20"/>
        </w:rPr>
        <w:t>.</w:t>
      </w:r>
      <w:r w:rsidR="00F67025" w:rsidRPr="006E4DFD">
        <w:rPr>
          <w:sz w:val="20"/>
          <w:szCs w:val="20"/>
        </w:rPr>
        <w:t>201</w:t>
      </w:r>
      <w:r w:rsidR="00070CFA" w:rsidRPr="006E4DFD">
        <w:rPr>
          <w:sz w:val="20"/>
          <w:szCs w:val="20"/>
        </w:rPr>
        <w:t>9</w:t>
      </w:r>
      <w:r w:rsidR="00E46E14" w:rsidRPr="006E4DFD">
        <w:rPr>
          <w:sz w:val="20"/>
          <w:szCs w:val="20"/>
        </w:rPr>
        <w:t xml:space="preserve"> </w:t>
      </w:r>
      <w:r w:rsidR="00F67025" w:rsidRPr="006E4DFD">
        <w:rPr>
          <w:sz w:val="20"/>
          <w:szCs w:val="20"/>
        </w:rPr>
        <w:t>г. назначены председателем к</w:t>
      </w:r>
      <w:r w:rsidRPr="006E4DFD">
        <w:rPr>
          <w:sz w:val="20"/>
          <w:szCs w:val="20"/>
        </w:rPr>
        <w:t xml:space="preserve">омиссии и председательствующим на публичных слушаниях </w:t>
      </w:r>
      <w:proofErr w:type="spellStart"/>
      <w:r w:rsidR="00F67025" w:rsidRPr="006E4DFD">
        <w:rPr>
          <w:sz w:val="20"/>
          <w:szCs w:val="20"/>
        </w:rPr>
        <w:t>Степовик</w:t>
      </w:r>
      <w:proofErr w:type="spellEnd"/>
      <w:r w:rsidR="00F67025" w:rsidRPr="006E4DFD">
        <w:rPr>
          <w:sz w:val="20"/>
          <w:szCs w:val="20"/>
        </w:rPr>
        <w:t xml:space="preserve"> Е.А</w:t>
      </w:r>
      <w:r w:rsidRPr="006E4DFD">
        <w:rPr>
          <w:sz w:val="20"/>
          <w:szCs w:val="20"/>
        </w:rPr>
        <w:t xml:space="preserve">., секретарем </w:t>
      </w:r>
      <w:r w:rsidR="006D1D99" w:rsidRPr="006E4DFD">
        <w:rPr>
          <w:sz w:val="20"/>
          <w:szCs w:val="20"/>
        </w:rPr>
        <w:t>Маркова И.В.</w:t>
      </w:r>
    </w:p>
    <w:p w:rsidR="009B1B9A" w:rsidRPr="006E4DFD" w:rsidRDefault="009B1B9A" w:rsidP="00337DFA">
      <w:pPr>
        <w:tabs>
          <w:tab w:val="left" w:pos="6165"/>
        </w:tabs>
        <w:suppressAutoHyphens/>
        <w:jc w:val="both"/>
        <w:rPr>
          <w:sz w:val="20"/>
          <w:szCs w:val="20"/>
        </w:rPr>
      </w:pPr>
      <w:r w:rsidRPr="006E4DFD">
        <w:rPr>
          <w:b/>
          <w:sz w:val="20"/>
          <w:szCs w:val="20"/>
          <w:u w:val="single"/>
        </w:rPr>
        <w:t>Порядок подачи предложений и замечаний по рассматриваемому на слушаниях вопросу:</w:t>
      </w:r>
      <w:r w:rsidR="00F67025" w:rsidRPr="006E4DFD">
        <w:rPr>
          <w:sz w:val="20"/>
          <w:szCs w:val="20"/>
        </w:rPr>
        <w:t xml:space="preserve"> п</w:t>
      </w:r>
      <w:r w:rsidRPr="006E4DFD">
        <w:rPr>
          <w:sz w:val="20"/>
          <w:szCs w:val="20"/>
        </w:rPr>
        <w:t xml:space="preserve">риведен в </w:t>
      </w:r>
      <w:r w:rsidR="00F67025" w:rsidRPr="006E4DFD">
        <w:rPr>
          <w:sz w:val="20"/>
          <w:szCs w:val="20"/>
        </w:rPr>
        <w:t xml:space="preserve">Решении Собрания депутатов Миасского городского округа от </w:t>
      </w:r>
      <w:r w:rsidR="00C04E41" w:rsidRPr="006E4DFD">
        <w:rPr>
          <w:sz w:val="20"/>
          <w:szCs w:val="20"/>
        </w:rPr>
        <w:t>27.09</w:t>
      </w:r>
      <w:r w:rsidR="00F67025" w:rsidRPr="006E4DFD">
        <w:rPr>
          <w:sz w:val="20"/>
          <w:szCs w:val="20"/>
        </w:rPr>
        <w:t>.201</w:t>
      </w:r>
      <w:r w:rsidR="00070CFA" w:rsidRPr="006E4DFD">
        <w:rPr>
          <w:sz w:val="20"/>
          <w:szCs w:val="20"/>
        </w:rPr>
        <w:t>9</w:t>
      </w:r>
      <w:r w:rsidR="00E46E14" w:rsidRPr="006E4DFD">
        <w:rPr>
          <w:sz w:val="20"/>
          <w:szCs w:val="20"/>
        </w:rPr>
        <w:t xml:space="preserve"> </w:t>
      </w:r>
      <w:r w:rsidR="00F67025" w:rsidRPr="006E4DFD">
        <w:rPr>
          <w:sz w:val="20"/>
          <w:szCs w:val="20"/>
        </w:rPr>
        <w:t>г.  №</w:t>
      </w:r>
      <w:r w:rsidR="006D1D99" w:rsidRPr="006E4DFD">
        <w:rPr>
          <w:sz w:val="20"/>
          <w:szCs w:val="20"/>
        </w:rPr>
        <w:t>3</w:t>
      </w:r>
      <w:r w:rsidRPr="006E4DFD">
        <w:rPr>
          <w:sz w:val="20"/>
          <w:szCs w:val="20"/>
        </w:rPr>
        <w:t>.</w:t>
      </w:r>
    </w:p>
    <w:p w:rsidR="009B1B9A" w:rsidRPr="006E4DFD" w:rsidRDefault="009B1B9A" w:rsidP="00337DFA">
      <w:pPr>
        <w:tabs>
          <w:tab w:val="left" w:pos="6165"/>
        </w:tabs>
        <w:suppressAutoHyphens/>
        <w:jc w:val="both"/>
        <w:rPr>
          <w:sz w:val="20"/>
          <w:szCs w:val="20"/>
        </w:rPr>
      </w:pPr>
      <w:r w:rsidRPr="006E4DFD">
        <w:rPr>
          <w:b/>
          <w:sz w:val="20"/>
          <w:szCs w:val="20"/>
          <w:u w:val="single"/>
        </w:rPr>
        <w:t>Сведения о протоколе публичных слушаний:</w:t>
      </w:r>
      <w:r w:rsidRPr="006E4DFD">
        <w:rPr>
          <w:sz w:val="20"/>
          <w:szCs w:val="20"/>
        </w:rPr>
        <w:t xml:space="preserve"> На публичных слушаниях велся протокол публичных слушаний, который оформлен и подписан председателем и секретарем слушаний.</w:t>
      </w:r>
    </w:p>
    <w:p w:rsidR="009B1B9A" w:rsidRPr="006E4DFD" w:rsidRDefault="009B1B9A" w:rsidP="00070CFA">
      <w:pPr>
        <w:tabs>
          <w:tab w:val="left" w:pos="6165"/>
        </w:tabs>
        <w:jc w:val="both"/>
        <w:rPr>
          <w:b/>
          <w:sz w:val="20"/>
          <w:szCs w:val="20"/>
        </w:rPr>
      </w:pPr>
      <w:r w:rsidRPr="006E4DFD">
        <w:rPr>
          <w:b/>
          <w:sz w:val="20"/>
          <w:szCs w:val="20"/>
        </w:rPr>
        <w:t xml:space="preserve">Обобщенная информация о поступивших предложениях, замечаниях, </w:t>
      </w:r>
      <w:r w:rsidR="00070CFA" w:rsidRPr="006E4DFD">
        <w:rPr>
          <w:b/>
          <w:sz w:val="20"/>
          <w:szCs w:val="20"/>
        </w:rPr>
        <w:t>рекомендациях</w:t>
      </w:r>
      <w:r w:rsidR="004B62F2" w:rsidRPr="006E4DFD">
        <w:rPr>
          <w:b/>
          <w:sz w:val="20"/>
          <w:szCs w:val="20"/>
        </w:rPr>
        <w:t xml:space="preserve"> в письменной форме</w:t>
      </w:r>
      <w:r w:rsidR="00070CFA" w:rsidRPr="006E4DFD">
        <w:rPr>
          <w:b/>
          <w:sz w:val="20"/>
          <w:szCs w:val="20"/>
        </w:rPr>
        <w:t xml:space="preserve">: </w:t>
      </w:r>
    </w:p>
    <w:p w:rsidR="00070CFA" w:rsidRDefault="00070CFA" w:rsidP="00070CFA">
      <w:pPr>
        <w:tabs>
          <w:tab w:val="left" w:pos="6165"/>
        </w:tabs>
        <w:jc w:val="both"/>
        <w:rPr>
          <w:b/>
        </w:rPr>
      </w:pPr>
    </w:p>
    <w:tbl>
      <w:tblPr>
        <w:tblStyle w:val="ad"/>
        <w:tblW w:w="10632" w:type="dxa"/>
        <w:tblInd w:w="-1026" w:type="dxa"/>
        <w:tblLook w:val="04A0"/>
      </w:tblPr>
      <w:tblGrid>
        <w:gridCol w:w="528"/>
        <w:gridCol w:w="1174"/>
        <w:gridCol w:w="3968"/>
        <w:gridCol w:w="4962"/>
      </w:tblGrid>
      <w:tr w:rsidR="00070CFA" w:rsidTr="00FB4953">
        <w:tc>
          <w:tcPr>
            <w:tcW w:w="528" w:type="dxa"/>
          </w:tcPr>
          <w:p w:rsidR="00070CFA" w:rsidRPr="006076DD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76D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076DD">
              <w:rPr>
                <w:sz w:val="20"/>
                <w:szCs w:val="20"/>
              </w:rPr>
              <w:t>/</w:t>
            </w:r>
            <w:proofErr w:type="spellStart"/>
            <w:r w:rsidRPr="006076D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74" w:type="dxa"/>
          </w:tcPr>
          <w:p w:rsidR="00070CFA" w:rsidRPr="006076DD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Участник публичных слушаний </w:t>
            </w:r>
          </w:p>
        </w:tc>
        <w:tc>
          <w:tcPr>
            <w:tcW w:w="3968" w:type="dxa"/>
          </w:tcPr>
          <w:p w:rsidR="00070CFA" w:rsidRPr="006076DD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Предложение</w:t>
            </w:r>
          </w:p>
        </w:tc>
        <w:tc>
          <w:tcPr>
            <w:tcW w:w="4962" w:type="dxa"/>
          </w:tcPr>
          <w:p w:rsidR="00070CFA" w:rsidRDefault="00706A0B" w:rsidP="00070CFA">
            <w:pPr>
              <w:tabs>
                <w:tab w:val="left" w:pos="6165"/>
              </w:tabs>
              <w:jc w:val="both"/>
            </w:pPr>
            <w:r>
              <w:t>Заключение</w:t>
            </w:r>
            <w:r w:rsidR="00070CFA">
              <w:t xml:space="preserve"> комиссии</w:t>
            </w:r>
          </w:p>
        </w:tc>
      </w:tr>
      <w:tr w:rsidR="00786C84" w:rsidRPr="006D1D99" w:rsidTr="00FB4953">
        <w:trPr>
          <w:trHeight w:val="699"/>
        </w:trPr>
        <w:tc>
          <w:tcPr>
            <w:tcW w:w="528" w:type="dxa"/>
          </w:tcPr>
          <w:p w:rsidR="00786C84" w:rsidRPr="006076DD" w:rsidRDefault="00786C84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786C84" w:rsidRPr="006076DD" w:rsidRDefault="00786C84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Карпунин В.И.</w:t>
            </w:r>
          </w:p>
        </w:tc>
        <w:tc>
          <w:tcPr>
            <w:tcW w:w="3968" w:type="dxa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Представленный проект решения принять.</w:t>
            </w:r>
          </w:p>
        </w:tc>
        <w:tc>
          <w:tcPr>
            <w:tcW w:w="4962" w:type="dxa"/>
          </w:tcPr>
          <w:p w:rsidR="00786C84" w:rsidRPr="00FB4953" w:rsidRDefault="00FB4953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sz w:val="20"/>
                <w:szCs w:val="20"/>
              </w:rPr>
              <w:t>Поддержать</w:t>
            </w:r>
            <w:r>
              <w:rPr>
                <w:sz w:val="20"/>
                <w:szCs w:val="20"/>
              </w:rPr>
              <w:t xml:space="preserve"> предложение.</w:t>
            </w:r>
          </w:p>
        </w:tc>
      </w:tr>
      <w:tr w:rsidR="00786C84" w:rsidRPr="006D1D99" w:rsidTr="00FB4953">
        <w:trPr>
          <w:trHeight w:val="699"/>
        </w:trPr>
        <w:tc>
          <w:tcPr>
            <w:tcW w:w="528" w:type="dxa"/>
            <w:vMerge w:val="restart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  <w:vMerge w:val="restart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Борисова А.Ю.</w:t>
            </w:r>
          </w:p>
        </w:tc>
        <w:tc>
          <w:tcPr>
            <w:tcW w:w="3968" w:type="dxa"/>
          </w:tcPr>
          <w:p w:rsidR="00786C84" w:rsidRPr="006076DD" w:rsidRDefault="00786C84" w:rsidP="00786C84">
            <w:pPr>
              <w:pStyle w:val="ConsPlusTitle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6076DD">
              <w:rPr>
                <w:bCs w:val="0"/>
                <w:sz w:val="20"/>
                <w:szCs w:val="20"/>
                <w:lang w:val="en-US"/>
              </w:rPr>
              <w:t>I</w:t>
            </w:r>
            <w:r w:rsidRPr="006076DD">
              <w:rPr>
                <w:bCs w:val="0"/>
                <w:sz w:val="20"/>
                <w:szCs w:val="20"/>
              </w:rPr>
              <w:t>.  Пункт</w:t>
            </w:r>
            <w:proofErr w:type="gramEnd"/>
            <w:r w:rsidRPr="006076DD">
              <w:rPr>
                <w:bCs w:val="0"/>
                <w:sz w:val="20"/>
                <w:szCs w:val="20"/>
              </w:rPr>
              <w:t xml:space="preserve"> 1.3. Положения </w:t>
            </w:r>
            <w:r w:rsidRPr="006076DD">
              <w:rPr>
                <w:sz w:val="20"/>
                <w:szCs w:val="20"/>
              </w:rPr>
              <w:t>о старостах населенных пунктов Миасского городского округа</w:t>
            </w:r>
            <w:r w:rsidRPr="006076DD">
              <w:rPr>
                <w:bCs w:val="0"/>
                <w:sz w:val="20"/>
                <w:szCs w:val="20"/>
              </w:rPr>
              <w:t xml:space="preserve"> изложить в следующей редакции:</w:t>
            </w:r>
          </w:p>
          <w:p w:rsidR="00786C84" w:rsidRPr="006076DD" w:rsidRDefault="00786C84" w:rsidP="00786C84">
            <w:pPr>
              <w:pStyle w:val="a3"/>
              <w:widowControl w:val="0"/>
              <w:tabs>
                <w:tab w:val="left" w:pos="561"/>
              </w:tabs>
              <w:rPr>
                <w:rFonts w:ascii="Times New Roman" w:hAnsi="Times New Roman"/>
                <w:sz w:val="20"/>
                <w:lang w:val="ru-RU"/>
              </w:rPr>
            </w:pPr>
            <w:r w:rsidRPr="006076DD">
              <w:rPr>
                <w:rFonts w:ascii="Times New Roman" w:hAnsi="Times New Roman"/>
                <w:sz w:val="20"/>
                <w:lang w:val="ru-RU"/>
              </w:rPr>
              <w:t>«1.3. Основная цель деятельности старосты - организация взаимодействия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</w:t>
            </w:r>
            <w:proofErr w:type="gramStart"/>
            <w:r w:rsidRPr="006076DD">
              <w:rPr>
                <w:rFonts w:ascii="Times New Roman" w:hAnsi="Times New Roman"/>
                <w:sz w:val="20"/>
                <w:lang w:val="ru-RU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t xml:space="preserve">Согласно </w:t>
            </w:r>
            <w:hyperlink r:id="rId8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  <w:tr w:rsidR="00786C84" w:rsidRPr="006D1D99" w:rsidTr="00FB4953">
        <w:tc>
          <w:tcPr>
            <w:tcW w:w="528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/>
                <w:bCs/>
                <w:sz w:val="20"/>
                <w:szCs w:val="20"/>
                <w:lang w:val="en-US"/>
              </w:rPr>
              <w:t>II</w:t>
            </w:r>
            <w:proofErr w:type="gramStart"/>
            <w:r w:rsidRPr="006076DD">
              <w:rPr>
                <w:b/>
                <w:bCs/>
                <w:sz w:val="20"/>
                <w:szCs w:val="20"/>
              </w:rPr>
              <w:t>.</w:t>
            </w:r>
            <w:r w:rsidRPr="006076DD">
              <w:rPr>
                <w:bCs/>
                <w:sz w:val="20"/>
                <w:szCs w:val="20"/>
              </w:rPr>
              <w:t xml:space="preserve">  </w:t>
            </w:r>
            <w:r w:rsidRPr="006076DD">
              <w:rPr>
                <w:b/>
                <w:bCs/>
                <w:sz w:val="20"/>
                <w:szCs w:val="20"/>
              </w:rPr>
              <w:t>Пункт</w:t>
            </w:r>
            <w:proofErr w:type="gramEnd"/>
            <w:r w:rsidRPr="006076DD">
              <w:rPr>
                <w:b/>
                <w:bCs/>
                <w:sz w:val="20"/>
                <w:szCs w:val="20"/>
              </w:rPr>
              <w:t xml:space="preserve"> 3.2. Положения </w:t>
            </w:r>
            <w:r w:rsidRPr="006076DD">
              <w:rPr>
                <w:b/>
                <w:sz w:val="20"/>
                <w:szCs w:val="20"/>
              </w:rPr>
              <w:t>о старостах населенных пунктов Миасского городского округа</w:t>
            </w:r>
            <w:r w:rsidRPr="006076DD">
              <w:rPr>
                <w:b/>
                <w:bCs/>
                <w:sz w:val="20"/>
                <w:szCs w:val="20"/>
              </w:rPr>
              <w:t xml:space="preserve"> дополнить подпунктом в следующей редакции: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«вносить предложения от имени жителей сельского населенного пункта в органы местного самоуправления для планирования формирования бюджета Миасского городского округа в части расходных обязательств Миасского городского округа в отношении соответствующей территории</w:t>
            </w:r>
            <w:proofErr w:type="gramStart"/>
            <w:r w:rsidRPr="006076DD">
              <w:rPr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t xml:space="preserve">Согласно </w:t>
            </w:r>
            <w:hyperlink r:id="rId9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  <w:tr w:rsidR="00786C84" w:rsidRPr="006D1D99" w:rsidTr="00FB4953">
        <w:tc>
          <w:tcPr>
            <w:tcW w:w="528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6076DD">
              <w:rPr>
                <w:b/>
                <w:bCs/>
                <w:sz w:val="20"/>
                <w:szCs w:val="20"/>
              </w:rPr>
              <w:t>.</w:t>
            </w:r>
            <w:r w:rsidRPr="006076DD">
              <w:rPr>
                <w:bCs/>
                <w:sz w:val="20"/>
                <w:szCs w:val="20"/>
              </w:rPr>
              <w:t xml:space="preserve">  </w:t>
            </w:r>
            <w:r w:rsidRPr="006076DD">
              <w:rPr>
                <w:b/>
                <w:bCs/>
                <w:sz w:val="20"/>
                <w:szCs w:val="20"/>
              </w:rPr>
              <w:t xml:space="preserve">Раздел 3 Положения </w:t>
            </w:r>
            <w:r w:rsidRPr="006076DD">
              <w:rPr>
                <w:b/>
                <w:sz w:val="20"/>
                <w:szCs w:val="20"/>
              </w:rPr>
              <w:t>о старостах населенных пунктов Миасского городского округа</w:t>
            </w:r>
            <w:r w:rsidRPr="006076DD">
              <w:rPr>
                <w:b/>
                <w:bCs/>
                <w:sz w:val="20"/>
                <w:szCs w:val="20"/>
              </w:rPr>
              <w:t xml:space="preserve"> дополнить пунктом в следующей редакции:</w:t>
            </w:r>
          </w:p>
          <w:p w:rsidR="00786C84" w:rsidRPr="006076DD" w:rsidRDefault="00786C84" w:rsidP="00786C84">
            <w:pPr>
              <w:ind w:left="40"/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«Органы местного самоуправления в пределах своих полномочий осуществляют:</w:t>
            </w:r>
          </w:p>
          <w:p w:rsidR="00786C84" w:rsidRPr="006076DD" w:rsidRDefault="00786C84" w:rsidP="00786C84">
            <w:pPr>
              <w:ind w:left="40"/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1) содействие старосте сельского </w:t>
            </w:r>
            <w:r w:rsidRPr="006076DD">
              <w:rPr>
                <w:sz w:val="20"/>
                <w:szCs w:val="20"/>
              </w:rPr>
              <w:lastRenderedPageBreak/>
              <w:t>населенного пункта в решении вопросов местного значения;</w:t>
            </w:r>
          </w:p>
          <w:p w:rsidR="00786C84" w:rsidRPr="006076DD" w:rsidRDefault="00786C84" w:rsidP="00786C84">
            <w:pPr>
              <w:ind w:left="40"/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2) информирование старосты сельского населенного пункта по вопросам обеспечения безопасности граждан;</w:t>
            </w:r>
          </w:p>
          <w:p w:rsidR="00786C84" w:rsidRPr="006076DD" w:rsidRDefault="00786C84" w:rsidP="00786C84">
            <w:pPr>
              <w:ind w:left="40"/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>3) рассмотрение обращений и предложений старосты сельского населенного пункта</w:t>
            </w:r>
            <w:proofErr w:type="gramStart"/>
            <w:r w:rsidRPr="006076DD">
              <w:rPr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lastRenderedPageBreak/>
              <w:t xml:space="preserve">Согласно </w:t>
            </w:r>
            <w:hyperlink r:id="rId10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</w:t>
            </w:r>
            <w:r w:rsidRPr="00FB4953">
              <w:rPr>
                <w:sz w:val="20"/>
                <w:szCs w:val="20"/>
              </w:rPr>
              <w:lastRenderedPageBreak/>
              <w:t>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  <w:tr w:rsidR="00786C84" w:rsidRPr="006D1D99" w:rsidTr="00FB4953">
        <w:tc>
          <w:tcPr>
            <w:tcW w:w="528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/>
                <w:bCs/>
                <w:sz w:val="20"/>
                <w:szCs w:val="20"/>
                <w:lang w:val="en-US"/>
              </w:rPr>
              <w:t>IV</w:t>
            </w:r>
            <w:proofErr w:type="gramStart"/>
            <w:r w:rsidRPr="006076DD">
              <w:rPr>
                <w:b/>
                <w:bCs/>
                <w:sz w:val="20"/>
                <w:szCs w:val="20"/>
              </w:rPr>
              <w:t>.</w:t>
            </w:r>
            <w:r w:rsidRPr="006076DD">
              <w:rPr>
                <w:bCs/>
                <w:sz w:val="20"/>
                <w:szCs w:val="20"/>
              </w:rPr>
              <w:t xml:space="preserve">  </w:t>
            </w:r>
            <w:r w:rsidRPr="006076DD">
              <w:rPr>
                <w:b/>
                <w:bCs/>
                <w:sz w:val="20"/>
                <w:szCs w:val="20"/>
              </w:rPr>
              <w:t>Положение</w:t>
            </w:r>
            <w:proofErr w:type="gramEnd"/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b/>
                <w:sz w:val="20"/>
                <w:szCs w:val="20"/>
              </w:rPr>
              <w:t>о старостах населенных пунктов Миасского городского округа</w:t>
            </w:r>
            <w:r w:rsidRPr="006076DD">
              <w:rPr>
                <w:b/>
                <w:bCs/>
                <w:sz w:val="20"/>
                <w:szCs w:val="20"/>
              </w:rPr>
              <w:t xml:space="preserve"> дополнить пунктом 5.2. в следующей редакции:</w:t>
            </w:r>
          </w:p>
          <w:p w:rsidR="00786C84" w:rsidRPr="006076DD" w:rsidRDefault="00786C84" w:rsidP="00786C84">
            <w:pPr>
              <w:jc w:val="both"/>
              <w:rPr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 xml:space="preserve">«5.2. 1) </w:t>
            </w:r>
            <w:r w:rsidRPr="006076DD">
              <w:rPr>
                <w:sz w:val="20"/>
                <w:szCs w:val="20"/>
              </w:rPr>
              <w:t>получение от органов местного самоуправления информации, необходимой для осуществления деятельности и реализации прав старосты,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2)</w:t>
            </w:r>
            <w:r w:rsidRPr="006076DD">
              <w:rPr>
                <w:sz w:val="20"/>
                <w:szCs w:val="20"/>
              </w:rPr>
              <w:t xml:space="preserve"> получение письменных и устных консультаций должностных лиц и муниципальных служащих органов местного самоуправления муниципального образования по вопросам деятельности и реализации прав старосты;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3)</w:t>
            </w:r>
            <w:r w:rsidRPr="006076DD">
              <w:rPr>
                <w:sz w:val="20"/>
                <w:szCs w:val="20"/>
              </w:rPr>
              <w:t xml:space="preserve"> осуществление должностными лицами органов местного самоуправления муниципального образования руководителями муниципальных унитарных предприятий и муниципальных учреждений, учредителем которых является муниципальное образование, информирования старосты по вопросам обеспечения безопасности жителей сельского населенного пункта;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4)</w:t>
            </w:r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sz w:val="20"/>
                <w:szCs w:val="20"/>
              </w:rPr>
              <w:t xml:space="preserve">прием в первоочередном порядке: а) должностными лицами органов местного самоуправления; б) руководителями муниципальных унитарных предприятий и муниципальных учреждений, учредителем которых является муниципальное образование (установление специального времени приема старост перечисленными выше лицами); 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6076DD">
              <w:rPr>
                <w:bCs/>
                <w:sz w:val="20"/>
                <w:szCs w:val="20"/>
              </w:rPr>
              <w:t>5)</w:t>
            </w:r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sz w:val="20"/>
                <w:szCs w:val="20"/>
              </w:rPr>
              <w:t>участие в заседаниях (кроме закрытых) представительного органа с правом совещательного голоса, выступление и внесение предложений по вопросам, касающимся интересов жителей соответствующего сельского населенного пункта.</w:t>
            </w:r>
            <w:proofErr w:type="gramEnd"/>
            <w:r w:rsidRPr="006076DD">
              <w:rPr>
                <w:sz w:val="20"/>
                <w:szCs w:val="20"/>
              </w:rPr>
              <w:t xml:space="preserve">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внесенным в повестку заседания;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6)</w:t>
            </w:r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sz w:val="20"/>
                <w:szCs w:val="20"/>
              </w:rPr>
              <w:t xml:space="preserve">предоставление старосте возможности пользоваться компьютерной техникой (компьютером, принтером), копировально-множительной техникой администрации сельского поселения (либо если таковой </w:t>
            </w:r>
            <w:r w:rsidRPr="006076DD">
              <w:rPr>
                <w:sz w:val="20"/>
                <w:szCs w:val="20"/>
              </w:rPr>
              <w:lastRenderedPageBreak/>
              <w:t>нет, то Администрации города);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7)</w:t>
            </w:r>
            <w:r w:rsidRPr="006076DD">
              <w:rPr>
                <w:sz w:val="20"/>
                <w:szCs w:val="20"/>
              </w:rPr>
              <w:t xml:space="preserve"> получение копий муниципальных правовых актов, принятых органами местного самоуправления муниципального образования, а также документов, других информационных и справочных материалов по вопросам, отнесенным к полномочиям старосты, от органов местного самоуправления муниципального образования;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>8)</w:t>
            </w:r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sz w:val="20"/>
                <w:szCs w:val="20"/>
              </w:rPr>
              <w:t>компенсация расходов старосты, связанных с осуществлением им деятельности старосты (далее - компенсация расходов). Компенсация расходов осуществляется в отношении следующих видов расходов и с учетом следующих предельных размеров: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     1) телефонная связь, в том числе с использованием сотового телефона, - не более 300 рублей в месяц;</w:t>
            </w:r>
          </w:p>
          <w:p w:rsidR="00786C84" w:rsidRPr="006076DD" w:rsidRDefault="00786C84" w:rsidP="00786C84">
            <w:pPr>
              <w:jc w:val="both"/>
              <w:rPr>
                <w:sz w:val="20"/>
                <w:szCs w:val="20"/>
              </w:rPr>
            </w:pPr>
            <w:r w:rsidRPr="006076DD">
              <w:rPr>
                <w:b/>
                <w:bCs/>
                <w:sz w:val="20"/>
                <w:szCs w:val="20"/>
              </w:rPr>
              <w:t xml:space="preserve">    </w:t>
            </w:r>
            <w:r w:rsidRPr="006076DD">
              <w:rPr>
                <w:bCs/>
                <w:sz w:val="20"/>
                <w:szCs w:val="20"/>
              </w:rPr>
              <w:t>2)</w:t>
            </w:r>
            <w:r w:rsidRPr="006076DD">
              <w:rPr>
                <w:sz w:val="20"/>
                <w:szCs w:val="20"/>
              </w:rPr>
              <w:t xml:space="preserve"> транспортные расходы, за исключением услуг такси, авиационного, железнодорожного транспорта, - не более 500 рублей в месяц.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      Компенсация расходов осуществляется старосте по его фактическим расходам, связанным с осуществлением деятельности старосты, в случае если соответствующее заявление подано старостой в порядке (порядок предусмотреть), не позднее чем через три месяца после окончания месяца, в котором им понесены соответствующие расходы. В целях получения компенсации расходов староста подает в администрацию Миасского городского округа заявление с приложением документов (копий документов), подтверждающих вид и сумму произведенных расходов. Заявление и документы в течение 10 рабочих дней со дня их поступления в администрацию Миасского городского округа </w:t>
            </w:r>
            <w:proofErr w:type="gramStart"/>
            <w:r w:rsidRPr="006076DD">
              <w:rPr>
                <w:sz w:val="20"/>
                <w:szCs w:val="20"/>
              </w:rPr>
              <w:t>рассматриваются администрацией и по ним принимается</w:t>
            </w:r>
            <w:proofErr w:type="gramEnd"/>
            <w:r w:rsidRPr="006076DD">
              <w:rPr>
                <w:sz w:val="20"/>
                <w:szCs w:val="20"/>
              </w:rPr>
              <w:t xml:space="preserve"> одно из следующих решений: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bCs/>
                <w:sz w:val="20"/>
                <w:szCs w:val="20"/>
              </w:rPr>
              <w:t xml:space="preserve">     1)</w:t>
            </w:r>
            <w:r w:rsidRPr="006076DD">
              <w:rPr>
                <w:b/>
                <w:bCs/>
                <w:sz w:val="20"/>
                <w:szCs w:val="20"/>
              </w:rPr>
              <w:t xml:space="preserve"> </w:t>
            </w:r>
            <w:r w:rsidRPr="006076DD">
              <w:rPr>
                <w:sz w:val="20"/>
                <w:szCs w:val="20"/>
              </w:rPr>
              <w:t>о компенсации расходов (полностью или частично);</w:t>
            </w:r>
          </w:p>
          <w:p w:rsidR="00786C84" w:rsidRPr="006076DD" w:rsidRDefault="00786C84" w:rsidP="00786C84">
            <w:pPr>
              <w:jc w:val="both"/>
              <w:rPr>
                <w:b/>
                <w:bCs/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t xml:space="preserve">     2) об отказе в компенсации расходов</w:t>
            </w:r>
            <w:proofErr w:type="gramStart"/>
            <w:r w:rsidRPr="006076DD">
              <w:rPr>
                <w:sz w:val="20"/>
                <w:szCs w:val="20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lastRenderedPageBreak/>
              <w:t xml:space="preserve">Согласно </w:t>
            </w:r>
            <w:hyperlink r:id="rId11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  <w:tr w:rsidR="00786C84" w:rsidRPr="006D1D99" w:rsidTr="00FB4953">
        <w:trPr>
          <w:trHeight w:val="1656"/>
        </w:trPr>
        <w:tc>
          <w:tcPr>
            <w:tcW w:w="528" w:type="dxa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8" w:type="dxa"/>
          </w:tcPr>
          <w:p w:rsidR="00786C84" w:rsidRPr="006076DD" w:rsidRDefault="00786C84" w:rsidP="006076DD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076DD">
              <w:rPr>
                <w:rFonts w:ascii="Times New Roman" w:hAnsi="Times New Roman"/>
                <w:b/>
                <w:bCs/>
                <w:sz w:val="20"/>
              </w:rPr>
              <w:t>V</w:t>
            </w:r>
            <w:r w:rsidRPr="006076DD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. Пункт 6.1. Положения </w:t>
            </w:r>
            <w:r w:rsidRPr="006076DD">
              <w:rPr>
                <w:rFonts w:ascii="Times New Roman" w:hAnsi="Times New Roman"/>
                <w:b/>
                <w:sz w:val="20"/>
                <w:lang w:val="ru-RU"/>
              </w:rPr>
              <w:t>о старостах населенных пунктов Миасского городского округа</w:t>
            </w:r>
            <w:r w:rsidRPr="006076DD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дополнить подпунктом в следующей редакции:</w:t>
            </w:r>
          </w:p>
          <w:p w:rsidR="00786C84" w:rsidRPr="006076DD" w:rsidRDefault="00786C84" w:rsidP="006076DD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6076DD">
              <w:rPr>
                <w:rFonts w:ascii="Times New Roman" w:hAnsi="Times New Roman"/>
                <w:bCs/>
                <w:sz w:val="20"/>
                <w:lang w:val="ru-RU"/>
              </w:rPr>
              <w:t>«- по представлению схода о досрочном прекращении полномочий</w:t>
            </w:r>
            <w:proofErr w:type="gramStart"/>
            <w:r w:rsidRPr="006076DD">
              <w:rPr>
                <w:rFonts w:ascii="Times New Roman" w:hAnsi="Times New Roman"/>
                <w:bCs/>
                <w:sz w:val="20"/>
                <w:lang w:val="ru-RU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t xml:space="preserve">Согласно </w:t>
            </w:r>
            <w:hyperlink r:id="rId12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  <w:tr w:rsidR="00786C84" w:rsidRPr="006D1D99" w:rsidTr="00FB4953">
        <w:trPr>
          <w:trHeight w:val="1656"/>
        </w:trPr>
        <w:tc>
          <w:tcPr>
            <w:tcW w:w="528" w:type="dxa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6076DD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174" w:type="dxa"/>
          </w:tcPr>
          <w:p w:rsidR="00786C84" w:rsidRPr="006076DD" w:rsidRDefault="00786C84" w:rsidP="00786C84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proofErr w:type="spellStart"/>
            <w:r w:rsidRPr="006076DD">
              <w:rPr>
                <w:sz w:val="20"/>
                <w:szCs w:val="20"/>
              </w:rPr>
              <w:t>Комкова</w:t>
            </w:r>
            <w:proofErr w:type="spellEnd"/>
            <w:r w:rsidRPr="006076DD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968" w:type="dxa"/>
          </w:tcPr>
          <w:p w:rsidR="00786C84" w:rsidRPr="006076DD" w:rsidRDefault="00786C84" w:rsidP="006076DD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076DD">
              <w:rPr>
                <w:rFonts w:ascii="Times New Roman" w:hAnsi="Times New Roman"/>
                <w:b/>
                <w:bCs/>
                <w:sz w:val="20"/>
              </w:rPr>
              <w:t>I</w:t>
            </w:r>
            <w:r w:rsidRPr="006076DD">
              <w:rPr>
                <w:rFonts w:ascii="Times New Roman" w:hAnsi="Times New Roman"/>
                <w:b/>
                <w:bCs/>
                <w:sz w:val="20"/>
                <w:lang w:val="ru-RU"/>
              </w:rPr>
              <w:t>. Пункт 7 статьи 23.1 изложить в следующей редакции:</w:t>
            </w:r>
          </w:p>
          <w:p w:rsidR="00786C84" w:rsidRPr="006076DD" w:rsidRDefault="00786C84" w:rsidP="006076DD">
            <w:pPr>
              <w:pStyle w:val="30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6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«Староста сельского населенного пункта обеспечивается материально-техническими условиями для беспрепятственного и эффективного осуществления полномочий, установленных ст. 27.1 Федерального закона от 06.10.2003г. №131-Ф3 «Об общих принципах организации местного самоуправления в Российской Федерации» и настоящим Уставом.</w:t>
            </w:r>
          </w:p>
          <w:p w:rsidR="00786C84" w:rsidRPr="006076DD" w:rsidRDefault="00786C84" w:rsidP="006076DD">
            <w:pPr>
              <w:pStyle w:val="30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6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Старосты сельского населенного пункта по вопросам, связанным с осуществлением своих полномочий, пользуется правом на безотлагательный прием должностными лицами органов местного самоуправления Округа.</w:t>
            </w:r>
          </w:p>
          <w:p w:rsidR="00786C84" w:rsidRPr="006076DD" w:rsidRDefault="00786C84" w:rsidP="006076DD">
            <w:pPr>
              <w:pStyle w:val="30"/>
              <w:shd w:val="clear" w:color="auto" w:fill="auto"/>
              <w:spacing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76D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Староста сельского населенного пункта имеет преимущественное право выступать по вопросам, связанным с осуществлением своих полномочий, в средствах массовой информации, финансируемых (полностью или частично) из бюджета Округа.</w:t>
            </w:r>
          </w:p>
          <w:p w:rsidR="00786C84" w:rsidRPr="006076DD" w:rsidRDefault="00786C84" w:rsidP="006076DD">
            <w:pPr>
              <w:pStyle w:val="a3"/>
              <w:widowControl w:val="0"/>
              <w:tabs>
                <w:tab w:val="left" w:pos="561"/>
                <w:tab w:val="left" w:pos="920"/>
              </w:tabs>
              <w:ind w:right="2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6076DD">
              <w:rPr>
                <w:rFonts w:ascii="Times New Roman" w:hAnsi="Times New Roman"/>
                <w:sz w:val="20"/>
                <w:lang w:val="ru-RU"/>
              </w:rPr>
              <w:t>Старостам возмещаются расходы, связанные с осуществлением своих полномочий, за счет средств бюджета Округа</w:t>
            </w:r>
            <w:proofErr w:type="gramStart"/>
            <w:r w:rsidRPr="006076DD">
              <w:rPr>
                <w:rFonts w:ascii="Times New Roman" w:hAnsi="Times New Roman"/>
                <w:sz w:val="20"/>
                <w:lang w:val="ru-RU"/>
              </w:rPr>
              <w:t>.».</w:t>
            </w:r>
            <w:proofErr w:type="gramEnd"/>
          </w:p>
        </w:tc>
        <w:tc>
          <w:tcPr>
            <w:tcW w:w="4962" w:type="dxa"/>
          </w:tcPr>
          <w:p w:rsidR="00FB4953" w:rsidRPr="00FB4953" w:rsidRDefault="00FB4953" w:rsidP="00FB49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FB4953">
              <w:rPr>
                <w:sz w:val="20"/>
                <w:szCs w:val="20"/>
              </w:rPr>
              <w:t xml:space="preserve">Согласно </w:t>
            </w:r>
            <w:hyperlink r:id="rId13" w:history="1">
              <w:r w:rsidRPr="00FB4953">
                <w:rPr>
                  <w:sz w:val="20"/>
                  <w:szCs w:val="20"/>
                </w:rPr>
                <w:t>части 7 статьи 27.1</w:t>
              </w:r>
            </w:hyperlink>
            <w:r w:rsidRPr="00FB4953">
              <w:rPr>
                <w:sz w:val="20"/>
                <w:szCs w:val="20"/>
              </w:rPr>
              <w:t xml:space="preserve"> Федерального закона Федеральный закон от 06.10.2003 № 131-ФЗ "Об общих принципах организации местного самоуправления в Российской Федерации"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      </w:r>
            <w:proofErr w:type="gramEnd"/>
          </w:p>
          <w:p w:rsidR="00786C84" w:rsidRPr="00FB4953" w:rsidRDefault="00FB4953" w:rsidP="00FB4953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FB4953">
              <w:rPr>
                <w:bCs/>
                <w:sz w:val="20"/>
                <w:szCs w:val="20"/>
              </w:rPr>
              <w:t>Предложенная к внесению норма не является уставной. Предлагается рассмотреть ее  в ходе внесения изменений в</w:t>
            </w:r>
            <w:r w:rsidRPr="00FB4953">
              <w:rPr>
                <w:sz w:val="20"/>
                <w:szCs w:val="20"/>
              </w:rPr>
              <w:t xml:space="preserve"> Положение  «О старостах сельских населенных пунктов в Миасском городском округе»</w:t>
            </w:r>
            <w:r>
              <w:rPr>
                <w:sz w:val="20"/>
                <w:szCs w:val="20"/>
              </w:rPr>
              <w:t xml:space="preserve"> в постоянных комиссиях Собрания депутатов МГО</w:t>
            </w:r>
          </w:p>
        </w:tc>
      </w:tr>
    </w:tbl>
    <w:p w:rsidR="006D1D99" w:rsidRDefault="006D1D99" w:rsidP="006D1D99">
      <w:pPr>
        <w:jc w:val="center"/>
        <w:rPr>
          <w:b/>
        </w:rPr>
      </w:pPr>
    </w:p>
    <w:p w:rsidR="009B1B9A" w:rsidRPr="006E4DFD" w:rsidRDefault="009B1B9A" w:rsidP="00337DFA">
      <w:pPr>
        <w:pStyle w:val="a5"/>
        <w:rPr>
          <w:b/>
          <w:sz w:val="20"/>
          <w:szCs w:val="20"/>
          <w:u w:val="single"/>
        </w:rPr>
      </w:pPr>
      <w:r w:rsidRPr="006E4DFD">
        <w:rPr>
          <w:b/>
          <w:sz w:val="20"/>
          <w:szCs w:val="20"/>
          <w:u w:val="single"/>
        </w:rPr>
        <w:t>Выводы Комиссии:</w:t>
      </w:r>
    </w:p>
    <w:p w:rsidR="00E9257D" w:rsidRPr="006E4DFD" w:rsidRDefault="00E9257D" w:rsidP="00E9257D">
      <w:pPr>
        <w:tabs>
          <w:tab w:val="left" w:pos="993"/>
        </w:tabs>
        <w:suppressAutoHyphens/>
        <w:ind w:firstLine="709"/>
        <w:jc w:val="both"/>
        <w:rPr>
          <w:rFonts w:ascii="Calibri" w:hAnsi="Calibri"/>
          <w:sz w:val="20"/>
          <w:szCs w:val="20"/>
        </w:rPr>
      </w:pPr>
      <w:r w:rsidRPr="006E4DFD">
        <w:rPr>
          <w:sz w:val="20"/>
          <w:szCs w:val="20"/>
        </w:rPr>
        <w:t xml:space="preserve">1. </w:t>
      </w:r>
      <w:r w:rsidR="009B1B9A" w:rsidRPr="006E4DFD">
        <w:rPr>
          <w:sz w:val="20"/>
          <w:szCs w:val="20"/>
        </w:rPr>
        <w:t xml:space="preserve">Публичные слушания, проведенные </w:t>
      </w:r>
      <w:r w:rsidR="00C04E41" w:rsidRPr="006E4DFD">
        <w:rPr>
          <w:sz w:val="20"/>
          <w:szCs w:val="20"/>
        </w:rPr>
        <w:t>21.10</w:t>
      </w:r>
      <w:r w:rsidR="009B1B9A" w:rsidRPr="006E4DFD">
        <w:rPr>
          <w:sz w:val="20"/>
          <w:szCs w:val="20"/>
        </w:rPr>
        <w:t>.201</w:t>
      </w:r>
      <w:r w:rsidR="00706A0B" w:rsidRPr="006E4DFD">
        <w:rPr>
          <w:sz w:val="20"/>
          <w:szCs w:val="20"/>
        </w:rPr>
        <w:t>9</w:t>
      </w:r>
      <w:r w:rsidR="00CC600F" w:rsidRPr="006E4DFD">
        <w:rPr>
          <w:sz w:val="20"/>
          <w:szCs w:val="20"/>
        </w:rPr>
        <w:t xml:space="preserve"> </w:t>
      </w:r>
      <w:r w:rsidR="009B1B9A" w:rsidRPr="006E4DFD">
        <w:rPr>
          <w:sz w:val="20"/>
          <w:szCs w:val="20"/>
        </w:rPr>
        <w:t xml:space="preserve">г. на основании </w:t>
      </w:r>
      <w:r w:rsidR="00DB7E31" w:rsidRPr="006E4DFD">
        <w:rPr>
          <w:sz w:val="20"/>
          <w:szCs w:val="20"/>
        </w:rPr>
        <w:t xml:space="preserve">Решения Собрания депутатов Миасского городского округа от </w:t>
      </w:r>
      <w:r w:rsidR="00C04E41" w:rsidRPr="006E4DFD">
        <w:rPr>
          <w:sz w:val="20"/>
          <w:szCs w:val="20"/>
        </w:rPr>
        <w:t>27.09</w:t>
      </w:r>
      <w:r w:rsidR="00DB7E31" w:rsidRPr="006E4DFD">
        <w:rPr>
          <w:sz w:val="20"/>
          <w:szCs w:val="20"/>
        </w:rPr>
        <w:t>.201</w:t>
      </w:r>
      <w:r w:rsidR="008B0AB4" w:rsidRPr="006E4DFD">
        <w:rPr>
          <w:sz w:val="20"/>
          <w:szCs w:val="20"/>
        </w:rPr>
        <w:t>9</w:t>
      </w:r>
      <w:r w:rsidR="00CC600F" w:rsidRPr="006E4DFD">
        <w:rPr>
          <w:sz w:val="20"/>
          <w:szCs w:val="20"/>
        </w:rPr>
        <w:t xml:space="preserve"> г. №</w:t>
      </w:r>
      <w:r w:rsidR="006D1D99" w:rsidRPr="006E4DFD">
        <w:rPr>
          <w:sz w:val="20"/>
          <w:szCs w:val="20"/>
        </w:rPr>
        <w:t>3</w:t>
      </w:r>
      <w:r w:rsidR="00780FBB" w:rsidRPr="006E4DFD">
        <w:rPr>
          <w:sz w:val="20"/>
          <w:szCs w:val="20"/>
        </w:rPr>
        <w:t>,</w:t>
      </w:r>
      <w:r w:rsidR="009B1B9A" w:rsidRPr="006E4DFD">
        <w:rPr>
          <w:sz w:val="20"/>
          <w:szCs w:val="20"/>
        </w:rPr>
        <w:t xml:space="preserve"> считать состоявшимися и соответствующими </w:t>
      </w:r>
      <w:r w:rsidR="00DB7E31" w:rsidRPr="006E4DFD">
        <w:rPr>
          <w:sz w:val="20"/>
          <w:szCs w:val="20"/>
        </w:rPr>
        <w:t>Р</w:t>
      </w:r>
      <w:r w:rsidR="009B1B9A" w:rsidRPr="006E4DFD">
        <w:rPr>
          <w:sz w:val="20"/>
          <w:szCs w:val="20"/>
        </w:rPr>
        <w:t>ешению Собрания депутатов Решение Собрания депутатов М</w:t>
      </w:r>
      <w:r w:rsidR="00DB7E31" w:rsidRPr="006E4DFD">
        <w:rPr>
          <w:sz w:val="20"/>
          <w:szCs w:val="20"/>
        </w:rPr>
        <w:t>иасского городского округа</w:t>
      </w:r>
      <w:r w:rsidR="009B1B9A" w:rsidRPr="006E4DFD">
        <w:rPr>
          <w:sz w:val="20"/>
          <w:szCs w:val="20"/>
        </w:rPr>
        <w:t xml:space="preserve"> от 25.03.2016</w:t>
      </w:r>
      <w:r w:rsidR="008B0AB4" w:rsidRPr="006E4DFD">
        <w:rPr>
          <w:sz w:val="20"/>
          <w:szCs w:val="20"/>
        </w:rPr>
        <w:t xml:space="preserve"> </w:t>
      </w:r>
      <w:r w:rsidR="009B1B9A" w:rsidRPr="006E4DFD">
        <w:rPr>
          <w:sz w:val="20"/>
          <w:szCs w:val="20"/>
        </w:rPr>
        <w:t>г. №3 «Об утверждении Положения «О порядке организации и проведения публичных слушаний в Миасском городском округе</w:t>
      </w:r>
      <w:r w:rsidR="00573232" w:rsidRPr="006E4DFD">
        <w:rPr>
          <w:sz w:val="20"/>
          <w:szCs w:val="20"/>
        </w:rPr>
        <w:t>»</w:t>
      </w:r>
      <w:r w:rsidR="009B1B9A" w:rsidRPr="006E4DFD">
        <w:rPr>
          <w:sz w:val="20"/>
          <w:szCs w:val="20"/>
        </w:rPr>
        <w:t>.</w:t>
      </w:r>
    </w:p>
    <w:p w:rsidR="006D1D99" w:rsidRPr="006E4DFD" w:rsidRDefault="00E9257D" w:rsidP="00E9257D">
      <w:pPr>
        <w:tabs>
          <w:tab w:val="left" w:pos="993"/>
        </w:tabs>
        <w:suppressAutoHyphens/>
        <w:ind w:firstLine="709"/>
        <w:jc w:val="both"/>
        <w:rPr>
          <w:rFonts w:ascii="Calibri" w:hAnsi="Calibri"/>
          <w:sz w:val="20"/>
          <w:szCs w:val="20"/>
        </w:rPr>
      </w:pPr>
      <w:r w:rsidRPr="006E4DFD">
        <w:rPr>
          <w:sz w:val="20"/>
          <w:szCs w:val="20"/>
        </w:rPr>
        <w:t xml:space="preserve">2. </w:t>
      </w:r>
      <w:r w:rsidR="0046140B" w:rsidRPr="006E4DFD">
        <w:rPr>
          <w:sz w:val="20"/>
          <w:szCs w:val="20"/>
        </w:rPr>
        <w:t>У</w:t>
      </w:r>
      <w:r w:rsidR="006D1D99" w:rsidRPr="006E4DFD">
        <w:rPr>
          <w:sz w:val="20"/>
          <w:szCs w:val="20"/>
        </w:rPr>
        <w:t xml:space="preserve">частники </w:t>
      </w:r>
      <w:r w:rsidRPr="006E4DFD">
        <w:rPr>
          <w:sz w:val="20"/>
          <w:szCs w:val="20"/>
        </w:rPr>
        <w:t>публичных слушаний рекоменд</w:t>
      </w:r>
      <w:r w:rsidR="0046140B" w:rsidRPr="006E4DFD">
        <w:rPr>
          <w:sz w:val="20"/>
          <w:szCs w:val="20"/>
        </w:rPr>
        <w:t xml:space="preserve">овали </w:t>
      </w:r>
      <w:r w:rsidRPr="006E4DFD">
        <w:rPr>
          <w:sz w:val="20"/>
          <w:szCs w:val="20"/>
        </w:rPr>
        <w:t>Собранию депутатов Миасского городского округа принять проект решения Собрания депутатов Миасского городского округа «</w:t>
      </w:r>
      <w:r w:rsidRPr="006E4DFD">
        <w:rPr>
          <w:color w:val="000000"/>
          <w:spacing w:val="11"/>
          <w:sz w:val="20"/>
          <w:szCs w:val="20"/>
        </w:rPr>
        <w:t xml:space="preserve">О </w:t>
      </w:r>
      <w:r w:rsidRPr="006E4DFD">
        <w:rPr>
          <w:color w:val="000000"/>
          <w:sz w:val="20"/>
          <w:szCs w:val="20"/>
        </w:rPr>
        <w:t xml:space="preserve">внесении изменений и дополнений в Устав Миасского городского округа». </w:t>
      </w:r>
      <w:proofErr w:type="gramStart"/>
      <w:r w:rsidRPr="006E4DFD">
        <w:rPr>
          <w:color w:val="000000"/>
          <w:sz w:val="20"/>
          <w:szCs w:val="20"/>
        </w:rPr>
        <w:t>(</w:t>
      </w:r>
      <w:r w:rsidRPr="006E4DFD">
        <w:rPr>
          <w:sz w:val="20"/>
          <w:szCs w:val="20"/>
        </w:rPr>
        <w:t xml:space="preserve">Голосовали по обсуждаемому проекту решения:  «за» - </w:t>
      </w:r>
      <w:r w:rsidR="00C04E41" w:rsidRPr="006E4DFD">
        <w:rPr>
          <w:sz w:val="20"/>
          <w:szCs w:val="20"/>
        </w:rPr>
        <w:t>50</w:t>
      </w:r>
      <w:r w:rsidRPr="006E4DFD">
        <w:rPr>
          <w:sz w:val="20"/>
          <w:szCs w:val="20"/>
        </w:rPr>
        <w:t xml:space="preserve">, «против» - </w:t>
      </w:r>
      <w:r w:rsidR="00C04E41" w:rsidRPr="006E4DFD">
        <w:rPr>
          <w:sz w:val="20"/>
          <w:szCs w:val="20"/>
        </w:rPr>
        <w:t>1</w:t>
      </w:r>
      <w:r w:rsidRPr="006E4DFD">
        <w:rPr>
          <w:sz w:val="20"/>
          <w:szCs w:val="20"/>
        </w:rPr>
        <w:t>, «воздержались» - 3.</w:t>
      </w:r>
      <w:proofErr w:type="gramEnd"/>
      <w:r w:rsidRPr="006E4DFD">
        <w:rPr>
          <w:sz w:val="20"/>
          <w:szCs w:val="20"/>
        </w:rPr>
        <w:t xml:space="preserve"> </w:t>
      </w:r>
      <w:proofErr w:type="gramStart"/>
      <w:r w:rsidRPr="006E4DFD">
        <w:rPr>
          <w:sz w:val="20"/>
          <w:szCs w:val="20"/>
        </w:rPr>
        <w:t xml:space="preserve">В голосовании приняло участие </w:t>
      </w:r>
      <w:r w:rsidR="00C04E41" w:rsidRPr="006E4DFD">
        <w:rPr>
          <w:sz w:val="20"/>
          <w:szCs w:val="20"/>
        </w:rPr>
        <w:t>54</w:t>
      </w:r>
      <w:r w:rsidRPr="006E4DFD">
        <w:rPr>
          <w:sz w:val="20"/>
          <w:szCs w:val="20"/>
        </w:rPr>
        <w:t xml:space="preserve"> человека из </w:t>
      </w:r>
      <w:r w:rsidR="00C04E41" w:rsidRPr="006E4DFD">
        <w:rPr>
          <w:sz w:val="20"/>
          <w:szCs w:val="20"/>
        </w:rPr>
        <w:t>58</w:t>
      </w:r>
      <w:r w:rsidRPr="006E4DFD">
        <w:rPr>
          <w:sz w:val="20"/>
          <w:szCs w:val="20"/>
        </w:rPr>
        <w:t xml:space="preserve"> </w:t>
      </w:r>
      <w:r w:rsidR="00C04E41" w:rsidRPr="006E4DFD">
        <w:rPr>
          <w:sz w:val="20"/>
          <w:szCs w:val="20"/>
        </w:rPr>
        <w:t xml:space="preserve">зарегистрированных </w:t>
      </w:r>
      <w:r w:rsidRPr="006E4DFD">
        <w:rPr>
          <w:sz w:val="20"/>
          <w:szCs w:val="20"/>
        </w:rPr>
        <w:t>участников публичных слушаний).</w:t>
      </w:r>
      <w:proofErr w:type="gramEnd"/>
    </w:p>
    <w:p w:rsidR="00DB7E31" w:rsidRPr="006E4DFD" w:rsidRDefault="00E9257D" w:rsidP="00E9257D">
      <w:pPr>
        <w:tabs>
          <w:tab w:val="left" w:pos="993"/>
        </w:tabs>
        <w:suppressAutoHyphens/>
        <w:ind w:firstLine="709"/>
        <w:jc w:val="both"/>
        <w:rPr>
          <w:sz w:val="20"/>
          <w:szCs w:val="20"/>
        </w:rPr>
      </w:pPr>
      <w:r w:rsidRPr="006E4DFD">
        <w:rPr>
          <w:sz w:val="20"/>
          <w:szCs w:val="20"/>
        </w:rPr>
        <w:t xml:space="preserve">3. </w:t>
      </w:r>
      <w:r w:rsidR="009B1B9A" w:rsidRPr="006E4DFD">
        <w:rPr>
          <w:sz w:val="20"/>
          <w:szCs w:val="20"/>
        </w:rPr>
        <w:t xml:space="preserve">Направить </w:t>
      </w:r>
      <w:r w:rsidR="00DB7E31" w:rsidRPr="006E4DFD">
        <w:rPr>
          <w:sz w:val="20"/>
          <w:szCs w:val="20"/>
        </w:rPr>
        <w:t>в</w:t>
      </w:r>
      <w:r w:rsidR="009B1B9A" w:rsidRPr="006E4DFD">
        <w:rPr>
          <w:sz w:val="20"/>
          <w:szCs w:val="20"/>
        </w:rPr>
        <w:t xml:space="preserve"> Собрани</w:t>
      </w:r>
      <w:r w:rsidR="00DB7E31" w:rsidRPr="006E4DFD">
        <w:rPr>
          <w:sz w:val="20"/>
          <w:szCs w:val="20"/>
        </w:rPr>
        <w:t>е</w:t>
      </w:r>
      <w:r w:rsidR="009B1B9A" w:rsidRPr="006E4DFD">
        <w:rPr>
          <w:sz w:val="20"/>
          <w:szCs w:val="20"/>
        </w:rPr>
        <w:t xml:space="preserve"> депутатов</w:t>
      </w:r>
      <w:r w:rsidR="00DB7E31" w:rsidRPr="006E4DFD">
        <w:rPr>
          <w:sz w:val="20"/>
          <w:szCs w:val="20"/>
        </w:rPr>
        <w:t xml:space="preserve"> Миасского городского округа</w:t>
      </w:r>
      <w:r w:rsidR="009B1B9A" w:rsidRPr="006E4DFD">
        <w:rPr>
          <w:sz w:val="20"/>
          <w:szCs w:val="20"/>
        </w:rPr>
        <w:t xml:space="preserve"> настоящее заключение о результатах публичных слушаний и протокол публичны</w:t>
      </w:r>
      <w:r w:rsidR="00DB7E31" w:rsidRPr="006E4DFD">
        <w:rPr>
          <w:sz w:val="20"/>
          <w:szCs w:val="20"/>
        </w:rPr>
        <w:t>х слушаний для принятия решения.</w:t>
      </w:r>
    </w:p>
    <w:p w:rsidR="009B1B9A" w:rsidRPr="006E4DFD" w:rsidRDefault="00E9257D" w:rsidP="00E9257D">
      <w:pPr>
        <w:tabs>
          <w:tab w:val="left" w:pos="993"/>
        </w:tabs>
        <w:suppressAutoHyphens/>
        <w:ind w:firstLine="709"/>
        <w:jc w:val="both"/>
        <w:rPr>
          <w:sz w:val="20"/>
          <w:szCs w:val="20"/>
        </w:rPr>
      </w:pPr>
      <w:r w:rsidRPr="006E4DFD">
        <w:rPr>
          <w:sz w:val="20"/>
          <w:szCs w:val="20"/>
        </w:rPr>
        <w:t xml:space="preserve">4. </w:t>
      </w:r>
      <w:r w:rsidR="009B1B9A" w:rsidRPr="006E4DFD">
        <w:rPr>
          <w:sz w:val="20"/>
          <w:szCs w:val="20"/>
        </w:rPr>
        <w:t>Настоящее заключение</w:t>
      </w:r>
      <w:r w:rsidR="006D1D99" w:rsidRPr="006E4DFD">
        <w:rPr>
          <w:sz w:val="20"/>
          <w:szCs w:val="20"/>
        </w:rPr>
        <w:t xml:space="preserve"> </w:t>
      </w:r>
      <w:r w:rsidR="009B1B9A" w:rsidRPr="006E4DFD">
        <w:rPr>
          <w:sz w:val="20"/>
          <w:szCs w:val="20"/>
        </w:rPr>
        <w:t xml:space="preserve">опубликовать в порядке, установленном для официального опубликования муниципальных правовых актов, иной официальной информации и разместить на официальном сайте </w:t>
      </w:r>
      <w:r w:rsidR="00DB7E31" w:rsidRPr="006E4DFD">
        <w:rPr>
          <w:sz w:val="20"/>
          <w:szCs w:val="20"/>
        </w:rPr>
        <w:t xml:space="preserve">Собрания депутатов </w:t>
      </w:r>
      <w:proofErr w:type="spellStart"/>
      <w:r w:rsidR="00DB7E31" w:rsidRPr="006E4DFD">
        <w:rPr>
          <w:sz w:val="20"/>
          <w:szCs w:val="20"/>
        </w:rPr>
        <w:t>Миасского</w:t>
      </w:r>
      <w:proofErr w:type="spellEnd"/>
      <w:r w:rsidR="00DB7E31" w:rsidRPr="006E4DFD">
        <w:rPr>
          <w:sz w:val="20"/>
          <w:szCs w:val="20"/>
        </w:rPr>
        <w:t xml:space="preserve"> городского округа </w:t>
      </w:r>
      <w:hyperlink r:id="rId14" w:history="1">
        <w:r w:rsidR="00573232" w:rsidRPr="006E4DFD">
          <w:rPr>
            <w:rStyle w:val="ac"/>
            <w:color w:val="auto"/>
            <w:sz w:val="20"/>
            <w:szCs w:val="20"/>
            <w:u w:val="none"/>
            <w:lang w:val="en-US"/>
          </w:rPr>
          <w:t>www</w:t>
        </w:r>
        <w:r w:rsidR="00573232" w:rsidRPr="006E4DFD">
          <w:rPr>
            <w:rStyle w:val="ac"/>
            <w:color w:val="auto"/>
            <w:sz w:val="20"/>
            <w:szCs w:val="20"/>
            <w:u w:val="none"/>
          </w:rPr>
          <w:t>.</w:t>
        </w:r>
        <w:proofErr w:type="spellStart"/>
        <w:r w:rsidR="00573232" w:rsidRPr="006E4DFD">
          <w:rPr>
            <w:rStyle w:val="ac"/>
            <w:color w:val="auto"/>
            <w:sz w:val="20"/>
            <w:szCs w:val="20"/>
            <w:u w:val="none"/>
            <w:lang w:val="en-US"/>
          </w:rPr>
          <w:t>duma</w:t>
        </w:r>
        <w:proofErr w:type="spellEnd"/>
        <w:r w:rsidR="00573232" w:rsidRPr="006E4DFD">
          <w:rPr>
            <w:rStyle w:val="ac"/>
            <w:color w:val="auto"/>
            <w:sz w:val="20"/>
            <w:szCs w:val="20"/>
            <w:u w:val="none"/>
          </w:rPr>
          <w:t>-</w:t>
        </w:r>
        <w:proofErr w:type="spellStart"/>
        <w:r w:rsidR="00573232" w:rsidRPr="006E4DFD">
          <w:rPr>
            <w:rStyle w:val="ac"/>
            <w:color w:val="auto"/>
            <w:sz w:val="20"/>
            <w:szCs w:val="20"/>
            <w:u w:val="none"/>
            <w:lang w:val="en-US"/>
          </w:rPr>
          <w:t>miass</w:t>
        </w:r>
        <w:proofErr w:type="spellEnd"/>
        <w:r w:rsidR="00573232" w:rsidRPr="006E4DFD">
          <w:rPr>
            <w:rStyle w:val="ac"/>
            <w:color w:val="auto"/>
            <w:sz w:val="20"/>
            <w:szCs w:val="20"/>
            <w:u w:val="none"/>
          </w:rPr>
          <w:t>.</w:t>
        </w:r>
        <w:proofErr w:type="spellStart"/>
        <w:r w:rsidR="00573232" w:rsidRPr="006E4DFD">
          <w:rPr>
            <w:rStyle w:val="ac"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  <w:r w:rsidR="00786C84" w:rsidRPr="006E4DFD">
        <w:rPr>
          <w:sz w:val="20"/>
          <w:szCs w:val="20"/>
        </w:rPr>
        <w:t>, а также в печатных средствах массовой информации.</w:t>
      </w:r>
    </w:p>
    <w:p w:rsidR="009B1B9A" w:rsidRPr="006E4DFD" w:rsidRDefault="009B1B9A" w:rsidP="00337DFA">
      <w:pPr>
        <w:rPr>
          <w:sz w:val="20"/>
          <w:szCs w:val="20"/>
          <w:lang w:eastAsia="en-US"/>
        </w:rPr>
      </w:pPr>
      <w:r w:rsidRPr="006E4DFD">
        <w:rPr>
          <w:sz w:val="20"/>
          <w:szCs w:val="20"/>
          <w:lang w:eastAsia="en-US"/>
        </w:rPr>
        <w:t xml:space="preserve">Председательствующий </w:t>
      </w:r>
    </w:p>
    <w:p w:rsidR="009B1B9A" w:rsidRPr="006E4DFD" w:rsidRDefault="009B1B9A" w:rsidP="00337DFA">
      <w:pPr>
        <w:tabs>
          <w:tab w:val="left" w:pos="7797"/>
        </w:tabs>
        <w:rPr>
          <w:sz w:val="20"/>
          <w:szCs w:val="20"/>
          <w:lang w:eastAsia="en-US"/>
        </w:rPr>
      </w:pPr>
      <w:r w:rsidRPr="006E4DFD">
        <w:rPr>
          <w:sz w:val="20"/>
          <w:szCs w:val="20"/>
          <w:lang w:eastAsia="en-US"/>
        </w:rPr>
        <w:t xml:space="preserve">на публичных слушаниях             </w:t>
      </w:r>
      <w:r w:rsidR="00337DFA" w:rsidRPr="006E4DFD">
        <w:rPr>
          <w:sz w:val="20"/>
          <w:szCs w:val="20"/>
          <w:lang w:eastAsia="en-US"/>
        </w:rPr>
        <w:t xml:space="preserve"> </w:t>
      </w:r>
      <w:r w:rsidRPr="006E4DFD">
        <w:rPr>
          <w:sz w:val="20"/>
          <w:szCs w:val="20"/>
          <w:lang w:eastAsia="en-US"/>
        </w:rPr>
        <w:t xml:space="preserve">                                                         </w:t>
      </w:r>
      <w:r w:rsidR="007A04D7" w:rsidRPr="006E4DFD">
        <w:rPr>
          <w:sz w:val="20"/>
          <w:szCs w:val="20"/>
          <w:lang w:eastAsia="en-US"/>
        </w:rPr>
        <w:t xml:space="preserve">   </w:t>
      </w:r>
      <w:r w:rsidRPr="006E4DFD">
        <w:rPr>
          <w:sz w:val="20"/>
          <w:szCs w:val="20"/>
          <w:lang w:eastAsia="en-US"/>
        </w:rPr>
        <w:t xml:space="preserve">    </w:t>
      </w:r>
      <w:r w:rsidR="008E5C26" w:rsidRPr="006E4DFD">
        <w:rPr>
          <w:sz w:val="20"/>
          <w:szCs w:val="20"/>
          <w:lang w:eastAsia="en-US"/>
        </w:rPr>
        <w:t xml:space="preserve">         </w:t>
      </w:r>
      <w:r w:rsidR="00DB7E31" w:rsidRPr="006E4DFD">
        <w:rPr>
          <w:sz w:val="20"/>
          <w:szCs w:val="20"/>
          <w:lang w:eastAsia="en-US"/>
        </w:rPr>
        <w:t xml:space="preserve">Е.А. </w:t>
      </w:r>
      <w:proofErr w:type="spellStart"/>
      <w:r w:rsidR="00DB7E31" w:rsidRPr="006E4DFD">
        <w:rPr>
          <w:sz w:val="20"/>
          <w:szCs w:val="20"/>
          <w:lang w:eastAsia="en-US"/>
        </w:rPr>
        <w:t>Степовик</w:t>
      </w:r>
      <w:proofErr w:type="spellEnd"/>
    </w:p>
    <w:sectPr w:rsidR="009B1B9A" w:rsidRPr="006E4DFD" w:rsidSect="001424FC">
      <w:headerReference w:type="default" r:id="rId15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39" w:rsidRDefault="004C6C39" w:rsidP="0006295D">
      <w:r>
        <w:separator/>
      </w:r>
    </w:p>
  </w:endnote>
  <w:endnote w:type="continuationSeparator" w:id="0">
    <w:p w:rsidR="004C6C39" w:rsidRDefault="004C6C39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39" w:rsidRDefault="004C6C39" w:rsidP="0006295D">
      <w:r>
        <w:separator/>
      </w:r>
    </w:p>
  </w:footnote>
  <w:footnote w:type="continuationSeparator" w:id="0">
    <w:p w:rsidR="004C6C39" w:rsidRDefault="004C6C39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C04E41" w:rsidRDefault="00DA5F63">
        <w:pPr>
          <w:pStyle w:val="a7"/>
          <w:jc w:val="center"/>
        </w:pPr>
        <w:fldSimple w:instr=" PAGE   \* MERGEFORMAT ">
          <w:r w:rsidR="006E4DFD">
            <w:rPr>
              <w:noProof/>
            </w:rPr>
            <w:t>2</w:t>
          </w:r>
        </w:fldSimple>
      </w:p>
    </w:sdtContent>
  </w:sdt>
  <w:p w:rsidR="00C04E41" w:rsidRDefault="00C04E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6295D"/>
    <w:rsid w:val="00070CFA"/>
    <w:rsid w:val="000E3B99"/>
    <w:rsid w:val="00106B94"/>
    <w:rsid w:val="00130595"/>
    <w:rsid w:val="001424FC"/>
    <w:rsid w:val="001B3F45"/>
    <w:rsid w:val="001D7DE8"/>
    <w:rsid w:val="002140DD"/>
    <w:rsid w:val="00217117"/>
    <w:rsid w:val="00242F0E"/>
    <w:rsid w:val="00270E78"/>
    <w:rsid w:val="002A35A7"/>
    <w:rsid w:val="002C6481"/>
    <w:rsid w:val="00337DFA"/>
    <w:rsid w:val="003A55BC"/>
    <w:rsid w:val="003A74F4"/>
    <w:rsid w:val="003B7EBE"/>
    <w:rsid w:val="003D4571"/>
    <w:rsid w:val="003D6AE7"/>
    <w:rsid w:val="003E3E0C"/>
    <w:rsid w:val="003E56B7"/>
    <w:rsid w:val="0040599F"/>
    <w:rsid w:val="00415007"/>
    <w:rsid w:val="0046140B"/>
    <w:rsid w:val="004957C2"/>
    <w:rsid w:val="004A095C"/>
    <w:rsid w:val="004B62F2"/>
    <w:rsid w:val="004C138B"/>
    <w:rsid w:val="004C6C39"/>
    <w:rsid w:val="00514F53"/>
    <w:rsid w:val="005379BF"/>
    <w:rsid w:val="00573232"/>
    <w:rsid w:val="005F46F1"/>
    <w:rsid w:val="006076DD"/>
    <w:rsid w:val="00645A47"/>
    <w:rsid w:val="00670909"/>
    <w:rsid w:val="006D1D99"/>
    <w:rsid w:val="006E4DFD"/>
    <w:rsid w:val="00706A0B"/>
    <w:rsid w:val="00750058"/>
    <w:rsid w:val="00780FBB"/>
    <w:rsid w:val="00786C84"/>
    <w:rsid w:val="007A04D7"/>
    <w:rsid w:val="00827363"/>
    <w:rsid w:val="00884F1E"/>
    <w:rsid w:val="008B0AB4"/>
    <w:rsid w:val="008C2A98"/>
    <w:rsid w:val="008D3D65"/>
    <w:rsid w:val="008E5C26"/>
    <w:rsid w:val="0092541F"/>
    <w:rsid w:val="00950106"/>
    <w:rsid w:val="0099186D"/>
    <w:rsid w:val="00994F88"/>
    <w:rsid w:val="009B1B9A"/>
    <w:rsid w:val="009F49A9"/>
    <w:rsid w:val="00A113AD"/>
    <w:rsid w:val="00A429F3"/>
    <w:rsid w:val="00A469C6"/>
    <w:rsid w:val="00A63EFB"/>
    <w:rsid w:val="00AA68BC"/>
    <w:rsid w:val="00B05F58"/>
    <w:rsid w:val="00BD2C2A"/>
    <w:rsid w:val="00C04E41"/>
    <w:rsid w:val="00C124C5"/>
    <w:rsid w:val="00C5531C"/>
    <w:rsid w:val="00C977EB"/>
    <w:rsid w:val="00CB0DBD"/>
    <w:rsid w:val="00CC600F"/>
    <w:rsid w:val="00CD4ED5"/>
    <w:rsid w:val="00CE400C"/>
    <w:rsid w:val="00CF642A"/>
    <w:rsid w:val="00D758A4"/>
    <w:rsid w:val="00D94FC8"/>
    <w:rsid w:val="00DA5F63"/>
    <w:rsid w:val="00DB7E31"/>
    <w:rsid w:val="00DE6396"/>
    <w:rsid w:val="00E46E14"/>
    <w:rsid w:val="00E9257D"/>
    <w:rsid w:val="00EA7B38"/>
    <w:rsid w:val="00EB62A4"/>
    <w:rsid w:val="00F03EF3"/>
    <w:rsid w:val="00F250C2"/>
    <w:rsid w:val="00F37C75"/>
    <w:rsid w:val="00F67025"/>
    <w:rsid w:val="00F8071E"/>
    <w:rsid w:val="00FB4953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86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locked/>
    <w:rsid w:val="00786C84"/>
    <w:rPr>
      <w:rFonts w:ascii="Verdana" w:hAnsi="Verdana"/>
      <w:sz w:val="28"/>
      <w:szCs w:val="28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786C84"/>
    <w:pPr>
      <w:widowControl w:val="0"/>
      <w:shd w:val="clear" w:color="auto" w:fill="FFFFFF"/>
      <w:spacing w:line="322" w:lineRule="exact"/>
    </w:pPr>
    <w:rPr>
      <w:rFonts w:ascii="Verdana" w:eastAsiaTheme="minorHAnsi" w:hAnsi="Verdana" w:cstheme="minorBidi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13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54E58A42E05B828FA7F2EC79F93EB2BE6CA8173A0E79C5234B2766DA0B353ED2CA37B0252DAEB9E83B7CD90B1E2B35C25F5C076CIFiCJ" TargetMode="External"/><Relationship Id="rId14" Type="http://schemas.openxmlformats.org/officeDocument/2006/relationships/hyperlink" Target="http://www.duma-mi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F9EB6-9208-4707-AD51-BAF00855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User</cp:lastModifiedBy>
  <cp:revision>48</cp:revision>
  <cp:lastPrinted>2016-04-13T09:22:00Z</cp:lastPrinted>
  <dcterms:created xsi:type="dcterms:W3CDTF">2016-04-20T08:00:00Z</dcterms:created>
  <dcterms:modified xsi:type="dcterms:W3CDTF">2019-10-30T04:38:00Z</dcterms:modified>
</cp:coreProperties>
</file>