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D00" w:rsidRPr="00C92C36" w:rsidRDefault="007F5D00" w:rsidP="00E64EB2">
      <w:pPr>
        <w:ind w:left="8640" w:right="283"/>
        <w:jc w:val="center"/>
        <w:rPr>
          <w:b/>
          <w:bCs/>
          <w:sz w:val="24"/>
          <w:szCs w:val="24"/>
        </w:rPr>
      </w:pPr>
      <w:r w:rsidRPr="00C92C36">
        <w:rPr>
          <w:b/>
          <w:bCs/>
          <w:sz w:val="24"/>
          <w:szCs w:val="24"/>
        </w:rPr>
        <w:t xml:space="preserve">ПРОЕКТ </w:t>
      </w:r>
    </w:p>
    <w:p w:rsidR="007F5D00" w:rsidRPr="00C92C36" w:rsidRDefault="001C78BB" w:rsidP="00292467">
      <w:pPr>
        <w:ind w:right="283"/>
        <w:jc w:val="center"/>
        <w:rPr>
          <w:sz w:val="10"/>
          <w:szCs w:val="10"/>
        </w:rPr>
      </w:pPr>
      <w:r w:rsidRPr="00C92C36">
        <w:rPr>
          <w:noProof/>
        </w:rPr>
        <w:drawing>
          <wp:anchor distT="0" distB="0" distL="114300" distR="114300" simplePos="0" relativeHeight="251657728" behindDoc="1" locked="0" layoutInCell="0" allowOverlap="1">
            <wp:simplePos x="0" y="0"/>
            <wp:positionH relativeFrom="column">
              <wp:posOffset>2861945</wp:posOffset>
            </wp:positionH>
            <wp:positionV relativeFrom="paragraph">
              <wp:posOffset>6985</wp:posOffset>
            </wp:positionV>
            <wp:extent cx="664845" cy="731520"/>
            <wp:effectExtent l="0" t="0" r="1905" b="0"/>
            <wp:wrapNone/>
            <wp:docPr id="2" name="Рисунок 32" descr="орсо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орсовет"/>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845" cy="731520"/>
                    </a:xfrm>
                    <a:prstGeom prst="rect">
                      <a:avLst/>
                    </a:prstGeom>
                    <a:noFill/>
                  </pic:spPr>
                </pic:pic>
              </a:graphicData>
            </a:graphic>
          </wp:anchor>
        </w:drawing>
      </w:r>
    </w:p>
    <w:p w:rsidR="007F5D00" w:rsidRPr="00C92C36" w:rsidRDefault="007F5D00" w:rsidP="00292467">
      <w:pPr>
        <w:pStyle w:val="1"/>
        <w:ind w:right="283"/>
        <w:rPr>
          <w:b/>
          <w:bCs/>
        </w:rPr>
      </w:pPr>
    </w:p>
    <w:p w:rsidR="007F5D00" w:rsidRPr="00C92C36" w:rsidRDefault="007F5D00" w:rsidP="00292467">
      <w:pPr>
        <w:pStyle w:val="1"/>
        <w:ind w:right="283"/>
      </w:pPr>
    </w:p>
    <w:p w:rsidR="007F5D00" w:rsidRPr="00C92C36" w:rsidRDefault="007F5D00" w:rsidP="00292467">
      <w:pPr>
        <w:pStyle w:val="1"/>
        <w:ind w:right="283"/>
      </w:pPr>
    </w:p>
    <w:p w:rsidR="007F5D00" w:rsidRPr="00C92C36" w:rsidRDefault="007F5D00" w:rsidP="00B750DF">
      <w:pPr>
        <w:pStyle w:val="1"/>
        <w:jc w:val="center"/>
      </w:pPr>
    </w:p>
    <w:p w:rsidR="007F5D00" w:rsidRPr="00C92C36" w:rsidRDefault="007F5D00" w:rsidP="00B750DF">
      <w:pPr>
        <w:pStyle w:val="1"/>
        <w:jc w:val="center"/>
        <w:rPr>
          <w:b/>
          <w:bCs/>
        </w:rPr>
      </w:pPr>
      <w:r w:rsidRPr="00C92C36">
        <w:t>СОБРАНИЕ ДЕПУТАТОВ МИАССКОГО ГОРОДСКОГО ОКРУГА</w:t>
      </w:r>
    </w:p>
    <w:p w:rsidR="007F5D00" w:rsidRPr="00C92C36" w:rsidRDefault="007F5D00" w:rsidP="00B750DF">
      <w:pPr>
        <w:jc w:val="center"/>
        <w:rPr>
          <w:sz w:val="28"/>
          <w:szCs w:val="28"/>
        </w:rPr>
      </w:pPr>
      <w:r w:rsidRPr="00C92C36">
        <w:rPr>
          <w:sz w:val="28"/>
          <w:szCs w:val="28"/>
        </w:rPr>
        <w:t>ЧЕЛЯБИНСКАЯ ОБЛАСТЬ</w:t>
      </w:r>
    </w:p>
    <w:p w:rsidR="00B750DF" w:rsidRPr="00C92C36" w:rsidRDefault="00B750DF" w:rsidP="00B750DF">
      <w:pPr>
        <w:jc w:val="center"/>
        <w:rPr>
          <w:sz w:val="28"/>
          <w:szCs w:val="28"/>
        </w:rPr>
      </w:pPr>
    </w:p>
    <w:p w:rsidR="00B750DF" w:rsidRPr="00C92C36" w:rsidRDefault="00B750DF" w:rsidP="00B750DF">
      <w:pPr>
        <w:jc w:val="center"/>
        <w:rPr>
          <w:sz w:val="28"/>
          <w:szCs w:val="28"/>
        </w:rPr>
      </w:pPr>
      <w:r w:rsidRPr="00C92C36">
        <w:rPr>
          <w:sz w:val="28"/>
          <w:szCs w:val="28"/>
        </w:rPr>
        <w:t xml:space="preserve">СЕССИЯ СОБРАНИЯ </w:t>
      </w:r>
      <w:r w:rsidR="007F5D00" w:rsidRPr="00C92C36">
        <w:rPr>
          <w:sz w:val="28"/>
          <w:szCs w:val="28"/>
        </w:rPr>
        <w:t>ДЕПУТАТОВ</w:t>
      </w:r>
    </w:p>
    <w:p w:rsidR="007F5D00" w:rsidRPr="00C92C36" w:rsidRDefault="007F5D00" w:rsidP="00B750DF">
      <w:pPr>
        <w:jc w:val="center"/>
        <w:rPr>
          <w:sz w:val="28"/>
          <w:szCs w:val="28"/>
        </w:rPr>
      </w:pPr>
      <w:r w:rsidRPr="00C92C36">
        <w:rPr>
          <w:sz w:val="28"/>
          <w:szCs w:val="28"/>
        </w:rPr>
        <w:t>МИАССКОГО ГОРОДСКОГО ОКРУГА</w:t>
      </w:r>
    </w:p>
    <w:p w:rsidR="007F5D00" w:rsidRPr="00C92C36" w:rsidRDefault="007F5D00" w:rsidP="00B750DF">
      <w:pPr>
        <w:jc w:val="center"/>
        <w:rPr>
          <w:sz w:val="28"/>
          <w:szCs w:val="28"/>
        </w:rPr>
      </w:pPr>
      <w:r w:rsidRPr="00C92C36">
        <w:rPr>
          <w:sz w:val="28"/>
          <w:szCs w:val="28"/>
        </w:rPr>
        <w:t>ПЯТОГО СОЗЫВА</w:t>
      </w:r>
    </w:p>
    <w:p w:rsidR="00B750DF" w:rsidRPr="00C92C36" w:rsidRDefault="00B750DF" w:rsidP="00B750DF">
      <w:pPr>
        <w:jc w:val="center"/>
        <w:rPr>
          <w:sz w:val="28"/>
          <w:szCs w:val="28"/>
        </w:rPr>
      </w:pPr>
    </w:p>
    <w:p w:rsidR="007F5D00" w:rsidRPr="00C92C36" w:rsidRDefault="007F5D00" w:rsidP="00B750DF">
      <w:pPr>
        <w:jc w:val="center"/>
        <w:rPr>
          <w:sz w:val="28"/>
          <w:szCs w:val="28"/>
        </w:rPr>
      </w:pPr>
      <w:r w:rsidRPr="00C92C36">
        <w:rPr>
          <w:sz w:val="28"/>
          <w:szCs w:val="28"/>
        </w:rPr>
        <w:t>РЕШЕНИЕ № _____</w:t>
      </w:r>
    </w:p>
    <w:p w:rsidR="0015148E" w:rsidRPr="00C92C36" w:rsidRDefault="0015148E" w:rsidP="00292467">
      <w:pPr>
        <w:spacing w:before="180"/>
        <w:ind w:right="283"/>
        <w:jc w:val="right"/>
        <w:rPr>
          <w:sz w:val="24"/>
          <w:szCs w:val="24"/>
        </w:rPr>
      </w:pPr>
    </w:p>
    <w:p w:rsidR="00B750DF" w:rsidRPr="00C92C36" w:rsidRDefault="007F5D00" w:rsidP="00292467">
      <w:pPr>
        <w:spacing w:before="180"/>
        <w:ind w:right="283"/>
        <w:jc w:val="right"/>
        <w:rPr>
          <w:sz w:val="24"/>
          <w:szCs w:val="24"/>
        </w:rPr>
      </w:pPr>
      <w:r w:rsidRPr="00C92C36">
        <w:rPr>
          <w:sz w:val="24"/>
          <w:szCs w:val="24"/>
        </w:rPr>
        <w:t>от  ____________  201</w:t>
      </w:r>
      <w:r w:rsidR="00641284" w:rsidRPr="00C92C36">
        <w:rPr>
          <w:sz w:val="24"/>
          <w:szCs w:val="24"/>
        </w:rPr>
        <w:t>7</w:t>
      </w:r>
      <w:r w:rsidRPr="00C92C36">
        <w:rPr>
          <w:sz w:val="24"/>
          <w:szCs w:val="24"/>
        </w:rPr>
        <w:t xml:space="preserve"> г</w:t>
      </w:r>
      <w:r w:rsidR="00B750DF" w:rsidRPr="00C92C36">
        <w:rPr>
          <w:sz w:val="24"/>
          <w:szCs w:val="24"/>
        </w:rPr>
        <w:t>ода</w:t>
      </w:r>
    </w:p>
    <w:p w:rsidR="0015148E" w:rsidRPr="00C92C36" w:rsidRDefault="0015148E" w:rsidP="00292467">
      <w:pPr>
        <w:spacing w:before="180"/>
        <w:ind w:right="283"/>
        <w:jc w:val="right"/>
        <w:rPr>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91"/>
      </w:tblGrid>
      <w:tr w:rsidR="000672CE" w:rsidRPr="00C92C36" w:rsidTr="00765507">
        <w:trPr>
          <w:trHeight w:val="896"/>
        </w:trPr>
        <w:tc>
          <w:tcPr>
            <w:tcW w:w="10391" w:type="dxa"/>
          </w:tcPr>
          <w:p w:rsidR="000672CE" w:rsidRPr="00C92C36" w:rsidRDefault="000672CE" w:rsidP="00446DCA">
            <w:pPr>
              <w:tabs>
                <w:tab w:val="left" w:pos="5103"/>
              </w:tabs>
              <w:spacing w:line="276" w:lineRule="auto"/>
              <w:jc w:val="both"/>
              <w:rPr>
                <w:sz w:val="24"/>
                <w:szCs w:val="24"/>
              </w:rPr>
            </w:pPr>
            <w:r w:rsidRPr="00C92C36">
              <w:rPr>
                <w:rFonts w:ascii="Times New Roman" w:hAnsi="Times New Roman" w:cs="Times New Roman"/>
                <w:sz w:val="24"/>
                <w:szCs w:val="24"/>
              </w:rPr>
              <w:t>О</w:t>
            </w:r>
            <w:r w:rsidR="00B75DE1" w:rsidRPr="00C92C36">
              <w:rPr>
                <w:rFonts w:ascii="Times New Roman" w:hAnsi="Times New Roman" w:cs="Times New Roman"/>
                <w:sz w:val="24"/>
                <w:szCs w:val="24"/>
              </w:rPr>
              <w:t xml:space="preserve">б утверждении </w:t>
            </w:r>
            <w:r w:rsidR="00813938" w:rsidRPr="00C92C36">
              <w:rPr>
                <w:rFonts w:ascii="Times New Roman" w:hAnsi="Times New Roman" w:cs="Times New Roman"/>
                <w:sz w:val="24"/>
                <w:szCs w:val="24"/>
              </w:rPr>
              <w:t>«</w:t>
            </w:r>
            <w:r w:rsidR="00B75DE1" w:rsidRPr="00C92C36">
              <w:rPr>
                <w:rFonts w:ascii="Times New Roman" w:hAnsi="Times New Roman" w:cs="Times New Roman"/>
                <w:sz w:val="24"/>
                <w:szCs w:val="24"/>
              </w:rPr>
              <w:t xml:space="preserve">Правил благоустройства </w:t>
            </w:r>
            <w:r w:rsidR="00813938" w:rsidRPr="00C92C36">
              <w:rPr>
                <w:rFonts w:ascii="Times New Roman" w:hAnsi="Times New Roman" w:cs="Times New Roman"/>
                <w:sz w:val="24"/>
                <w:szCs w:val="24"/>
                <w:lang w:eastAsia="en-US"/>
              </w:rPr>
              <w:t>территории Миасского городского округа</w:t>
            </w:r>
            <w:r w:rsidR="00813938" w:rsidRPr="00C92C36">
              <w:rPr>
                <w:rFonts w:ascii="Times New Roman" w:hAnsi="Times New Roman" w:cs="Times New Roman"/>
                <w:sz w:val="24"/>
                <w:szCs w:val="24"/>
              </w:rPr>
              <w:t xml:space="preserve">», признании утратившим силу </w:t>
            </w:r>
            <w:r w:rsidRPr="00C92C36">
              <w:rPr>
                <w:rFonts w:ascii="Times New Roman" w:hAnsi="Times New Roman" w:cs="Times New Roman"/>
                <w:sz w:val="24"/>
                <w:szCs w:val="24"/>
              </w:rPr>
              <w:t>Решение Собрания депутатов М</w:t>
            </w:r>
            <w:r w:rsidR="00105F65" w:rsidRPr="00C92C36">
              <w:rPr>
                <w:rFonts w:ascii="Times New Roman" w:hAnsi="Times New Roman" w:cs="Times New Roman"/>
                <w:sz w:val="24"/>
                <w:szCs w:val="24"/>
              </w:rPr>
              <w:t>иасского городского округа от 26</w:t>
            </w:r>
            <w:r w:rsidR="00A07B0F">
              <w:rPr>
                <w:rFonts w:ascii="Times New Roman" w:hAnsi="Times New Roman" w:cs="Times New Roman"/>
                <w:sz w:val="24"/>
                <w:szCs w:val="24"/>
              </w:rPr>
              <w:t xml:space="preserve"> </w:t>
            </w:r>
            <w:r w:rsidR="00105F65" w:rsidRPr="00C92C36">
              <w:rPr>
                <w:rFonts w:ascii="Times New Roman" w:hAnsi="Times New Roman" w:cs="Times New Roman"/>
                <w:sz w:val="24"/>
                <w:szCs w:val="24"/>
              </w:rPr>
              <w:t>октября</w:t>
            </w:r>
            <w:r w:rsidRPr="00C92C36">
              <w:rPr>
                <w:rFonts w:ascii="Times New Roman" w:hAnsi="Times New Roman" w:cs="Times New Roman"/>
                <w:sz w:val="24"/>
                <w:szCs w:val="24"/>
              </w:rPr>
              <w:t xml:space="preserve"> 201</w:t>
            </w:r>
            <w:r w:rsidR="00105F65" w:rsidRPr="00C92C36">
              <w:rPr>
                <w:rFonts w:ascii="Times New Roman" w:hAnsi="Times New Roman" w:cs="Times New Roman"/>
                <w:sz w:val="24"/>
                <w:szCs w:val="24"/>
              </w:rPr>
              <w:t>2</w:t>
            </w:r>
            <w:r w:rsidRPr="00C92C36">
              <w:rPr>
                <w:rFonts w:ascii="Times New Roman" w:hAnsi="Times New Roman" w:cs="Times New Roman"/>
                <w:sz w:val="24"/>
                <w:szCs w:val="24"/>
              </w:rPr>
              <w:t xml:space="preserve">г. № </w:t>
            </w:r>
            <w:r w:rsidR="00105F65" w:rsidRPr="00C92C36">
              <w:rPr>
                <w:rFonts w:ascii="Times New Roman" w:hAnsi="Times New Roman" w:cs="Times New Roman"/>
                <w:sz w:val="24"/>
                <w:szCs w:val="24"/>
              </w:rPr>
              <w:t>6</w:t>
            </w:r>
            <w:r w:rsidRPr="00C92C36">
              <w:rPr>
                <w:rFonts w:ascii="Times New Roman" w:hAnsi="Times New Roman" w:cs="Times New Roman"/>
                <w:sz w:val="24"/>
                <w:szCs w:val="24"/>
              </w:rPr>
              <w:t xml:space="preserve"> «</w:t>
            </w:r>
            <w:r w:rsidRPr="00C92C36">
              <w:rPr>
                <w:rFonts w:ascii="Times New Roman" w:hAnsi="Times New Roman" w:cs="Times New Roman"/>
                <w:sz w:val="24"/>
                <w:szCs w:val="24"/>
                <w:lang w:eastAsia="en-US"/>
              </w:rPr>
              <w:t xml:space="preserve">Об утверждении Правил благоустройства </w:t>
            </w:r>
            <w:r w:rsidR="00105F65" w:rsidRPr="00C92C36">
              <w:rPr>
                <w:rFonts w:ascii="Times New Roman" w:hAnsi="Times New Roman" w:cs="Times New Roman"/>
                <w:sz w:val="24"/>
                <w:szCs w:val="24"/>
                <w:lang w:eastAsia="en-US"/>
              </w:rPr>
              <w:t xml:space="preserve">территории </w:t>
            </w:r>
            <w:r w:rsidRPr="00C92C36">
              <w:rPr>
                <w:rFonts w:ascii="Times New Roman" w:hAnsi="Times New Roman" w:cs="Times New Roman"/>
                <w:sz w:val="24"/>
                <w:szCs w:val="24"/>
                <w:lang w:eastAsia="en-US"/>
              </w:rPr>
              <w:t>Миасского городского округа</w:t>
            </w:r>
            <w:r w:rsidRPr="00C92C36">
              <w:rPr>
                <w:rFonts w:ascii="Times New Roman" w:hAnsi="Times New Roman" w:cs="Times New Roman"/>
                <w:sz w:val="24"/>
                <w:szCs w:val="24"/>
              </w:rPr>
              <w:t>»</w:t>
            </w:r>
          </w:p>
        </w:tc>
      </w:tr>
    </w:tbl>
    <w:p w:rsidR="007F5D00" w:rsidRPr="00C92C36" w:rsidRDefault="007F5D00" w:rsidP="00446DCA">
      <w:pPr>
        <w:pStyle w:val="ConsPlusNormal"/>
        <w:spacing w:line="276" w:lineRule="auto"/>
        <w:ind w:right="283" w:firstLine="0"/>
        <w:jc w:val="both"/>
        <w:rPr>
          <w:rFonts w:ascii="Times New Roman" w:hAnsi="Times New Roman" w:cs="Times New Roman"/>
          <w:sz w:val="24"/>
          <w:szCs w:val="24"/>
        </w:rPr>
      </w:pPr>
    </w:p>
    <w:p w:rsidR="007F5D00" w:rsidRPr="00C92C36" w:rsidRDefault="00BD3A30" w:rsidP="00446DCA">
      <w:pPr>
        <w:tabs>
          <w:tab w:val="left" w:pos="5103"/>
        </w:tabs>
        <w:spacing w:line="276" w:lineRule="auto"/>
        <w:ind w:firstLine="567"/>
        <w:jc w:val="both"/>
        <w:rPr>
          <w:sz w:val="24"/>
          <w:szCs w:val="24"/>
          <w:lang w:eastAsia="en-US"/>
        </w:rPr>
      </w:pPr>
      <w:r w:rsidRPr="00C92C36">
        <w:rPr>
          <w:sz w:val="24"/>
          <w:szCs w:val="24"/>
          <w:lang w:eastAsia="en-US"/>
        </w:rPr>
        <w:t>В целях обеспечения надлежащего санитарного состояния, чистоты и порядка на территории Миасского городского округа,</w:t>
      </w:r>
      <w:r w:rsidR="00101EB9">
        <w:rPr>
          <w:sz w:val="24"/>
          <w:szCs w:val="24"/>
          <w:lang w:eastAsia="en-US"/>
        </w:rPr>
        <w:t xml:space="preserve"> </w:t>
      </w:r>
      <w:r w:rsidR="00101EB9" w:rsidRPr="00101EB9">
        <w:rPr>
          <w:sz w:val="24"/>
          <w:szCs w:val="24"/>
          <w:lang w:eastAsia="en-US"/>
        </w:rPr>
        <w:t>создание безопасной, удобной, экологически благоприятной и привлекательной городской среды, способствующей комплексному и устойчивому развитию Миасского городского округа</w:t>
      </w:r>
      <w:r w:rsidR="00101EB9">
        <w:rPr>
          <w:sz w:val="24"/>
          <w:szCs w:val="24"/>
          <w:lang w:eastAsia="en-US"/>
        </w:rPr>
        <w:t>,</w:t>
      </w:r>
      <w:r w:rsidRPr="00C92C36">
        <w:rPr>
          <w:sz w:val="24"/>
          <w:szCs w:val="24"/>
          <w:lang w:eastAsia="en-US"/>
        </w:rPr>
        <w:t xml:space="preserve"> руководствуясь Федеральным </w:t>
      </w:r>
      <w:hyperlink r:id="rId7" w:history="1">
        <w:r w:rsidRPr="00C92C36">
          <w:rPr>
            <w:sz w:val="24"/>
            <w:szCs w:val="24"/>
            <w:lang w:eastAsia="en-US"/>
          </w:rPr>
          <w:t>законом</w:t>
        </w:r>
      </w:hyperlink>
      <w:r w:rsidRPr="00C92C36">
        <w:rPr>
          <w:sz w:val="24"/>
          <w:szCs w:val="24"/>
          <w:lang w:eastAsia="en-US"/>
        </w:rPr>
        <w:t xml:space="preserve"> от 06.10.2003г. № 131-ФЗ «Об общих принципах организации местного самоуправления в Российской Федерации»,</w:t>
      </w:r>
      <w:r w:rsidR="00101EB9">
        <w:rPr>
          <w:sz w:val="24"/>
          <w:szCs w:val="24"/>
          <w:lang w:eastAsia="en-US"/>
        </w:rPr>
        <w:t xml:space="preserve"> </w:t>
      </w:r>
      <w:r w:rsidRPr="00C92C36">
        <w:rPr>
          <w:sz w:val="24"/>
          <w:szCs w:val="24"/>
          <w:lang w:eastAsia="en-US"/>
        </w:rPr>
        <w:t>«Методическими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711/пр</w:t>
      </w:r>
      <w:r w:rsidR="00813938" w:rsidRPr="00C92C36">
        <w:rPr>
          <w:sz w:val="24"/>
          <w:szCs w:val="24"/>
          <w:lang w:eastAsia="en-US"/>
        </w:rPr>
        <w:t>.,</w:t>
      </w:r>
      <w:r w:rsidR="00101EB9">
        <w:rPr>
          <w:sz w:val="24"/>
          <w:szCs w:val="24"/>
          <w:lang w:eastAsia="en-US"/>
        </w:rPr>
        <w:t xml:space="preserve"> </w:t>
      </w:r>
      <w:hyperlink r:id="rId8" w:history="1">
        <w:r w:rsidR="007F5D00" w:rsidRPr="00C92C36">
          <w:rPr>
            <w:sz w:val="24"/>
            <w:szCs w:val="24"/>
            <w:lang w:eastAsia="en-US"/>
          </w:rPr>
          <w:t>Уставом</w:t>
        </w:r>
      </w:hyperlink>
      <w:r w:rsidR="00101EB9">
        <w:rPr>
          <w:sz w:val="24"/>
          <w:szCs w:val="24"/>
          <w:lang w:eastAsia="en-US"/>
        </w:rPr>
        <w:t xml:space="preserve"> </w:t>
      </w:r>
      <w:r w:rsidR="007F5D00" w:rsidRPr="00C92C36">
        <w:rPr>
          <w:sz w:val="24"/>
          <w:szCs w:val="24"/>
          <w:lang w:eastAsia="en-US"/>
        </w:rPr>
        <w:t>Миасского городского округа, Собрание депутатов Миасского городского округа</w:t>
      </w:r>
    </w:p>
    <w:p w:rsidR="007F5D00" w:rsidRPr="00C92C36" w:rsidRDefault="007F5D00" w:rsidP="00446DCA">
      <w:pPr>
        <w:pStyle w:val="ConsPlusNormal"/>
        <w:spacing w:line="276" w:lineRule="auto"/>
        <w:ind w:firstLine="567"/>
        <w:jc w:val="both"/>
        <w:rPr>
          <w:rFonts w:ascii="Times New Roman" w:hAnsi="Times New Roman" w:cs="Times New Roman"/>
          <w:sz w:val="24"/>
          <w:szCs w:val="24"/>
        </w:rPr>
      </w:pPr>
      <w:r w:rsidRPr="00C92C36">
        <w:rPr>
          <w:rFonts w:ascii="Times New Roman" w:hAnsi="Times New Roman" w:cs="Times New Roman"/>
          <w:sz w:val="24"/>
          <w:szCs w:val="24"/>
        </w:rPr>
        <w:t>РЕШАЕТ:</w:t>
      </w:r>
    </w:p>
    <w:p w:rsidR="00CE5BEA" w:rsidRPr="00C92C36" w:rsidRDefault="007F5D00" w:rsidP="00446DCA">
      <w:pPr>
        <w:autoSpaceDE w:val="0"/>
        <w:autoSpaceDN w:val="0"/>
        <w:adjustRightInd w:val="0"/>
        <w:spacing w:line="276" w:lineRule="auto"/>
        <w:ind w:firstLine="567"/>
        <w:jc w:val="both"/>
        <w:rPr>
          <w:sz w:val="24"/>
          <w:szCs w:val="24"/>
          <w:lang w:eastAsia="en-US"/>
        </w:rPr>
      </w:pPr>
      <w:r w:rsidRPr="00C92C36">
        <w:rPr>
          <w:sz w:val="24"/>
          <w:szCs w:val="24"/>
          <w:lang w:eastAsia="en-US"/>
        </w:rPr>
        <w:t xml:space="preserve">1. </w:t>
      </w:r>
      <w:r w:rsidR="00CE5BEA" w:rsidRPr="00C92C36">
        <w:rPr>
          <w:sz w:val="24"/>
          <w:szCs w:val="24"/>
          <w:lang w:eastAsia="en-US"/>
        </w:rPr>
        <w:t>Утвердить Правила благоустройства территории Миасского городского округа, согласно приложению.</w:t>
      </w:r>
    </w:p>
    <w:p w:rsidR="007F5D00" w:rsidRPr="00C92C36" w:rsidRDefault="00CE5BEA" w:rsidP="00446DCA">
      <w:pPr>
        <w:autoSpaceDE w:val="0"/>
        <w:autoSpaceDN w:val="0"/>
        <w:adjustRightInd w:val="0"/>
        <w:spacing w:line="276" w:lineRule="auto"/>
        <w:ind w:firstLine="567"/>
        <w:jc w:val="both"/>
        <w:rPr>
          <w:sz w:val="24"/>
          <w:szCs w:val="24"/>
          <w:lang w:eastAsia="en-US"/>
        </w:rPr>
      </w:pPr>
      <w:r w:rsidRPr="00C92C36">
        <w:rPr>
          <w:sz w:val="24"/>
          <w:szCs w:val="24"/>
          <w:lang w:eastAsia="en-US"/>
        </w:rPr>
        <w:t>2. Признать утратившим силу р</w:t>
      </w:r>
      <w:r w:rsidR="007F5D00" w:rsidRPr="00C92C36">
        <w:rPr>
          <w:sz w:val="24"/>
          <w:szCs w:val="24"/>
          <w:lang w:eastAsia="en-US"/>
        </w:rPr>
        <w:t>ешение Собрания депутатов Миа</w:t>
      </w:r>
      <w:r w:rsidR="000B3AC4" w:rsidRPr="00C92C36">
        <w:rPr>
          <w:sz w:val="24"/>
          <w:szCs w:val="24"/>
          <w:lang w:eastAsia="en-US"/>
        </w:rPr>
        <w:t>сского городского округа от 26.10.2012</w:t>
      </w:r>
      <w:r w:rsidR="007F5D00" w:rsidRPr="00C92C36">
        <w:rPr>
          <w:sz w:val="24"/>
          <w:szCs w:val="24"/>
          <w:lang w:eastAsia="en-US"/>
        </w:rPr>
        <w:t>г</w:t>
      </w:r>
      <w:r w:rsidR="00D2080C" w:rsidRPr="00C92C36">
        <w:rPr>
          <w:sz w:val="24"/>
          <w:szCs w:val="24"/>
          <w:lang w:eastAsia="en-US"/>
        </w:rPr>
        <w:t>.</w:t>
      </w:r>
      <w:r w:rsidR="007F5D00" w:rsidRPr="00C92C36">
        <w:rPr>
          <w:sz w:val="24"/>
          <w:szCs w:val="24"/>
          <w:lang w:eastAsia="en-US"/>
        </w:rPr>
        <w:t xml:space="preserve"> № </w:t>
      </w:r>
      <w:r w:rsidR="000B3AC4" w:rsidRPr="00C92C36">
        <w:rPr>
          <w:sz w:val="24"/>
          <w:szCs w:val="24"/>
          <w:lang w:eastAsia="en-US"/>
        </w:rPr>
        <w:t>6</w:t>
      </w:r>
      <w:r w:rsidR="007F5D00" w:rsidRPr="00C92C36">
        <w:rPr>
          <w:sz w:val="24"/>
          <w:szCs w:val="24"/>
          <w:lang w:eastAsia="en-US"/>
        </w:rPr>
        <w:t xml:space="preserve"> «Об утверждении </w:t>
      </w:r>
      <w:r w:rsidR="008E5720" w:rsidRPr="00C92C36">
        <w:rPr>
          <w:sz w:val="24"/>
          <w:szCs w:val="24"/>
          <w:lang w:eastAsia="en-US"/>
        </w:rPr>
        <w:t>Правил благоустройства территории Миасского городского округа</w:t>
      </w:r>
      <w:r w:rsidR="007F5D00" w:rsidRPr="00C92C36">
        <w:rPr>
          <w:sz w:val="24"/>
          <w:szCs w:val="24"/>
          <w:lang w:eastAsia="en-US"/>
        </w:rPr>
        <w:t>»</w:t>
      </w:r>
      <w:r w:rsidRPr="00C92C36">
        <w:rPr>
          <w:sz w:val="24"/>
          <w:szCs w:val="24"/>
          <w:lang w:eastAsia="en-US"/>
        </w:rPr>
        <w:t>.</w:t>
      </w:r>
    </w:p>
    <w:p w:rsidR="007F5D00" w:rsidRPr="00C92C36" w:rsidRDefault="007F5D00" w:rsidP="00446DCA">
      <w:pPr>
        <w:autoSpaceDE w:val="0"/>
        <w:autoSpaceDN w:val="0"/>
        <w:adjustRightInd w:val="0"/>
        <w:spacing w:line="276" w:lineRule="auto"/>
        <w:ind w:firstLine="567"/>
        <w:jc w:val="both"/>
        <w:rPr>
          <w:sz w:val="24"/>
          <w:szCs w:val="24"/>
          <w:lang w:eastAsia="en-US"/>
        </w:rPr>
      </w:pPr>
      <w:r w:rsidRPr="00C92C36">
        <w:rPr>
          <w:sz w:val="24"/>
          <w:szCs w:val="24"/>
          <w:lang w:eastAsia="en-US"/>
        </w:rPr>
        <w:t xml:space="preserve">2. Настоящее решение вступает </w:t>
      </w:r>
      <w:r w:rsidR="0009207A" w:rsidRPr="00C92C36">
        <w:rPr>
          <w:sz w:val="24"/>
          <w:szCs w:val="24"/>
          <w:lang w:eastAsia="en-US"/>
        </w:rPr>
        <w:t>в силу со дня его официального опубликования.</w:t>
      </w:r>
    </w:p>
    <w:p w:rsidR="007F5D00" w:rsidRPr="00C92C36" w:rsidRDefault="007F5D00" w:rsidP="00446DCA">
      <w:pPr>
        <w:autoSpaceDE w:val="0"/>
        <w:autoSpaceDN w:val="0"/>
        <w:adjustRightInd w:val="0"/>
        <w:spacing w:line="276" w:lineRule="auto"/>
        <w:ind w:firstLine="567"/>
        <w:jc w:val="both"/>
        <w:rPr>
          <w:sz w:val="24"/>
          <w:szCs w:val="24"/>
        </w:rPr>
      </w:pPr>
      <w:r w:rsidRPr="00C92C36">
        <w:rPr>
          <w:sz w:val="24"/>
          <w:szCs w:val="24"/>
          <w:lang w:eastAsia="en-US"/>
        </w:rPr>
        <w:t xml:space="preserve">3. Контроль исполнения настоящего решения возложить на постоянную комиссию </w:t>
      </w:r>
      <w:r w:rsidRPr="00C92C36">
        <w:rPr>
          <w:sz w:val="24"/>
          <w:szCs w:val="24"/>
        </w:rPr>
        <w:t xml:space="preserve">по </w:t>
      </w:r>
      <w:r w:rsidR="004D74C3" w:rsidRPr="00C92C36">
        <w:rPr>
          <w:sz w:val="24"/>
          <w:szCs w:val="24"/>
        </w:rPr>
        <w:t>городскому хозяйству</w:t>
      </w:r>
      <w:r w:rsidRPr="00C92C36">
        <w:rPr>
          <w:sz w:val="24"/>
          <w:szCs w:val="24"/>
        </w:rPr>
        <w:t>.</w:t>
      </w:r>
    </w:p>
    <w:p w:rsidR="00765507" w:rsidRPr="00C92C36" w:rsidRDefault="00765507" w:rsidP="00B750DF">
      <w:pPr>
        <w:autoSpaceDE w:val="0"/>
        <w:autoSpaceDN w:val="0"/>
        <w:adjustRightInd w:val="0"/>
        <w:spacing w:line="360" w:lineRule="auto"/>
        <w:ind w:firstLine="567"/>
        <w:jc w:val="both"/>
      </w:pPr>
    </w:p>
    <w:p w:rsidR="00765507" w:rsidRPr="00C92C36" w:rsidRDefault="00765507" w:rsidP="00B750DF">
      <w:pPr>
        <w:autoSpaceDE w:val="0"/>
        <w:autoSpaceDN w:val="0"/>
        <w:adjustRightInd w:val="0"/>
        <w:spacing w:line="360" w:lineRule="auto"/>
        <w:ind w:firstLine="567"/>
        <w:jc w:val="both"/>
      </w:pPr>
    </w:p>
    <w:p w:rsidR="0009207A" w:rsidRPr="00C92C36" w:rsidRDefault="007F5D00" w:rsidP="00B750DF">
      <w:pPr>
        <w:pStyle w:val="ConsPlusNormal"/>
        <w:widowControl/>
        <w:spacing w:line="360" w:lineRule="auto"/>
        <w:ind w:firstLine="567"/>
        <w:jc w:val="both"/>
        <w:rPr>
          <w:rFonts w:ascii="Times New Roman" w:hAnsi="Times New Roman" w:cs="Times New Roman"/>
          <w:sz w:val="24"/>
          <w:szCs w:val="24"/>
        </w:rPr>
      </w:pPr>
      <w:r w:rsidRPr="00C92C36">
        <w:rPr>
          <w:rFonts w:ascii="Times New Roman" w:hAnsi="Times New Roman" w:cs="Times New Roman"/>
          <w:sz w:val="24"/>
          <w:szCs w:val="24"/>
        </w:rPr>
        <w:t xml:space="preserve">Председатель </w:t>
      </w:r>
      <w:r w:rsidR="00890968" w:rsidRPr="00C92C36">
        <w:rPr>
          <w:rFonts w:ascii="Times New Roman" w:hAnsi="Times New Roman" w:cs="Times New Roman"/>
          <w:sz w:val="24"/>
          <w:szCs w:val="24"/>
        </w:rPr>
        <w:t>С</w:t>
      </w:r>
      <w:r w:rsidRPr="00C92C36">
        <w:rPr>
          <w:rFonts w:ascii="Times New Roman" w:hAnsi="Times New Roman" w:cs="Times New Roman"/>
          <w:sz w:val="24"/>
          <w:szCs w:val="24"/>
        </w:rPr>
        <w:t xml:space="preserve">обрания депутатов                                           </w:t>
      </w:r>
      <w:r w:rsidR="00446DCA" w:rsidRPr="00C92C36">
        <w:rPr>
          <w:rFonts w:ascii="Times New Roman" w:hAnsi="Times New Roman" w:cs="Times New Roman"/>
          <w:sz w:val="24"/>
          <w:szCs w:val="24"/>
        </w:rPr>
        <w:tab/>
      </w:r>
      <w:r w:rsidR="00446DCA" w:rsidRPr="00C92C36">
        <w:rPr>
          <w:rFonts w:ascii="Times New Roman" w:hAnsi="Times New Roman" w:cs="Times New Roman"/>
          <w:sz w:val="24"/>
          <w:szCs w:val="24"/>
        </w:rPr>
        <w:tab/>
      </w:r>
      <w:r w:rsidR="00BB671C">
        <w:rPr>
          <w:rFonts w:ascii="Times New Roman" w:hAnsi="Times New Roman" w:cs="Times New Roman"/>
          <w:sz w:val="24"/>
          <w:szCs w:val="24"/>
        </w:rPr>
        <w:t xml:space="preserve">             </w:t>
      </w:r>
      <w:r w:rsidRPr="00C92C36">
        <w:rPr>
          <w:rFonts w:ascii="Times New Roman" w:hAnsi="Times New Roman" w:cs="Times New Roman"/>
          <w:sz w:val="24"/>
          <w:szCs w:val="24"/>
        </w:rPr>
        <w:t>Е.А. Степовик</w:t>
      </w:r>
    </w:p>
    <w:p w:rsidR="007F5D00" w:rsidRPr="00C92C36" w:rsidRDefault="007E1EC5" w:rsidP="00B750DF">
      <w:pPr>
        <w:pStyle w:val="ConsPlusNormal"/>
        <w:widowControl/>
        <w:spacing w:line="360" w:lineRule="auto"/>
        <w:ind w:firstLine="567"/>
        <w:jc w:val="both"/>
        <w:rPr>
          <w:rFonts w:ascii="Times New Roman" w:hAnsi="Times New Roman" w:cs="Times New Roman"/>
          <w:sz w:val="24"/>
          <w:szCs w:val="24"/>
        </w:rPr>
      </w:pPr>
      <w:r w:rsidRPr="00C92C36">
        <w:rPr>
          <w:rFonts w:ascii="Times New Roman" w:hAnsi="Times New Roman" w:cs="Times New Roman"/>
          <w:sz w:val="24"/>
          <w:szCs w:val="24"/>
        </w:rPr>
        <w:t>Миасского городского округа</w:t>
      </w:r>
    </w:p>
    <w:p w:rsidR="0009207A" w:rsidRDefault="0009207A" w:rsidP="00B750DF">
      <w:pPr>
        <w:pStyle w:val="ConsPlusNormal"/>
        <w:widowControl/>
        <w:spacing w:line="360" w:lineRule="auto"/>
        <w:ind w:firstLine="567"/>
        <w:jc w:val="both"/>
        <w:rPr>
          <w:rFonts w:ascii="Times New Roman" w:hAnsi="Times New Roman" w:cs="Times New Roman"/>
          <w:sz w:val="24"/>
          <w:szCs w:val="24"/>
        </w:rPr>
      </w:pPr>
    </w:p>
    <w:p w:rsidR="00BB671C" w:rsidRPr="00C92C36" w:rsidRDefault="00BB671C" w:rsidP="00B750DF">
      <w:pPr>
        <w:pStyle w:val="ConsPlusNormal"/>
        <w:widowControl/>
        <w:spacing w:line="360" w:lineRule="auto"/>
        <w:ind w:firstLine="567"/>
        <w:jc w:val="both"/>
        <w:rPr>
          <w:rFonts w:ascii="Times New Roman" w:hAnsi="Times New Roman" w:cs="Times New Roman"/>
          <w:sz w:val="24"/>
          <w:szCs w:val="24"/>
        </w:rPr>
      </w:pPr>
    </w:p>
    <w:p w:rsidR="00446DCA" w:rsidRPr="00C92C36" w:rsidRDefault="00BB671C" w:rsidP="00B750DF">
      <w:pPr>
        <w:pStyle w:val="ConsPlusNormal"/>
        <w:widowControl/>
        <w:spacing w:line="360" w:lineRule="auto"/>
        <w:ind w:firstLine="567"/>
        <w:jc w:val="both"/>
        <w:rPr>
          <w:rFonts w:ascii="Times New Roman" w:hAnsi="Times New Roman" w:cs="Times New Roman"/>
          <w:sz w:val="24"/>
          <w:szCs w:val="24"/>
        </w:rPr>
      </w:pPr>
      <w:r w:rsidRPr="00BB671C">
        <w:rPr>
          <w:rFonts w:ascii="Times New Roman" w:hAnsi="Times New Roman" w:cs="Times New Roman"/>
          <w:sz w:val="24"/>
          <w:szCs w:val="24"/>
        </w:rPr>
        <w:t xml:space="preserve">Глава Миасского городского округа                                                  </w:t>
      </w:r>
      <w:r>
        <w:rPr>
          <w:rFonts w:ascii="Times New Roman" w:hAnsi="Times New Roman" w:cs="Times New Roman"/>
          <w:sz w:val="24"/>
          <w:szCs w:val="24"/>
        </w:rPr>
        <w:t xml:space="preserve">                          </w:t>
      </w:r>
      <w:r w:rsidRPr="00BB671C">
        <w:rPr>
          <w:rFonts w:ascii="Times New Roman" w:hAnsi="Times New Roman" w:cs="Times New Roman"/>
          <w:sz w:val="24"/>
          <w:szCs w:val="24"/>
        </w:rPr>
        <w:t>Г.А. Васьков</w:t>
      </w:r>
    </w:p>
    <w:p w:rsidR="00603A9C" w:rsidRPr="00C92C36" w:rsidRDefault="00603A9C" w:rsidP="00765507">
      <w:pPr>
        <w:pStyle w:val="ConsPlusNormal"/>
        <w:widowControl/>
        <w:spacing w:line="360" w:lineRule="auto"/>
        <w:ind w:firstLine="567"/>
        <w:jc w:val="both"/>
        <w:rPr>
          <w:rFonts w:ascii="Times New Roman" w:hAnsi="Times New Roman" w:cs="Times New Roman"/>
          <w:sz w:val="24"/>
          <w:szCs w:val="24"/>
        </w:rPr>
      </w:pPr>
    </w:p>
    <w:p w:rsidR="00813938" w:rsidRPr="00C92C36" w:rsidRDefault="00813938" w:rsidP="00813938">
      <w:pPr>
        <w:contextualSpacing/>
        <w:jc w:val="right"/>
        <w:rPr>
          <w:rFonts w:eastAsia="Calibri"/>
          <w:b/>
          <w:lang w:eastAsia="en-US"/>
        </w:rPr>
      </w:pPr>
      <w:r w:rsidRPr="00C92C36">
        <w:rPr>
          <w:rFonts w:eastAsia="Calibri"/>
          <w:b/>
          <w:lang w:eastAsia="en-US"/>
        </w:rPr>
        <w:lastRenderedPageBreak/>
        <w:t>ПРОЕКТ</w:t>
      </w:r>
    </w:p>
    <w:p w:rsidR="00813938" w:rsidRPr="00C92C36" w:rsidRDefault="00813938" w:rsidP="00813938">
      <w:pPr>
        <w:contextualSpacing/>
        <w:jc w:val="right"/>
        <w:rPr>
          <w:rFonts w:eastAsia="Calibri"/>
          <w:b/>
          <w:lang w:eastAsia="en-US"/>
        </w:rPr>
      </w:pPr>
    </w:p>
    <w:p w:rsidR="00813938" w:rsidRPr="00C92C36" w:rsidRDefault="00813938" w:rsidP="00813938">
      <w:pPr>
        <w:contextualSpacing/>
        <w:jc w:val="right"/>
        <w:rPr>
          <w:rFonts w:eastAsia="Calibri"/>
          <w:lang w:eastAsia="en-US"/>
        </w:rPr>
      </w:pPr>
      <w:r w:rsidRPr="00C92C36">
        <w:rPr>
          <w:rFonts w:eastAsia="Calibri"/>
          <w:lang w:eastAsia="en-US"/>
        </w:rPr>
        <w:t>ПРИЛОЖЕНИЕ</w:t>
      </w:r>
    </w:p>
    <w:p w:rsidR="007E3898" w:rsidRPr="00C92C36" w:rsidRDefault="00813938" w:rsidP="007E3898">
      <w:pPr>
        <w:contextualSpacing/>
        <w:jc w:val="right"/>
        <w:rPr>
          <w:rFonts w:eastAsia="Calibri"/>
          <w:lang w:eastAsia="en-US"/>
        </w:rPr>
      </w:pPr>
      <w:r w:rsidRPr="00C92C36">
        <w:rPr>
          <w:rFonts w:eastAsia="Calibri"/>
          <w:lang w:eastAsia="en-US"/>
        </w:rPr>
        <w:t xml:space="preserve">к </w:t>
      </w:r>
      <w:r w:rsidR="007E3898" w:rsidRPr="00C92C36">
        <w:rPr>
          <w:rFonts w:eastAsia="Calibri"/>
          <w:lang w:eastAsia="en-US"/>
        </w:rPr>
        <w:t xml:space="preserve">Решению Собрания </w:t>
      </w:r>
      <w:r w:rsidRPr="00C92C36">
        <w:rPr>
          <w:rFonts w:eastAsia="Calibri"/>
          <w:lang w:eastAsia="en-US"/>
        </w:rPr>
        <w:t xml:space="preserve">депутатов </w:t>
      </w:r>
    </w:p>
    <w:p w:rsidR="00813938" w:rsidRPr="00C92C36" w:rsidRDefault="00813938" w:rsidP="007E3898">
      <w:pPr>
        <w:contextualSpacing/>
        <w:jc w:val="right"/>
        <w:rPr>
          <w:rFonts w:eastAsia="Calibri"/>
          <w:lang w:eastAsia="en-US"/>
        </w:rPr>
      </w:pPr>
      <w:r w:rsidRPr="00C92C36">
        <w:rPr>
          <w:rFonts w:eastAsia="Calibri"/>
          <w:lang w:eastAsia="en-US"/>
        </w:rPr>
        <w:t xml:space="preserve">Миасского городского округа  </w:t>
      </w:r>
    </w:p>
    <w:p w:rsidR="00813938" w:rsidRPr="00C92C36" w:rsidRDefault="00813938" w:rsidP="00813938">
      <w:pPr>
        <w:contextualSpacing/>
        <w:jc w:val="right"/>
        <w:rPr>
          <w:rFonts w:eastAsia="Calibri"/>
          <w:lang w:eastAsia="en-US"/>
        </w:rPr>
      </w:pPr>
      <w:r w:rsidRPr="00C92C36">
        <w:rPr>
          <w:rFonts w:eastAsia="Calibri"/>
          <w:lang w:eastAsia="en-US"/>
        </w:rPr>
        <w:t>№  _____   от   _______201__г.</w:t>
      </w:r>
    </w:p>
    <w:p w:rsidR="00813938" w:rsidRPr="00C92C36" w:rsidRDefault="00813938" w:rsidP="00813938">
      <w:pPr>
        <w:jc w:val="right"/>
        <w:rPr>
          <w:rFonts w:eastAsia="Calibri"/>
          <w:lang w:eastAsia="en-US"/>
        </w:rPr>
      </w:pPr>
    </w:p>
    <w:p w:rsidR="00813938" w:rsidRPr="00C92C36" w:rsidRDefault="00813938" w:rsidP="00813938">
      <w:pPr>
        <w:jc w:val="right"/>
        <w:rPr>
          <w:rFonts w:eastAsia="Calibri"/>
          <w:lang w:eastAsia="en-US"/>
        </w:rPr>
      </w:pPr>
    </w:p>
    <w:p w:rsidR="00813938" w:rsidRPr="00C92C36" w:rsidRDefault="00813938" w:rsidP="00813938">
      <w:pPr>
        <w:jc w:val="right"/>
        <w:rPr>
          <w:rFonts w:eastAsia="Calibri"/>
          <w:lang w:eastAsia="en-US"/>
        </w:rPr>
      </w:pPr>
    </w:p>
    <w:p w:rsidR="00813938" w:rsidRPr="00C92C36" w:rsidRDefault="00813938" w:rsidP="00813938">
      <w:pPr>
        <w:jc w:val="right"/>
        <w:rPr>
          <w:rFonts w:eastAsia="Calibri"/>
          <w:b/>
          <w:caps/>
          <w:lang w:eastAsia="en-US"/>
        </w:rPr>
      </w:pPr>
    </w:p>
    <w:p w:rsidR="00813938" w:rsidRPr="00C92C36" w:rsidRDefault="00813938" w:rsidP="00813938">
      <w:pPr>
        <w:jc w:val="center"/>
        <w:rPr>
          <w:rFonts w:eastAsia="Calibri"/>
          <w:b/>
          <w:caps/>
          <w:sz w:val="28"/>
          <w:szCs w:val="28"/>
          <w:lang w:eastAsia="en-US"/>
        </w:rPr>
      </w:pPr>
      <w:r w:rsidRPr="00C92C36">
        <w:rPr>
          <w:rFonts w:eastAsia="Calibri"/>
          <w:b/>
          <w:caps/>
          <w:sz w:val="28"/>
          <w:szCs w:val="28"/>
          <w:lang w:eastAsia="en-US"/>
        </w:rPr>
        <w:t xml:space="preserve">Правила благоустройства территориИ </w:t>
      </w:r>
    </w:p>
    <w:p w:rsidR="00813938" w:rsidRPr="00C92C36" w:rsidRDefault="00813938" w:rsidP="00813938">
      <w:pPr>
        <w:jc w:val="center"/>
        <w:rPr>
          <w:rFonts w:eastAsia="Calibri"/>
          <w:b/>
          <w:caps/>
          <w:sz w:val="28"/>
          <w:szCs w:val="28"/>
          <w:lang w:eastAsia="en-US"/>
        </w:rPr>
      </w:pPr>
      <w:r w:rsidRPr="00C92C36">
        <w:rPr>
          <w:rFonts w:eastAsia="Calibri"/>
          <w:b/>
          <w:caps/>
          <w:sz w:val="28"/>
          <w:szCs w:val="28"/>
          <w:lang w:eastAsia="en-US"/>
        </w:rPr>
        <w:t>Миасского городского округа</w:t>
      </w:r>
    </w:p>
    <w:p w:rsidR="00813938" w:rsidRPr="00C92C36" w:rsidRDefault="00813938" w:rsidP="00813938">
      <w:pPr>
        <w:spacing w:after="200" w:line="276" w:lineRule="auto"/>
        <w:jc w:val="center"/>
        <w:rPr>
          <w:rFonts w:eastAsia="Calibri"/>
          <w:sz w:val="24"/>
          <w:szCs w:val="24"/>
          <w:lang w:eastAsia="en-US"/>
        </w:rPr>
      </w:pPr>
    </w:p>
    <w:p w:rsidR="00813938" w:rsidRPr="00C92C36" w:rsidRDefault="00813938" w:rsidP="00813938">
      <w:pPr>
        <w:spacing w:after="200" w:line="276" w:lineRule="auto"/>
        <w:jc w:val="center"/>
        <w:rPr>
          <w:rFonts w:eastAsia="Calibri"/>
          <w:b/>
          <w:sz w:val="24"/>
          <w:szCs w:val="24"/>
          <w:lang w:eastAsia="en-US"/>
        </w:rPr>
      </w:pPr>
      <w:r w:rsidRPr="00C92C36">
        <w:rPr>
          <w:rFonts w:eastAsia="Calibri"/>
          <w:b/>
          <w:sz w:val="24"/>
          <w:szCs w:val="24"/>
          <w:lang w:eastAsia="en-US"/>
        </w:rPr>
        <w:t>Глава I. ОБЩИЕ ПОЛОЖЕНИЯ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 Настоящие Правила благоустройства территории Миасского городского округа (далее - Правила) разработаны на основе законодательства Российской Федерации, иных нормативных правовых актов, утвержденных органами местного самоуправления Миасского городского округа</w:t>
      </w:r>
      <w:r w:rsidR="00801C4A" w:rsidRPr="00C92C36">
        <w:rPr>
          <w:rFonts w:eastAsia="Calibri"/>
          <w:sz w:val="24"/>
          <w:szCs w:val="24"/>
          <w:lang w:eastAsia="en-US"/>
        </w:rPr>
        <w:t>(далее – Округа)</w:t>
      </w:r>
      <w:r w:rsidRPr="00C92C36">
        <w:rPr>
          <w:rFonts w:eastAsia="Calibri"/>
          <w:sz w:val="24"/>
          <w:szCs w:val="24"/>
          <w:lang w:eastAsia="en-US"/>
        </w:rPr>
        <w:t>.</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 Правила устанавливают единые и обязательные к исполнению требования в сфере благоустройства, к обеспечению доступности городской среды, определяют порядок уборки и содержания городских территорий и объектов благоустройства, перечень работ по благоустройству, их периодичность, порядок участия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(помещений в них), строений и сооружений, объектов благоустройства, в содержании и благоустройстве прилегающих территорий.</w:t>
      </w:r>
    </w:p>
    <w:p w:rsidR="00813938" w:rsidRPr="00C92C36" w:rsidRDefault="00813938" w:rsidP="00813938">
      <w:pPr>
        <w:spacing w:after="200" w:line="276" w:lineRule="auto"/>
        <w:jc w:val="both"/>
        <w:rPr>
          <w:rFonts w:eastAsia="Calibri"/>
          <w:sz w:val="24"/>
          <w:szCs w:val="24"/>
          <w:shd w:val="clear" w:color="auto" w:fill="FFFF00"/>
          <w:lang w:eastAsia="en-US"/>
        </w:rPr>
      </w:pPr>
      <w:r w:rsidRPr="00C92C36">
        <w:rPr>
          <w:rFonts w:eastAsia="Calibri"/>
          <w:sz w:val="24"/>
          <w:szCs w:val="24"/>
          <w:lang w:eastAsia="en-US"/>
        </w:rPr>
        <w:t>3. Порядок производства земляных работ и работ, влекущих нарушение благоустройства и (или) природного ландшафта, порядок планирования и координации сроков проведения указанных работ, требования к выдаче, продлению и закрытию ордеров на производство указанных работ в Миасском городском округе описан в Правилах производства земляных работ, влекущих нарушение благоустройства или естественного природного ландшафта на территории Миасского городского округа принятые решением Собрания депутатов  Миасского  городского  от 25.02.2011г. №4 «Об утверждении Правил производства земляных работ, влекущих нарушение благоустройства или естественного природного ландшафта на территории Миасского городского округа».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4. Принимаемые органами местного самоуправления правовые акты по организации благоустройства, содержания территорий и объектов благоустройства не должны противоречить настоящим Правилам.</w:t>
      </w:r>
    </w:p>
    <w:p w:rsidR="00813938" w:rsidRPr="00C92C36" w:rsidRDefault="00813938" w:rsidP="00813938">
      <w:pPr>
        <w:spacing w:after="200" w:line="276" w:lineRule="auto"/>
        <w:jc w:val="center"/>
        <w:rPr>
          <w:rFonts w:eastAsia="Calibri"/>
          <w:b/>
          <w:sz w:val="24"/>
          <w:szCs w:val="24"/>
          <w:lang w:eastAsia="en-US"/>
        </w:rPr>
      </w:pPr>
      <w:r w:rsidRPr="00C92C36">
        <w:rPr>
          <w:rFonts w:eastAsia="Calibri"/>
          <w:b/>
          <w:sz w:val="24"/>
          <w:szCs w:val="24"/>
          <w:lang w:eastAsia="en-US"/>
        </w:rPr>
        <w:t>Глава II. ОСНОВНЫЕ ПОНЯТИЯ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5. Аварийные работы - ремонтно-восстановительные работы на инженерных коммуникациях, иных объектах при их повреждении, требующие безотлагательного производства земляных работ для устранения угрозы безопасности физическим и юридическим лицам, их правам и охраняемым законом интересам.</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6. Аварийная ситуация - обстоятельства, которые могут быть определены визуальным способом без использования технических средств, нарушающие жизнеобеспечение населения или создающие угрозу жизни, здоровью людей, животных, причинения вреда имуществу, нарушения элементов благоустройства.</w:t>
      </w:r>
    </w:p>
    <w:p w:rsidR="00813938" w:rsidRPr="00C92C36" w:rsidRDefault="00813938" w:rsidP="009F50AC">
      <w:pPr>
        <w:spacing w:line="276" w:lineRule="auto"/>
        <w:jc w:val="both"/>
        <w:rPr>
          <w:rFonts w:eastAsia="Calibri"/>
          <w:sz w:val="24"/>
          <w:szCs w:val="24"/>
          <w:lang w:eastAsia="en-US"/>
        </w:rPr>
      </w:pPr>
      <w:r w:rsidRPr="00C92C36">
        <w:rPr>
          <w:rFonts w:eastAsia="Calibri"/>
          <w:sz w:val="24"/>
          <w:szCs w:val="24"/>
          <w:lang w:eastAsia="en-US"/>
        </w:rPr>
        <w:lastRenderedPageBreak/>
        <w:t xml:space="preserve">7.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w:t>
      </w:r>
      <w:r w:rsidR="00801C4A" w:rsidRPr="00C92C36">
        <w:rPr>
          <w:rFonts w:eastAsia="Calibri"/>
          <w:sz w:val="24"/>
          <w:szCs w:val="24"/>
          <w:lang w:eastAsia="en-US"/>
        </w:rPr>
        <w:t>полосы отвода</w:t>
      </w:r>
      <w:r w:rsidRPr="00C92C36">
        <w:rPr>
          <w:rFonts w:eastAsia="Calibri"/>
          <w:sz w:val="24"/>
          <w:szCs w:val="24"/>
          <w:lang w:eastAsia="en-US"/>
        </w:rPr>
        <w:t xml:space="preserve">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9F50AC" w:rsidRPr="00C92C36" w:rsidRDefault="009F50AC" w:rsidP="009F50AC">
      <w:pPr>
        <w:spacing w:line="276" w:lineRule="auto"/>
        <w:jc w:val="both"/>
        <w:rPr>
          <w:bCs/>
          <w:color w:val="000000"/>
          <w:sz w:val="24"/>
          <w:szCs w:val="24"/>
        </w:rPr>
      </w:pPr>
      <w:r w:rsidRPr="00C92C36">
        <w:rPr>
          <w:rFonts w:eastAsia="Calibri"/>
          <w:sz w:val="24"/>
          <w:szCs w:val="24"/>
          <w:lang w:eastAsia="en-US"/>
        </w:rPr>
        <w:t>(</w:t>
      </w:r>
      <w:r w:rsidRPr="00C92C36">
        <w:rPr>
          <w:bCs/>
          <w:color w:val="000000"/>
          <w:sz w:val="24"/>
          <w:szCs w:val="24"/>
          <w:shd w:val="clear" w:color="auto" w:fill="FFFFFF"/>
        </w:rPr>
        <w:t>Федеральный закон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изменениями и дополнениями)</w:t>
      </w:r>
      <w:r w:rsidRPr="00C92C36">
        <w:rPr>
          <w:bCs/>
          <w:color w:val="000000"/>
          <w:sz w:val="24"/>
          <w:szCs w:val="24"/>
        </w:rPr>
        <w:t>.</w:t>
      </w:r>
    </w:p>
    <w:p w:rsidR="009F50AC" w:rsidRPr="00C92C36" w:rsidRDefault="009F50AC" w:rsidP="009F50AC">
      <w:pPr>
        <w:spacing w:line="276" w:lineRule="auto"/>
        <w:jc w:val="both"/>
        <w:rPr>
          <w:rFonts w:eastAsia="Calibri"/>
          <w:sz w:val="24"/>
          <w:szCs w:val="24"/>
          <w:lang w:eastAsia="en-US"/>
        </w:rPr>
      </w:pP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8. 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9. Бункер - мусоросборник, предназначенный для складирования крупногабаритных отходов.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10. Вывоз твердых коммунальных отходов - транспортирование твердых коммунальных отходов от мест их накопления и сбора до объектов, используемых для обработки, утилизации, обезвреживания, захоронения твердых коммунальных отходов.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11. Газон - участок, занятый преимущественно естественно произрастающей или засеянной травянистой растительностью (дерновый покров).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12. Гостевые маршруты - территории, обладающие повышенной культурно-рекреационной и социальной значимостью, к которым предъявляются особые требования к эстетике городской среды.</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13. Грунт - природная смесь, содержащая разные фракции в различных процентных соотношениях.</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14. Дорожная одежда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15. Жилые зоны –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 В состав жилых зон включаются зоны </w:t>
      </w:r>
      <w:r w:rsidR="008E77FD" w:rsidRPr="00C92C36">
        <w:rPr>
          <w:rFonts w:eastAsia="Calibri"/>
          <w:sz w:val="24"/>
          <w:szCs w:val="24"/>
          <w:lang w:eastAsia="en-US"/>
        </w:rPr>
        <w:t>сложившейся</w:t>
      </w:r>
      <w:r w:rsidRPr="00C92C36">
        <w:rPr>
          <w:rFonts w:eastAsia="Calibri"/>
          <w:sz w:val="24"/>
          <w:szCs w:val="24"/>
          <w:lang w:eastAsia="en-US"/>
        </w:rPr>
        <w:t>застройки многоквартирными многоэтажными жилыми домами, жилыми домами малой этажности, индивидуальными жилыми домами с приусадебными зелеными участками.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образования, культовых зданий, стоянок, парковок и гаражей для легковых автом</w:t>
      </w:r>
      <w:r w:rsidR="008E77FD" w:rsidRPr="00C92C36">
        <w:rPr>
          <w:rFonts w:eastAsia="Calibri"/>
          <w:sz w:val="24"/>
          <w:szCs w:val="24"/>
          <w:lang w:eastAsia="en-US"/>
        </w:rPr>
        <w:t xml:space="preserve">обилей, принадлежащих гражданам. </w:t>
      </w:r>
      <w:r w:rsidRPr="00C92C36">
        <w:rPr>
          <w:rFonts w:eastAsia="Calibri"/>
          <w:sz w:val="24"/>
          <w:szCs w:val="24"/>
          <w:lang w:eastAsia="en-US"/>
        </w:rPr>
        <w:t xml:space="preserve"> В состав жилых зон могут включаться территории, предназначенные для ведения садоводства и дачного хозяйства</w:t>
      </w:r>
      <w:r w:rsidR="00436B9C" w:rsidRPr="00C92C36">
        <w:rPr>
          <w:rFonts w:eastAsia="Calibri"/>
          <w:sz w:val="24"/>
          <w:szCs w:val="24"/>
          <w:lang w:eastAsia="en-US"/>
        </w:rPr>
        <w:t>.</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16. Заказчик - юридическое или физическое лицо, индивидуальный предприниматель, уполномоченное владельцем (или само являющееся владельцем) объекта, обеспечивающие производство земляных, строительных или ремонтных работ, связанных с благоустройством территорий.</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17. Застройщик - физическое или юридическое лицо, индивидуальный предприниматель, обеспечивающие на принадлежащих им земельных участках или на земельных участках иных правообладателей строительство, реконструкцию, капитальный ремонт объектов капитального </w:t>
      </w:r>
      <w:r w:rsidRPr="00C92C36">
        <w:rPr>
          <w:rFonts w:eastAsia="Calibri"/>
          <w:sz w:val="24"/>
          <w:szCs w:val="24"/>
          <w:lang w:eastAsia="en-US"/>
        </w:rPr>
        <w:lastRenderedPageBreak/>
        <w:t>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18. Заявитель - физическое или юридическое лицо, индивидуальный предприниматель либо их уполномоченные представители, обратившиеся с целью получения, продления и закрытия ордера на производство земляных работ.</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19. Зеленые насаждения - совокупность лесной, древесно-кустарниковой и травянистой растительности (цветочно-декоративные растения и газоны) на территории города.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20. Земляные работы - комплекс механизированных и (или) немеханизированных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валкой древесно-кустарниковой растительности и расчисткой территории;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грунтов; засыпка пазух котлованов).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21. Зона производства работ - территория, выделенная для производства работ, а также используемая при производстве работ, в том числе для временного размещения материалов, бытовых городков, оборудования, механизмов.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22. Индивидуальная застройка </w:t>
      </w:r>
      <w:r w:rsidR="00910216" w:rsidRPr="00C92C36">
        <w:rPr>
          <w:rFonts w:eastAsia="Calibri"/>
          <w:sz w:val="24"/>
          <w:szCs w:val="24"/>
          <w:lang w:eastAsia="en-US"/>
        </w:rPr>
        <w:t>–входящие в состав жилых зон</w:t>
      </w:r>
      <w:r w:rsidRPr="00C92C36">
        <w:rPr>
          <w:rFonts w:eastAsia="Calibri"/>
          <w:sz w:val="24"/>
          <w:szCs w:val="24"/>
          <w:lang w:eastAsia="en-US"/>
        </w:rPr>
        <w:t>группы индивидуальных жилых домов с отведенными территориями (земельными садово-огородными участками и (или) палисадниками, надворными хозяйственными и иными постройками), участки регулярной малоэтажной застройки усадебного типа.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23. Инженерные коммуникации - подземные, наземные</w:t>
      </w:r>
      <w:r w:rsidR="0037177A" w:rsidRPr="00C92C36">
        <w:rPr>
          <w:rFonts w:eastAsia="Calibri"/>
          <w:sz w:val="24"/>
          <w:szCs w:val="24"/>
          <w:lang w:eastAsia="en-US"/>
        </w:rPr>
        <w:t xml:space="preserve"> и надземные сети, устройства п</w:t>
      </w:r>
      <w:r w:rsidRPr="00C92C36">
        <w:rPr>
          <w:rFonts w:eastAsia="Calibri"/>
          <w:sz w:val="24"/>
          <w:szCs w:val="24"/>
          <w:lang w:eastAsia="en-US"/>
        </w:rPr>
        <w:t>оверхностного водоотвода и закрытой канализации, электро-, тепло-, газо-, водоснабжения, связи, контактные сети электротранспорта, а также сооружения на них.</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24. Карта-схема - схематичное изображение границ территорий, подлежащих благоустройству (уборке), и расположенных на них объектов благоустройства.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Карта-схема является неотъемлемой частью соглашения об участии в благоустройстве (уборке) прилегающей территории.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25. Категория улиц - классификация городских магистралей, улиц и проездов в зависимости от интенсивности движения транспорта и особенностей, предъявляемых к их содержанию (приложение 2 к Правилам).</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26. Контейнер - мусоросборник, предназначенный для складирования твердых коммунальных отходов, за исключением крупногабаритных отходов. 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27. Критерии оценок состояния уборки и санитарного содержания территорий - показатели (средний процент нарушений), на основании которых производится оценка состояния</w:t>
      </w:r>
      <w:r w:rsidR="00D76694" w:rsidRPr="00C92C36">
        <w:rPr>
          <w:rFonts w:eastAsia="Calibri"/>
          <w:sz w:val="24"/>
          <w:szCs w:val="24"/>
          <w:lang w:eastAsia="en-US"/>
        </w:rPr>
        <w:t xml:space="preserve"> уборки и содержания территории округа</w:t>
      </w:r>
      <w:r w:rsidRPr="00C92C36">
        <w:rPr>
          <w:rFonts w:eastAsia="Calibri"/>
          <w:sz w:val="24"/>
          <w:szCs w:val="24"/>
          <w:lang w:eastAsia="en-US"/>
        </w:rPr>
        <w:t>, районов, микрорайонов и поселков.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lastRenderedPageBreak/>
        <w:t>28. Крупногабаритные отходы - твердые коммунальные отходы (мебель, бытовая техника, отходы от текущего ремонта жилых помещений и другие), размер которых не позволяет осуществить их складирование в контейнерах.</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29. 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30. Малые архитектурные формы (далее - МАФ) - искусственные элементы городской и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открытых пространств.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31. Мемориальные объекты - произведения искусства, являющиеся формами увековечения памяти о выдающихся личностях, значимых и важнейших исторических событиях, их участниках.</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32. Мусор - мелкие неоднородные сухие или влажные отходы.</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33. Надлежащее содержание объекта благоустройства - состояние объекта благоустройства, при котором он соответствует установленным техническим, санитарным и иным нормам и правилам.</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34. Несанкционированная свалка отходов - место нахождения отходов производства и потребления площадью более двух квадратных метров, не обустроенное в соответствии с требованиями законодательства в области охраны окружающей среды.</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35. Общественные туалеты - сооружения (стационарные, передвижные, биотуалеты), отвечающие санитарно-гигиеническим требованиям с соответствующим оборудованием и инвентарем (урны, туалетная бумага, электро- или бумажные полотенца, крючки для верхней одежды и т.д.) и предназначенные для оказания санитарно-гигиенических услуг населению на платной и (или) бесплатной основе.</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36</w:t>
      </w:r>
      <w:r w:rsidR="004C0161" w:rsidRPr="00C92C36">
        <w:rPr>
          <w:rFonts w:eastAsia="Calibri"/>
          <w:sz w:val="24"/>
          <w:szCs w:val="24"/>
          <w:lang w:eastAsia="en-US"/>
        </w:rPr>
        <w:t>.</w:t>
      </w:r>
      <w:r w:rsidRPr="00C92C36">
        <w:rPr>
          <w:rFonts w:eastAsia="Calibri"/>
          <w:sz w:val="24"/>
          <w:szCs w:val="24"/>
          <w:lang w:eastAsia="en-US"/>
        </w:rPr>
        <w:t xml:space="preserve"> Объекты жанровой городской скульптуры - произведения уличной скульптуры, характерной особенностью которых является демонстративно подчеркнутое отсутствие монументальности, эмоциональность, без привязки к историческим событиям.</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37. Объект улично-дорожной сети - элемент транспортной инфраструктуры города, располагающийся на территории общего пользования, определенный "красными линиями", основным назначением которого является движение транспорта и пешеходов.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38. Объекты благоустройства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внутридворовые пространства, сады, парки, городские леса, лесопарки,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транспортные и пешеходные тоннели, пешеходные тротуары, иные дорожные сооружения и их внешние элементы; территории и капитальные сооружения станций </w:t>
      </w:r>
      <w:r w:rsidRPr="00C92C36">
        <w:rPr>
          <w:rFonts w:eastAsia="Calibri"/>
          <w:sz w:val="24"/>
          <w:szCs w:val="24"/>
          <w:lang w:eastAsia="en-US"/>
        </w:rPr>
        <w:lastRenderedPageBreak/>
        <w:t>(вокзалов)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 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вмонтированноевних, адресные таблицы (указатели наименования улиц, номеров домов); заборы, ограждения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объекты оборудования детских и спортивных площадок; предметы праздничного оформления; сооружения и временные нестационарные объекты, в том числе торговые объекты, специально приспособленные для торговли автомототранспортные средства, лотки, палатки, торговые ряды;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мемориальные объекты, объекты жанровой городской скульптуры, художественные композиции;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Понятия и виды объектов благоустройства и МАФ, указанные в пунктах 30, 38 Правил, применяются исключительно в целях реализации настоящих Правил.</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39. Ордер - документ, содержащий сведения о заявителе, виде, объеме, сроках и зоне производства работ, сроках восстановления нарушенного благоустройства, выданный Управлением ЖКХ, энергетики и транспорта в соответствии с правовыми актами Администрации округа.</w:t>
      </w:r>
    </w:p>
    <w:p w:rsidR="0085641A" w:rsidRPr="00C92C36" w:rsidRDefault="00813938" w:rsidP="0085641A">
      <w:pPr>
        <w:spacing w:line="276" w:lineRule="auto"/>
        <w:jc w:val="both"/>
        <w:rPr>
          <w:rFonts w:eastAsia="Calibri"/>
          <w:sz w:val="24"/>
          <w:szCs w:val="24"/>
          <w:lang w:eastAsia="en-US"/>
        </w:rPr>
      </w:pPr>
      <w:r w:rsidRPr="00C92C36">
        <w:rPr>
          <w:rFonts w:eastAsia="Calibri"/>
          <w:sz w:val="24"/>
          <w:szCs w:val="24"/>
          <w:lang w:eastAsia="en-US"/>
        </w:rPr>
        <w:t>40. Остановочная площадка - благоустроенный участок территории, примыкающий к дорожному полотну, используемый для организации остановки пассажирского транспорта.</w:t>
      </w:r>
    </w:p>
    <w:p w:rsidR="00813938" w:rsidRPr="00C92C36" w:rsidRDefault="0085641A" w:rsidP="0085641A">
      <w:pPr>
        <w:spacing w:line="276" w:lineRule="auto"/>
        <w:jc w:val="both"/>
        <w:rPr>
          <w:rFonts w:eastAsia="Calibri"/>
          <w:sz w:val="24"/>
          <w:szCs w:val="24"/>
          <w:lang w:eastAsia="en-US"/>
        </w:rPr>
      </w:pPr>
      <w:r w:rsidRPr="00C92C36">
        <w:rPr>
          <w:rFonts w:eastAsia="Calibri"/>
          <w:sz w:val="24"/>
          <w:szCs w:val="24"/>
          <w:lang w:eastAsia="en-US"/>
        </w:rPr>
        <w:t>(ГОСТ Р 52766-2007 «Дороги автомобильные общего пользования. Элементы обустройства. Общие требования»).</w:t>
      </w:r>
    </w:p>
    <w:p w:rsidR="0085641A" w:rsidRPr="00C92C36" w:rsidRDefault="0085641A" w:rsidP="0085641A">
      <w:pPr>
        <w:spacing w:line="276" w:lineRule="auto"/>
        <w:jc w:val="both"/>
        <w:rPr>
          <w:rFonts w:eastAsia="Calibri"/>
          <w:sz w:val="24"/>
          <w:szCs w:val="24"/>
          <w:lang w:eastAsia="en-US"/>
        </w:rPr>
      </w:pP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41. Отведенная территория - часть земельн</w:t>
      </w:r>
      <w:r w:rsidR="00134C2F" w:rsidRPr="00C92C36">
        <w:rPr>
          <w:rFonts w:eastAsia="Calibri"/>
          <w:sz w:val="24"/>
          <w:szCs w:val="24"/>
          <w:lang w:eastAsia="en-US"/>
        </w:rPr>
        <w:t>ого участка на территории округа</w:t>
      </w:r>
      <w:r w:rsidRPr="00C92C36">
        <w:rPr>
          <w:rFonts w:eastAsia="Calibri"/>
          <w:sz w:val="24"/>
          <w:szCs w:val="24"/>
          <w:lang w:eastAsia="en-US"/>
        </w:rPr>
        <w:t>,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42. Ответственный исполнитель работ - уполномоченное лицо, непосредственно на которое возложены обязанности по организации, обеспечению и контролю хода работ.</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lastRenderedPageBreak/>
        <w:t>43.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"Об отходах производства и потребления".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44. Парковка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45. Период производства работ - период времени с температурой грунта и наружного воздуха, позволяющей выполнить работы по восстановлению нарушенного благоустройства и зеленых насаждений, а также иные работы, проведение которых в зимний период невозможно.</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На территории Миасского городского округа период производства работ устанавливается ежегодно с 15 апреля до 1 октября. В зависимости от погодных условий продолжительность указанного периода может изменяться муниципальным правовым актом Администрации округа.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46. Планировка территории - выравнивание рельефа местности с использованием грунта или плодородной почвы для придания территории формы, необходимой для проведения определенных технических мероприятий.</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47. Плодородная почва - вещество, содержащее комплекс органических соединений (гумус, перегной и др.), необходимый для развития растений.</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48. Подрядчик - физическое или юридическое лицо, индивидуальный предприниматель, обязавшееся выполнить по заданию заказчика определенную работу и сдать ее результат заказчику.</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49. Подтопление -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городского пассажирского транспорта.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50. Придомовая территория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51. Прилегающая территория - территория, примыкающая к отведенной, в отношении которой осуществляется благоустройство на основании добровольно заключаемых соглашений о проведении работ по благоустройству.</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52. Продление ордера - увеличение сроков производства земляных работ и работ, влекущих нарушение благоустройства и (или) природного ландшафта по обращению заявителя.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53. Проектная документация - документация, содержащая текстовые и графические материалы и определяющая архитектурные, функционально-технологические, конструктивные и инженерно-</w:t>
      </w:r>
      <w:r w:rsidRPr="00C92C36">
        <w:rPr>
          <w:rFonts w:eastAsia="Calibri"/>
          <w:sz w:val="24"/>
          <w:szCs w:val="24"/>
          <w:lang w:eastAsia="en-US"/>
        </w:rPr>
        <w:lastRenderedPageBreak/>
        <w:t>технические решения для обеспечения строительства, реконструкции и (или) технического перевооружения объектов капитального строительства.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54. Содержание территории - комплекс мероприятий,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55.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813938" w:rsidRPr="00C92C36" w:rsidRDefault="00813938" w:rsidP="0034518F">
      <w:pPr>
        <w:spacing w:line="276" w:lineRule="auto"/>
        <w:jc w:val="both"/>
        <w:rPr>
          <w:rFonts w:eastAsia="Calibri"/>
          <w:sz w:val="24"/>
          <w:szCs w:val="24"/>
          <w:lang w:eastAsia="en-US"/>
        </w:rPr>
      </w:pPr>
      <w:r w:rsidRPr="00C92C36">
        <w:rPr>
          <w:rFonts w:eastAsia="Calibri"/>
          <w:sz w:val="24"/>
          <w:szCs w:val="24"/>
          <w:lang w:eastAsia="en-US"/>
        </w:rPr>
        <w:t>56. 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34518F" w:rsidRPr="00C92C36" w:rsidRDefault="0034518F" w:rsidP="0034518F">
      <w:pPr>
        <w:spacing w:line="276" w:lineRule="auto"/>
        <w:jc w:val="both"/>
        <w:rPr>
          <w:rFonts w:eastAsia="Calibri"/>
          <w:sz w:val="24"/>
          <w:szCs w:val="24"/>
          <w:lang w:eastAsia="en-US"/>
        </w:rPr>
      </w:pPr>
      <w:r w:rsidRPr="00C92C36">
        <w:rPr>
          <w:rFonts w:eastAsia="Calibri"/>
          <w:sz w:val="24"/>
          <w:szCs w:val="24"/>
          <w:lang w:eastAsia="en-US"/>
        </w:rPr>
        <w:t>(СП 113.13330.2012 Стоянки автомобилей).</w:t>
      </w:r>
    </w:p>
    <w:p w:rsidR="0034518F" w:rsidRPr="00C92C36" w:rsidRDefault="0034518F" w:rsidP="0034518F">
      <w:pPr>
        <w:spacing w:line="276" w:lineRule="auto"/>
        <w:jc w:val="both"/>
        <w:rPr>
          <w:rFonts w:eastAsia="Calibri"/>
          <w:sz w:val="24"/>
          <w:szCs w:val="24"/>
          <w:lang w:eastAsia="en-US"/>
        </w:rPr>
      </w:pP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57. Строительство - возведение зданий, строений, сооружений (в том числе на месте сносимых объектов капитального строительства).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58. 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59.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60. Разработка грунта - выемка (полувыемка), насыпь (полунасыпь), устройство выравнивающего слоя, противофильтрационной подушки, обратного фильтра, дренаж. Разработка грунта может выполняться механизированным способом, с использованием средств гидромеханизации или вручную.</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61. Уборка территорий - вид деятельности, связанный с удалением грязи, отходов, мусора, снега, наледи, их вывозом в места накопления, на объекты размещения, хранения, захоронения, обезвреживания отходов и направленный на обеспечение экологического и санитарно-эпидемиологического благополучия населения и охрану окружающей среды.</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62. Улично-дорожная сеть - система транспортной инфраструктуры городского округа,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внутри города, выхода на внешние направления за пределы города. Улично-дорожная сеть связывает между собой все элементы планировочной структуры городского округа, а также объекты внутри планировочных районов.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lastRenderedPageBreak/>
        <w:t>63. Усовершенствованное покрытие - покрытие цементобетонное, асфальтобетонное, из щебня и гравия, обработанных вяжущими материалами, а также уложенное искусственной тротуарной плиткой либо натуральным камнем.</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64. Художественные композиции - объекты, обладающие эстетической и концептуальной значимостью, выходящие за рамки традиционной типологии произведений искусства. Художественные композиции могут не выполнять функции увековечения памяти о значимых и важнейших исторических событиях, их участниках, выдающихся личностях, сохраняя при этом эстетическую функцию.</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65. Элемент благоустройства - составная, конструктивная часть объекта благоустройства, наличие которой обеспечивает надлежащее использование объекта по его функциональному назначению.</w:t>
      </w:r>
    </w:p>
    <w:p w:rsidR="00813938" w:rsidRPr="00C92C36" w:rsidRDefault="00813938" w:rsidP="00813938">
      <w:pPr>
        <w:spacing w:after="200" w:line="276" w:lineRule="auto"/>
        <w:jc w:val="center"/>
        <w:rPr>
          <w:rFonts w:eastAsia="Calibri"/>
          <w:b/>
          <w:sz w:val="24"/>
          <w:szCs w:val="24"/>
          <w:lang w:eastAsia="en-US"/>
        </w:rPr>
      </w:pPr>
      <w:r w:rsidRPr="00C92C36">
        <w:rPr>
          <w:rFonts w:eastAsia="Calibri"/>
          <w:b/>
          <w:sz w:val="24"/>
          <w:szCs w:val="24"/>
          <w:lang w:eastAsia="en-US"/>
        </w:rPr>
        <w:t xml:space="preserve">Глава III. ТРЕБОВАНИЯ К СОДЕРЖАНИЮ И БЛАГОУСТРОЙСТВУ ТЕРРИТОРИИ </w:t>
      </w:r>
      <w:r w:rsidR="004C0161" w:rsidRPr="00C92C36">
        <w:rPr>
          <w:rFonts w:eastAsia="Calibri"/>
          <w:b/>
          <w:sz w:val="24"/>
          <w:szCs w:val="24"/>
          <w:lang w:eastAsia="en-US"/>
        </w:rPr>
        <w:t>ОКРУГА</w:t>
      </w:r>
      <w:r w:rsidR="002C790D" w:rsidRPr="00C92C36">
        <w:rPr>
          <w:rFonts w:eastAsia="Calibri"/>
          <w:b/>
          <w:sz w:val="24"/>
          <w:szCs w:val="24"/>
          <w:lang w:eastAsia="en-US"/>
        </w:rPr>
        <w:t>.</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66. Физические и юридические лица, индивидуальные предприниматели должны соблюдать чистоту, поддерживать порядок и принимать меры для сохранения объектов благоустройства на всей </w:t>
      </w:r>
      <w:r w:rsidR="002C790D" w:rsidRPr="00C92C36">
        <w:rPr>
          <w:rFonts w:eastAsia="Calibri"/>
          <w:sz w:val="24"/>
          <w:szCs w:val="24"/>
          <w:lang w:eastAsia="en-US"/>
        </w:rPr>
        <w:t>территории</w:t>
      </w:r>
      <w:r w:rsidRPr="00C92C36">
        <w:rPr>
          <w:rFonts w:eastAsia="Calibri"/>
          <w:sz w:val="24"/>
          <w:szCs w:val="24"/>
          <w:lang w:eastAsia="en-US"/>
        </w:rPr>
        <w:t>, в том числе и на территориях жилых домов индивидуальной застройки.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67. Благоустройство территории </w:t>
      </w:r>
      <w:r w:rsidR="007E65CC" w:rsidRPr="00C92C36">
        <w:rPr>
          <w:rFonts w:eastAsia="Calibri"/>
          <w:sz w:val="24"/>
          <w:szCs w:val="24"/>
          <w:lang w:eastAsia="en-US"/>
        </w:rPr>
        <w:t>О</w:t>
      </w:r>
      <w:r w:rsidR="002C790D" w:rsidRPr="00C92C36">
        <w:rPr>
          <w:rFonts w:eastAsia="Calibri"/>
          <w:sz w:val="24"/>
          <w:szCs w:val="24"/>
          <w:lang w:eastAsia="en-US"/>
        </w:rPr>
        <w:t>круга</w:t>
      </w:r>
      <w:r w:rsidRPr="00C92C36">
        <w:rPr>
          <w:rFonts w:eastAsia="Calibri"/>
          <w:sz w:val="24"/>
          <w:szCs w:val="24"/>
          <w:lang w:eastAsia="en-US"/>
        </w:rPr>
        <w:t xml:space="preserve"> заключается в проведении мероприятий, обеспечивающих:</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 размещение контейнерных площадок, контейнеров, бункеров, урн в местах общего пользования для временного накопления отходов и мусора, соблюдение режимов уборки, мытья и дезинфекции данных объектов, своевременный вывоз отходов и мусора на объекты размещения, хранения, захоронения, обезвреживания отходов, организацию раздельного сбора твердых коммунальных отходов физическими и юридическими лицами всех организационно-правовых форм;</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 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3) поддержание в чистоте и исправном состоянии зданий, строений, сооружений и их элементов;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4) 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городских мероприятий;</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5) уборк</w:t>
      </w:r>
      <w:r w:rsidR="009724CD" w:rsidRPr="00C92C36">
        <w:rPr>
          <w:rFonts w:eastAsia="Calibri"/>
          <w:sz w:val="24"/>
          <w:szCs w:val="24"/>
          <w:lang w:eastAsia="en-US"/>
        </w:rPr>
        <w:t>у, полив, подметание территории</w:t>
      </w:r>
      <w:r w:rsidRPr="00C92C36">
        <w:rPr>
          <w:rFonts w:eastAsia="Calibri"/>
          <w:sz w:val="24"/>
          <w:szCs w:val="24"/>
          <w:lang w:eastAsia="en-US"/>
        </w:rPr>
        <w:t>, в зимнее время года - уборку и вывоз снега, обработку объектов улично-дорожной сети противогололедными препаратами, очистку от мусора родников, ручьев, канав, лотков, ливневой канализации и других водопроводных устройств;</w:t>
      </w:r>
    </w:p>
    <w:p w:rsidR="00813938" w:rsidRPr="00C92C36" w:rsidRDefault="00134C2F" w:rsidP="00813938">
      <w:pPr>
        <w:spacing w:after="200" w:line="276" w:lineRule="auto"/>
        <w:jc w:val="both"/>
        <w:rPr>
          <w:rFonts w:eastAsia="Calibri"/>
          <w:sz w:val="24"/>
          <w:szCs w:val="24"/>
          <w:lang w:eastAsia="en-US"/>
        </w:rPr>
      </w:pPr>
      <w:r w:rsidRPr="00C92C36">
        <w:rPr>
          <w:rFonts w:eastAsia="Calibri"/>
          <w:sz w:val="24"/>
          <w:szCs w:val="24"/>
          <w:lang w:eastAsia="en-US"/>
        </w:rPr>
        <w:t>6) озеленение</w:t>
      </w:r>
      <w:r w:rsidR="00813938" w:rsidRPr="00C92C36">
        <w:rPr>
          <w:rFonts w:eastAsia="Calibri"/>
          <w:sz w:val="24"/>
          <w:szCs w:val="24"/>
          <w:lang w:eastAsia="en-US"/>
        </w:rPr>
        <w:t xml:space="preserve"> территорий, а также содержание зеленых насаждений, в том числе кошение травы, обрезку деревьев и кустарников;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7) предотвращение загрязнения территории </w:t>
      </w:r>
      <w:r w:rsidR="009724CD" w:rsidRPr="00C92C36">
        <w:rPr>
          <w:rFonts w:eastAsia="Calibri"/>
          <w:sz w:val="24"/>
          <w:szCs w:val="24"/>
          <w:lang w:eastAsia="en-US"/>
        </w:rPr>
        <w:t>округа</w:t>
      </w:r>
      <w:r w:rsidRPr="00C92C36">
        <w:rPr>
          <w:rFonts w:eastAsia="Calibri"/>
          <w:sz w:val="24"/>
          <w:szCs w:val="24"/>
          <w:lang w:eastAsia="en-US"/>
        </w:rPr>
        <w:t xml:space="preserve"> жидкими, сыпучими и иными веществами при их транспо</w:t>
      </w:r>
      <w:r w:rsidR="009724CD" w:rsidRPr="00C92C36">
        <w:rPr>
          <w:rFonts w:eastAsia="Calibri"/>
          <w:sz w:val="24"/>
          <w:szCs w:val="24"/>
          <w:lang w:eastAsia="en-US"/>
        </w:rPr>
        <w:t>ртировке, выноса грязи на улицы</w:t>
      </w:r>
      <w:r w:rsidRPr="00C92C36">
        <w:rPr>
          <w:rFonts w:eastAsia="Calibri"/>
          <w:sz w:val="24"/>
          <w:szCs w:val="24"/>
          <w:lang w:eastAsia="en-US"/>
        </w:rPr>
        <w:t xml:space="preserve">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68. Физические и юридические лица, индивидуальные предприниматели: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lastRenderedPageBreak/>
        <w:t>1) обеспечивают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 и прилегающей территории с учетом требований на</w:t>
      </w:r>
      <w:r w:rsidR="00F6764F" w:rsidRPr="00C92C36">
        <w:rPr>
          <w:rFonts w:eastAsia="Calibri"/>
          <w:sz w:val="24"/>
          <w:szCs w:val="24"/>
          <w:lang w:eastAsia="en-US"/>
        </w:rPr>
        <w:t>стоящих Правил</w:t>
      </w:r>
      <w:r w:rsidRPr="00C92C36">
        <w:rPr>
          <w:rFonts w:eastAsia="Calibri"/>
          <w:sz w:val="24"/>
          <w:szCs w:val="24"/>
          <w:lang w:eastAsia="en-US"/>
        </w:rPr>
        <w:t>;</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 содержат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3) не допускают небрежного отношения к объектам всех форм собственности, расположенным на территории</w:t>
      </w:r>
      <w:r w:rsidR="00F32898" w:rsidRPr="00C92C36">
        <w:rPr>
          <w:rFonts w:eastAsia="Calibri"/>
          <w:sz w:val="24"/>
          <w:szCs w:val="24"/>
          <w:lang w:eastAsia="en-US"/>
        </w:rPr>
        <w:t xml:space="preserve"> Округа</w:t>
      </w:r>
      <w:r w:rsidRPr="00C92C36">
        <w:rPr>
          <w:rFonts w:eastAsia="Calibri"/>
          <w:sz w:val="24"/>
          <w:szCs w:val="24"/>
          <w:lang w:eastAsia="en-US"/>
        </w:rPr>
        <w:t>;</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4) информируют соответствующие органы о случаях причинения ущерба объектам благоустройства;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5) производят окраску фасада здания и (или) сооружения</w:t>
      </w:r>
      <w:r w:rsidR="00DF628F" w:rsidRPr="00C92C36">
        <w:rPr>
          <w:rFonts w:eastAsia="Calibri"/>
          <w:sz w:val="24"/>
          <w:szCs w:val="24"/>
          <w:lang w:eastAsia="en-US"/>
        </w:rPr>
        <w:t xml:space="preserve"> колером</w:t>
      </w:r>
      <w:r w:rsidRPr="00C92C36">
        <w:rPr>
          <w:rFonts w:eastAsia="Calibri"/>
          <w:sz w:val="24"/>
          <w:szCs w:val="24"/>
          <w:lang w:eastAsia="en-US"/>
        </w:rPr>
        <w:t xml:space="preserve"> в соответствии с </w:t>
      </w:r>
      <w:r w:rsidR="00DF628F" w:rsidRPr="00C92C36">
        <w:rPr>
          <w:rFonts w:eastAsia="Calibri"/>
          <w:sz w:val="24"/>
          <w:szCs w:val="24"/>
          <w:lang w:eastAsia="en-US"/>
        </w:rPr>
        <w:t>проектным архитектурным решением или техническим паспортом объекта капитального строительства</w:t>
      </w:r>
      <w:r w:rsidRPr="00C92C36">
        <w:rPr>
          <w:rFonts w:eastAsia="Calibri"/>
          <w:sz w:val="24"/>
          <w:szCs w:val="24"/>
          <w:lang w:eastAsia="en-US"/>
        </w:rPr>
        <w:t>;</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6) выполняют благоустройство отведенных и прилегающих территорий </w:t>
      </w:r>
      <w:r w:rsidR="006B09F4" w:rsidRPr="00C92C36">
        <w:rPr>
          <w:rFonts w:eastAsia="Calibri"/>
          <w:sz w:val="24"/>
          <w:szCs w:val="24"/>
          <w:lang w:eastAsia="en-US"/>
        </w:rPr>
        <w:t>принадлежащих на праве собственности, аренды ином праве пользования</w:t>
      </w:r>
      <w:r w:rsidRPr="00C92C36">
        <w:rPr>
          <w:rFonts w:eastAsia="Calibri"/>
          <w:sz w:val="24"/>
          <w:szCs w:val="24"/>
          <w:lang w:eastAsia="en-US"/>
        </w:rPr>
        <w:t>;</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7) обеспечивают содержание придомовых территорий с расположенными на них элементами озеленения, благоустройства и иными предназначенными для обслуживания, эксплуатации многоквартирных домов объектами;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8) размещают на фасадах домов адресные таблицы (указатели наименования улиц, а на угловых домах - наименования пересекающихся улиц, номеров домов) установленного образца и содержат их в исправном состоянии и чистоте;</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9) производят в весенний и осенний периоды очистку существующих водоотводных кюветов, перепусков с последующим вывозом мусора.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69. Физические и юридические лица, индивидуальные предприниматели имеют право:</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1) производить в соответствии с проектной документацией ремонтные и строительные работы на территории </w:t>
      </w:r>
      <w:r w:rsidR="003A2149" w:rsidRPr="00C92C36">
        <w:rPr>
          <w:rFonts w:eastAsia="Calibri"/>
          <w:sz w:val="24"/>
          <w:szCs w:val="24"/>
          <w:lang w:eastAsia="en-US"/>
        </w:rPr>
        <w:t>округа</w:t>
      </w:r>
      <w:r w:rsidRPr="00C92C36">
        <w:rPr>
          <w:rFonts w:eastAsia="Calibri"/>
          <w:sz w:val="24"/>
          <w:szCs w:val="24"/>
          <w:lang w:eastAsia="en-US"/>
        </w:rPr>
        <w:t xml:space="preserve"> по согласованию с уполномоченными органами;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 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3) получать информацию уполномоченных органов по вопросам содержания и благоустройства территории </w:t>
      </w:r>
      <w:r w:rsidR="007E65CC" w:rsidRPr="00C92C36">
        <w:rPr>
          <w:rFonts w:eastAsia="Calibri"/>
          <w:sz w:val="24"/>
          <w:szCs w:val="24"/>
          <w:lang w:eastAsia="en-US"/>
        </w:rPr>
        <w:t>О</w:t>
      </w:r>
      <w:r w:rsidR="003A2149" w:rsidRPr="00C92C36">
        <w:rPr>
          <w:rFonts w:eastAsia="Calibri"/>
          <w:sz w:val="24"/>
          <w:szCs w:val="24"/>
          <w:lang w:eastAsia="en-US"/>
        </w:rPr>
        <w:t>круга</w:t>
      </w:r>
      <w:r w:rsidRPr="00C92C36">
        <w:rPr>
          <w:rFonts w:eastAsia="Calibri"/>
          <w:sz w:val="24"/>
          <w:szCs w:val="24"/>
          <w:lang w:eastAsia="en-US"/>
        </w:rPr>
        <w:t>;</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4) участвовать в смотрах, конкурсах, иных массовых мероприятиях по содержанию территории </w:t>
      </w:r>
      <w:r w:rsidR="007E65CC" w:rsidRPr="00C92C36">
        <w:rPr>
          <w:rFonts w:eastAsia="Calibri"/>
          <w:sz w:val="24"/>
          <w:szCs w:val="24"/>
          <w:lang w:eastAsia="en-US"/>
        </w:rPr>
        <w:t>О</w:t>
      </w:r>
      <w:r w:rsidR="003A2149" w:rsidRPr="00C92C36">
        <w:rPr>
          <w:rFonts w:eastAsia="Calibri"/>
          <w:sz w:val="24"/>
          <w:szCs w:val="24"/>
          <w:lang w:eastAsia="en-US"/>
        </w:rPr>
        <w:t>круга</w:t>
      </w:r>
      <w:r w:rsidRPr="00C92C36">
        <w:rPr>
          <w:rFonts w:eastAsia="Calibri"/>
          <w:sz w:val="24"/>
          <w:szCs w:val="24"/>
          <w:lang w:eastAsia="en-US"/>
        </w:rPr>
        <w:t>;</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5) делать добровольные пожертвования на благоустройство территории </w:t>
      </w:r>
      <w:r w:rsidR="003A2149" w:rsidRPr="00C92C36">
        <w:rPr>
          <w:rFonts w:eastAsia="Calibri"/>
          <w:sz w:val="24"/>
          <w:szCs w:val="24"/>
          <w:lang w:eastAsia="en-US"/>
        </w:rPr>
        <w:t>округа</w:t>
      </w:r>
      <w:r w:rsidRPr="00C92C36">
        <w:rPr>
          <w:rFonts w:eastAsia="Calibri"/>
          <w:sz w:val="24"/>
          <w:szCs w:val="24"/>
          <w:lang w:eastAsia="en-US"/>
        </w:rPr>
        <w:t>.</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70. На территории </w:t>
      </w:r>
      <w:r w:rsidR="003A2149" w:rsidRPr="00C92C36">
        <w:rPr>
          <w:rFonts w:eastAsia="Calibri"/>
          <w:sz w:val="24"/>
          <w:szCs w:val="24"/>
          <w:lang w:eastAsia="en-US"/>
        </w:rPr>
        <w:t>Миасского городского округа</w:t>
      </w:r>
      <w:r w:rsidRPr="00C92C36">
        <w:rPr>
          <w:rFonts w:eastAsia="Calibri"/>
          <w:sz w:val="24"/>
          <w:szCs w:val="24"/>
          <w:lang w:eastAsia="en-US"/>
        </w:rPr>
        <w:t xml:space="preserve"> запрещается: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 сброс мусора, иных отходов производства и потребления вне специально отведенных для этого мест, захламление, загрязнение отведенной территории и территорий общего пользования;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 сжигание листвы, травы, частей деревьев, кустарников и других остатков растительности, за исключением случаев, предусмотренных федеральным законодательством;</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3) сжигание мусора, иных отходов производства и потребления на территории Миасского городского округа, за исключением термической переработки мусора, иных отходов производства и потребления, осуществляемой в установленном законодательством порядке;</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4) организация несанкционированной свалки отходов, свалки снега, собранного при уборке улично-дорожной сети;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5) сброс неочищенных сточных вод промышленных предприятий в водоемы и ливневую канализацию;</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6)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7) использование газонов, детских, спортивных площадок, арок зданий не по целевому назначению;</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8) размещение автотранспорта на загрузочных площадках мест для сбора и временного хранения ТКО;</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9) 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 и других неустановленных местах;</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10) самовольная установка временных нестационарных объектов;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11) мойка загрязненных транспортных средств вне специально отведенных для этого мест;</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12) размещение разукомплектованных транспортных средств независимо от места их расположения, кроме специально отведенных для стоянки мест;</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13) использование для размещения транспортных средств проезжей части улиц, проездов, тротуаров и других территорий, препятствующее механизированной уборке территории;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14) 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15) 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16) сброс снега и мусора в дождеприемные колодцы ливневой канализации;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17) складирование на срок более 15 дней на землях общего пользования строительных материалов (плиты перекрытия, песок, дресва, щебень, поддоны, кирпич и др.), угля, дров;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18) возведение и установка блоков и иных ограждений территорий, препятствующих проезду специального транспорта;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19) повреждение и уничтожение объектов благоустройства;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20) установка и размещение рекламы, афиш, объявлений и указателей в неустановленных местах;</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21) раскапывание участков под огороды, строительство погребов без соответствующего разрешения.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71. При разработке проектов планировки и застройки территории </w:t>
      </w:r>
      <w:r w:rsidR="000E79A2" w:rsidRPr="00C92C36">
        <w:rPr>
          <w:rFonts w:eastAsia="Calibri"/>
          <w:sz w:val="24"/>
          <w:szCs w:val="24"/>
          <w:lang w:eastAsia="en-US"/>
        </w:rPr>
        <w:t>округа</w:t>
      </w:r>
      <w:r w:rsidRPr="00C92C36">
        <w:rPr>
          <w:rFonts w:eastAsia="Calibri"/>
          <w:sz w:val="24"/>
          <w:szCs w:val="24"/>
          <w:lang w:eastAsia="en-US"/>
        </w:rPr>
        <w:t>, формировании жилых и рекреационных зон, проектов рекон</w:t>
      </w:r>
      <w:r w:rsidR="000E79A2" w:rsidRPr="00C92C36">
        <w:rPr>
          <w:rFonts w:eastAsia="Calibri"/>
          <w:sz w:val="24"/>
          <w:szCs w:val="24"/>
          <w:lang w:eastAsia="en-US"/>
        </w:rPr>
        <w:t>струкции и строительства дорог</w:t>
      </w:r>
      <w:r w:rsidRPr="00C92C36">
        <w:rPr>
          <w:rFonts w:eastAsia="Calibri"/>
          <w:sz w:val="24"/>
          <w:szCs w:val="24"/>
          <w:lang w:eastAsia="en-US"/>
        </w:rPr>
        <w:t xml:space="preserve">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других маломобильных категорий граждан (людей пожилого возраста, инвалидов с нарушениями опорно-двигательного аппарата, слуха, дефектами зрения и т.д.).</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72. Объекты социальной и транспортной инфраструктуры, многоквартирные дома оснащаются техническими средствами для обеспечения доступа в них маломобильных категорий граждан (нормативные пандусы, поручни, подъемники и другие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маломобильных групп, в том числе за счет изменения параметров проходов и проездов, качества поверхности путей передвижения и т.д.</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Основные пешеходные направления по пути движения школьников, инвалидов и пожилых людей освещаются.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 поддержки инвалидов и маломобильных групп населения.</w:t>
      </w:r>
    </w:p>
    <w:p w:rsidR="00813938" w:rsidRPr="00C92C36" w:rsidRDefault="00813938" w:rsidP="00813938">
      <w:pPr>
        <w:spacing w:after="200" w:line="276" w:lineRule="auto"/>
        <w:rPr>
          <w:rFonts w:eastAsia="Calibri"/>
          <w:sz w:val="24"/>
          <w:szCs w:val="24"/>
          <w:lang w:eastAsia="en-US"/>
        </w:rPr>
      </w:pPr>
      <w:r w:rsidRPr="00C92C36">
        <w:rPr>
          <w:rFonts w:eastAsia="Calibri"/>
          <w:sz w:val="24"/>
          <w:szCs w:val="24"/>
          <w:lang w:eastAsia="en-US"/>
        </w:rPr>
        <w:t>73. Гостевые маршруты</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73.1. К гостевым маршрутам относятся улицы, автомобильные дороги, площади, а также иные элементы, предназначенные для осуществления транспортных и иных коммуникаций внутри </w:t>
      </w:r>
      <w:r w:rsidR="004905C7" w:rsidRPr="00C92C36">
        <w:rPr>
          <w:rFonts w:eastAsia="Calibri"/>
          <w:sz w:val="24"/>
          <w:szCs w:val="24"/>
          <w:lang w:eastAsia="en-US"/>
        </w:rPr>
        <w:t>округа</w:t>
      </w:r>
      <w:r w:rsidRPr="00C92C36">
        <w:rPr>
          <w:rFonts w:eastAsia="Calibri"/>
          <w:sz w:val="24"/>
          <w:szCs w:val="24"/>
          <w:lang w:eastAsia="en-US"/>
        </w:rPr>
        <w:t>. При этом гостевые маршруты включают территорию улично-дорожной сети на глубину главных и боковых фасадов объектов, формирующих передний фронт застройки.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Перечень гостевых маршрутов и требования к содержанию фасадов, размещению рекламных, информационных конструкций, временных нестационарных объектов на гостевых маршрутах устанавливаются на основании муници</w:t>
      </w:r>
      <w:r w:rsidR="001E3117" w:rsidRPr="00C92C36">
        <w:rPr>
          <w:rFonts w:eastAsia="Calibri"/>
          <w:sz w:val="24"/>
          <w:szCs w:val="24"/>
          <w:lang w:eastAsia="en-US"/>
        </w:rPr>
        <w:t>пальных правовых актов Администрации Округа.</w:t>
      </w:r>
    </w:p>
    <w:p w:rsidR="00813938" w:rsidRPr="00C92C36" w:rsidRDefault="00813938" w:rsidP="00813938">
      <w:pPr>
        <w:spacing w:after="200" w:line="276" w:lineRule="auto"/>
        <w:jc w:val="center"/>
        <w:rPr>
          <w:rFonts w:eastAsia="Calibri"/>
          <w:b/>
          <w:sz w:val="24"/>
          <w:szCs w:val="24"/>
          <w:lang w:eastAsia="en-US"/>
        </w:rPr>
      </w:pPr>
      <w:r w:rsidRPr="00C92C36">
        <w:rPr>
          <w:rFonts w:eastAsia="Calibri"/>
          <w:b/>
          <w:sz w:val="24"/>
          <w:szCs w:val="24"/>
          <w:lang w:eastAsia="en-US"/>
        </w:rPr>
        <w:t>Глава IV. ОРГАНИЗАЦИЯ СОДЕРЖАНИЯ И БЛАГОУСТРОЙСТВА ТЕРРИТОРИИ ОКРУГА, ВИДЫ РАБОТ ПО БЛАГОУСТРОЙСТВУ</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74. Закрепление территорий в целях благоустройства за физическими, юридическими лицами и индивидуальными предпринимателями осуществляется в соответствии с настоящими Правилами(картами-схемами, регламентами и прочее).</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Граница прилегающей территории устанавливается на основании сформированных </w:t>
      </w:r>
      <w:r w:rsidR="00E53AE8" w:rsidRPr="00C92C36">
        <w:rPr>
          <w:rFonts w:eastAsia="Calibri"/>
          <w:sz w:val="24"/>
          <w:szCs w:val="24"/>
          <w:lang w:eastAsia="en-US"/>
        </w:rPr>
        <w:t xml:space="preserve">начальниками территориальных округов </w:t>
      </w:r>
      <w:r w:rsidRPr="00C92C36">
        <w:rPr>
          <w:rFonts w:eastAsia="Calibri"/>
          <w:sz w:val="24"/>
          <w:szCs w:val="24"/>
          <w:lang w:eastAsia="en-US"/>
        </w:rPr>
        <w:t>и согласованных физическими, юридическими лицами, индивидуальными предпринимателями карт-схем.</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75. Субъектами отношений по благоустройству территории являются: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1) органы и должностные лица местного самоуправления </w:t>
      </w:r>
      <w:r w:rsidR="00F27E7A" w:rsidRPr="00C92C36">
        <w:rPr>
          <w:rFonts w:eastAsia="Calibri"/>
          <w:sz w:val="24"/>
          <w:szCs w:val="24"/>
          <w:lang w:eastAsia="en-US"/>
        </w:rPr>
        <w:t>Администрации Округа</w:t>
      </w:r>
      <w:r w:rsidRPr="00C92C36">
        <w:rPr>
          <w:rFonts w:eastAsia="Calibri"/>
          <w:sz w:val="24"/>
          <w:szCs w:val="24"/>
          <w:lang w:eastAsia="en-US"/>
        </w:rPr>
        <w:t xml:space="preserve"> в пределах их компетенции;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2) </w:t>
      </w:r>
      <w:r w:rsidR="000F5DA8" w:rsidRPr="00C92C36">
        <w:rPr>
          <w:rFonts w:eastAsia="Calibri"/>
          <w:sz w:val="24"/>
          <w:szCs w:val="24"/>
          <w:lang w:eastAsia="en-US"/>
        </w:rPr>
        <w:t>предприятия, организации, учреждения (далее - юридические лица);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3) </w:t>
      </w:r>
      <w:r w:rsidR="000F5DA8" w:rsidRPr="00C92C36">
        <w:rPr>
          <w:rFonts w:eastAsia="Calibri"/>
          <w:sz w:val="24"/>
          <w:szCs w:val="24"/>
          <w:lang w:eastAsia="en-US"/>
        </w:rPr>
        <w:t>физические лица, в том числе собственники индивидуальных жилых домов, индивидуальные предприниматели, проживающие или пребывающие на территории Округа;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4) </w:t>
      </w:r>
      <w:r w:rsidR="000F5DA8" w:rsidRPr="00C92C36">
        <w:rPr>
          <w:rFonts w:eastAsia="Calibri"/>
          <w:sz w:val="24"/>
          <w:szCs w:val="24"/>
          <w:lang w:eastAsia="en-US"/>
        </w:rPr>
        <w:t>специализированные организации, осуществляющие свои функции в соответствии нормативными правовыми актами органов местного самоуправления, в том числе оказывающие потребителям жилищно-коммунальные услуги в соответствии с законодательством Российской Федерации.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76. Органы и должностные лица </w:t>
      </w:r>
      <w:r w:rsidR="00893EB2" w:rsidRPr="00C92C36">
        <w:rPr>
          <w:rFonts w:eastAsia="Calibri"/>
          <w:sz w:val="24"/>
          <w:szCs w:val="24"/>
          <w:lang w:eastAsia="en-US"/>
        </w:rPr>
        <w:t>Администрации О</w:t>
      </w:r>
      <w:r w:rsidRPr="00C92C36">
        <w:rPr>
          <w:rFonts w:eastAsia="Calibri"/>
          <w:sz w:val="24"/>
          <w:szCs w:val="24"/>
          <w:lang w:eastAsia="en-US"/>
        </w:rPr>
        <w:t>круга обеспечивают содержан</w:t>
      </w:r>
      <w:r w:rsidR="00606763" w:rsidRPr="00C92C36">
        <w:rPr>
          <w:rFonts w:eastAsia="Calibri"/>
          <w:sz w:val="24"/>
          <w:szCs w:val="24"/>
          <w:lang w:eastAsia="en-US"/>
        </w:rPr>
        <w:t>ие и благоустройство территорий округа</w:t>
      </w:r>
      <w:r w:rsidRPr="00C92C36">
        <w:rPr>
          <w:rFonts w:eastAsia="Calibri"/>
          <w:sz w:val="24"/>
          <w:szCs w:val="24"/>
          <w:lang w:eastAsia="en-US"/>
        </w:rPr>
        <w:t>, отведенных муниципальными правовыми актами в границах округа, посредством:</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1) принятия и исполнения муниципальных правовых актов </w:t>
      </w:r>
      <w:r w:rsidR="00893EB2" w:rsidRPr="00C92C36">
        <w:rPr>
          <w:rFonts w:eastAsia="Calibri"/>
          <w:sz w:val="24"/>
          <w:szCs w:val="24"/>
          <w:lang w:eastAsia="en-US"/>
        </w:rPr>
        <w:t>О</w:t>
      </w:r>
      <w:r w:rsidRPr="00C92C36">
        <w:rPr>
          <w:rFonts w:eastAsia="Calibri"/>
          <w:sz w:val="24"/>
          <w:szCs w:val="24"/>
          <w:lang w:eastAsia="en-US"/>
        </w:rPr>
        <w:t>круга, в том числе планов и программ по благоустройству территории;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 создания муниципальных учреждений;</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3) заключения с юридическими и физическими лицами, индивидуальными предпринимателями контрактов (договоров);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4) развития информационных систем и просвещения населения по вопро</w:t>
      </w:r>
      <w:r w:rsidR="000077CB" w:rsidRPr="00C92C36">
        <w:rPr>
          <w:rFonts w:eastAsia="Calibri"/>
          <w:sz w:val="24"/>
          <w:szCs w:val="24"/>
          <w:lang w:eastAsia="en-US"/>
        </w:rPr>
        <w:t>сам благоустройства территории О</w:t>
      </w:r>
      <w:r w:rsidRPr="00C92C36">
        <w:rPr>
          <w:rFonts w:eastAsia="Calibri"/>
          <w:sz w:val="24"/>
          <w:szCs w:val="24"/>
          <w:lang w:eastAsia="en-US"/>
        </w:rPr>
        <w:t>круга.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77. Органы и должностные лица местного самоуправления обеспечивают содержание и благоустройство территорий в границах </w:t>
      </w:r>
      <w:r w:rsidR="006A1251" w:rsidRPr="00C92C36">
        <w:rPr>
          <w:rFonts w:eastAsia="Calibri"/>
          <w:sz w:val="24"/>
          <w:szCs w:val="24"/>
          <w:lang w:eastAsia="en-US"/>
        </w:rPr>
        <w:t>округов</w:t>
      </w:r>
      <w:r w:rsidRPr="00C92C36">
        <w:rPr>
          <w:rFonts w:eastAsia="Calibri"/>
          <w:sz w:val="24"/>
          <w:szCs w:val="24"/>
          <w:lang w:eastAsia="en-US"/>
        </w:rPr>
        <w:t xml:space="preserve"> посредством:</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1) </w:t>
      </w:r>
      <w:r w:rsidR="006A1251" w:rsidRPr="00C92C36">
        <w:rPr>
          <w:rFonts w:eastAsia="Calibri"/>
          <w:sz w:val="24"/>
          <w:szCs w:val="24"/>
          <w:lang w:eastAsia="en-US"/>
        </w:rPr>
        <w:t>исполнения муниципальных правовых актов;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2) </w:t>
      </w:r>
      <w:r w:rsidR="006A1251" w:rsidRPr="00C92C36">
        <w:rPr>
          <w:rFonts w:eastAsia="Calibri"/>
          <w:sz w:val="24"/>
          <w:szCs w:val="24"/>
          <w:lang w:eastAsia="en-US"/>
        </w:rPr>
        <w:t xml:space="preserve">закрепления территории района за физическими, юридическими лицами и индивидуальными предпринимателями в соответствии с порядком и требованиями, предусмотренными правилами благоустройства </w:t>
      </w:r>
      <w:r w:rsidR="00A56030" w:rsidRPr="00C92C36">
        <w:rPr>
          <w:rFonts w:eastAsia="Calibri"/>
          <w:sz w:val="24"/>
          <w:szCs w:val="24"/>
          <w:lang w:eastAsia="en-US"/>
        </w:rPr>
        <w:t>Округа</w:t>
      </w:r>
      <w:r w:rsidR="006A1251" w:rsidRPr="00C92C36">
        <w:rPr>
          <w:rFonts w:eastAsia="Calibri"/>
          <w:sz w:val="24"/>
          <w:szCs w:val="24"/>
          <w:lang w:eastAsia="en-US"/>
        </w:rPr>
        <w:t>;</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3) </w:t>
      </w:r>
      <w:r w:rsidR="00A56030" w:rsidRPr="00C92C36">
        <w:rPr>
          <w:rFonts w:eastAsia="Calibri"/>
          <w:sz w:val="24"/>
          <w:szCs w:val="24"/>
          <w:lang w:eastAsia="en-US"/>
        </w:rPr>
        <w:t>развития информационных систем и просвещения населения по вопросам благоустройства территории округа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78. Юридические и физические лица, в том числе собственники индивидуальных жилых домов, индивидуальные предприниматели, проживающие или пребывающие на территории </w:t>
      </w:r>
      <w:r w:rsidR="00A56030" w:rsidRPr="00C92C36">
        <w:rPr>
          <w:rFonts w:eastAsia="Calibri"/>
          <w:sz w:val="24"/>
          <w:szCs w:val="24"/>
          <w:lang w:eastAsia="en-US"/>
        </w:rPr>
        <w:t>О</w:t>
      </w:r>
      <w:r w:rsidRPr="00C92C36">
        <w:rPr>
          <w:rFonts w:eastAsia="Calibri"/>
          <w:sz w:val="24"/>
          <w:szCs w:val="24"/>
          <w:lang w:eastAsia="en-US"/>
        </w:rPr>
        <w:t>круга, обеспечивают содержание отведенной и прилегающей территории, объектов благоустройства в соответствии с настоящими Правилами.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79. Специализированные организации осуществляют содержание отведенной и прилегающей территории в соответствии с технологическими регламентами работ по комплексной уборке территорий, разрабатываемыми в соответствии с настоящими Правилами.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80. При осуществлении мероприятий по содержанию и благоустройству территории размер прилегающей территории определяется от границ отведенной территории, исходя из следующих параметров: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 для отдельно стоящих временных нестационарных объектов мелкорозничной торговли, бытового обслуживания и услуг (киосков, торговых остановочных комплексов, павильонов, автомоек и др.), гаражей, расположенных:</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а) на жилых территориях - 25 метров по периметру, за исключением земельного участка, входящего в состав общего имущества собственников помещений в многоквартирных домах;</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б) на территории общего пользования - 25 метров по периметру;</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в) на производственных территориях - 10 метров по периметру;</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г) на остановочных площадках общественного транспорта - 25 метров по периметру, а также 0,5 метра лотка дороги, при этом запрещается смет мусора на проезжую часть дороги;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д) на прочих территориях - 10 метров по периметру;</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 для индивидуальных жилых домов - 10 метров по периметру усадьбы, а со стороны въезда (входа) - до проезжей части дороги;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3) для нежилых зданий, многоквартирных домов, расположенных на земельных участках, не сформированных или сформированных по отмостке здания: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а) по длине - на длину здания плюс половина санитарного разрыва с соседними зданиями, в случае отсутствия соседних зданий - 25 метров;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б) по ширине - от фасада здания до края проезжей части дороги, а в случаях:</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наличия местного проезда, сопровождающего основную проезжую часть улицы, - до ближайшего к зданию бордюра местного проезда;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устройства на магистралях бульваров - до ближайшего бордюра ближнего к зданию тротуара;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устройства вокруг здания противопожарного проезда с техническим тротуаром - до дальнего бордюра противопожарного проезда;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4) для нежилых зданий (комплекса зданий) - 25 метров от границ отведенного земельного участка или от ограждения по периметру;</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5) для автостоянок - 25 метров по периметру;</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6) для промышленных объектов - 50 метров от ограждения по периметру;</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7) для строительных объектов - 15 метров от ограждения по периметру;</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8) для отдельно стоящих тепловых, трансформаторных подстанций, зданий и сооружений инженерно-технического назначения - в пределах охранной зоны на расстоянии не менее 3 м в каждую сторону от границ таких инженерных сооружений (в случае, если в этой охранной зоне земельный участок не предоставлен на каком-либо вещном праве третьим лицам);</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9) для гаражно-строительных кооперативов, садоводческих объединений - от границ в размере 25 метров по периметру;</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10) для автозаправочных станций (далее - АЗС), автогазозаправочных станций (далее - АГЗС) - 50 метров по периметру и подъезды к объектам;</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11) для иных территорий:</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а) автомобильных дорог - 25 метров от края проезжей части;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б) линий железнодорожного транспорта общего и промышленного назначения - в пределах полосы отвода (откосы выемок и насыпей, переезды, переходы через пути);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в) </w:t>
      </w:r>
      <w:r w:rsidR="00210217" w:rsidRPr="00C92C36">
        <w:rPr>
          <w:rFonts w:eastAsia="Calibri"/>
          <w:sz w:val="24"/>
          <w:szCs w:val="24"/>
          <w:lang w:eastAsia="en-US"/>
        </w:rPr>
        <w:t>территорий, прилегающих к наземным, надземным инженерным коммуникациям и сооружениям, - по 5 метров в каждую сторону, если иное не предусмотрено договором;</w:t>
      </w:r>
    </w:p>
    <w:p w:rsidR="00210217"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г) </w:t>
      </w:r>
      <w:r w:rsidR="00210217" w:rsidRPr="00C92C36">
        <w:rPr>
          <w:rFonts w:eastAsia="Calibri"/>
          <w:sz w:val="24"/>
          <w:szCs w:val="24"/>
          <w:lang w:eastAsia="en-US"/>
        </w:rPr>
        <w:t>территорий, прилегающих к рекламным конструкциям, - 5 метров по периметру (радиусу) основания.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Определенные согласно данному пункту территории могут включать в себя тротуары, зеленые насаждения, другие территории, но ограничиваются дорожным бордюром, полотном дороги общего пользования, линией пересечения с прилегающей территорией другого юридического, физического лица, индивидуального предпринимателя.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81. Границы прилегающей территории определяются в соответствии с настоящими Правилами.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82. Работы по благоустройству и содержанию осуществляют:</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 на прилегающих территориях многоквартирных домов - организации, обслуживающие жилищный фонд, если собственниками заключен договор на управление/эксплуатацию многоквартирным домом. При отсутствии такого договора - собственники помещений в многоквартирном доме.</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В зависимости от вида выполняемых собственниками нежилого помещения самостоятельно за свой счет дополнительных работ по благоустройству территорий, прилегающих к многоквартирным домам, в том числе и на территории, непосредственно примыкающей к принадлежащему им нежилому помещению, перечень, объемы, иные критерии и порядок выполнения работ (благоустройство входной группы в нежилое помещение, установка МАФ, проведение работ на земельном участке, входящем в состав общего имущества многоквартирных домов, и другие работы) согласовываются в установленном законодательством порядке;</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 на земельных участках, находящихся в собственности, постоянном (бессрочном) и безвозмездном пользовании, аренде физических и юридических лиц, индивидуальных предпринимателей, и прилегающих к ним территориях - данные физические и юридические лица, индивидуальные предприниматели;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3) на участках индивидуальной застройки, принадлежащих физическим лицам, и прилегающих к ним территориях - собственники и (или) пользователи индивидуальных жилых домов;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4) на территориях, отведенных под проектирование и застройку (до начала работ), и прилегающих к ним территориях - юридические и физические лица, с момента оформления распоряжения о предоставлении земельного участка для строительства (за исключением участков, где расположены жилые дома, планируемые под снос);</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5) на неиспользуемых и неосваиваемых длительное время территориях </w:t>
      </w:r>
      <w:r w:rsidR="00210217" w:rsidRPr="00C92C36">
        <w:rPr>
          <w:rFonts w:eastAsia="Calibri"/>
          <w:sz w:val="24"/>
          <w:szCs w:val="24"/>
          <w:lang w:eastAsia="en-US"/>
        </w:rPr>
        <w:t>–</w:t>
      </w:r>
      <w:r w:rsidRPr="00C92C36">
        <w:rPr>
          <w:rFonts w:eastAsia="Calibri"/>
          <w:sz w:val="24"/>
          <w:szCs w:val="24"/>
          <w:lang w:eastAsia="en-US"/>
        </w:rPr>
        <w:t>админ</w:t>
      </w:r>
      <w:r w:rsidR="00E95EEF" w:rsidRPr="00C92C36">
        <w:rPr>
          <w:rFonts w:eastAsia="Calibri"/>
          <w:sz w:val="24"/>
          <w:szCs w:val="24"/>
          <w:lang w:eastAsia="en-US"/>
        </w:rPr>
        <w:t>истрация О</w:t>
      </w:r>
      <w:r w:rsidR="00210217" w:rsidRPr="00C92C36">
        <w:rPr>
          <w:rFonts w:eastAsia="Calibri"/>
          <w:sz w:val="24"/>
          <w:szCs w:val="24"/>
          <w:lang w:eastAsia="en-US"/>
        </w:rPr>
        <w:t>круга</w:t>
      </w:r>
      <w:r w:rsidRPr="00C92C36">
        <w:rPr>
          <w:rFonts w:eastAsia="Calibri"/>
          <w:sz w:val="24"/>
          <w:szCs w:val="24"/>
          <w:lang w:eastAsia="en-US"/>
        </w:rPr>
        <w:t>;</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6)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7) на территориях, прилегающих к временным нестационарным объектам, - собственники (пользователи) данных объектов;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8) на участках теплотрасс, воздушных линий электропередачи, газопроводов и других инженерных коммуникаций - пользователи, а в случае их отсутствия - собственники;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9) на территориях гаражно-строительных кооперативов - соответствующие кооперативы;</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10) на территориях садоводческих объединений граждан - соответствующие объединения;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11) на тротуарах:</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а) примыкающих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организации, отвечающие за уборку и содержание проезжей части;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б)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управление/эксплуатацию многоквартирными домами, либо собственники помещений в многоквартирных домах;</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в) находящихся на мостах, путепроводах, эстакадах, а также технических тротуарах, примыкающих к инженерным сооружениям и лестничным сходам, - организации, в собственности (пользовании) которых находятся данные инженерные сооружения, либо организации, эксплуатирующие их;</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12) на проезжей части по всей ширине дорог, площадей, набережных, мостов, путепроводов, эстакад, улиц и проездов улично-дорожной сети, включая прилотковую зону, расположенных в одном уровне с проезжей частью, - организации, отвечающие за уборку и содержание проезжей части;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13) на территориях парковок автотранспорта - физические и юридические лица, индивидуальные предприниматели,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14) на объектах озеленения (газонные части разделительных полос, ограждений проезжей части, тротуаров и другие элементы озеленения, парки, скверы, бульвары, газоны), в том числе расположенных на них тротуарах, пешеходных зонах, лестничных сходах - организации, в эксплуатации которых находятся данные объекты озеленения;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15) на газонной части и тротуарах, расположенных вдоль многоквартирных домов, - на организации, осуществляющие управление/эксплуатацию многоквартирными домами, в пределах границ прилегающей территории;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16) на объектах благоустройства остановочных площадок общественного транспорта, имеющих торгово-остановочные комплексы (далее - ТОК) и (или) места для рекламных конструкций - пользователи (собственники) ТОК и рекламных конструкций;</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17) </w:t>
      </w:r>
      <w:r w:rsidR="00D810EE" w:rsidRPr="00C92C36">
        <w:rPr>
          <w:rFonts w:eastAsia="Calibri"/>
          <w:sz w:val="24"/>
          <w:szCs w:val="24"/>
          <w:lang w:eastAsia="en-US"/>
        </w:rPr>
        <w:t>на</w:t>
      </w:r>
      <w:r w:rsidRPr="00C92C36">
        <w:rPr>
          <w:rFonts w:eastAsia="Calibri"/>
          <w:sz w:val="24"/>
          <w:szCs w:val="24"/>
          <w:lang w:eastAsia="en-US"/>
        </w:rPr>
        <w:t xml:space="preserve"> конечных разворотных пунктах и диспетчерских, территориях остановочных площадок</w:t>
      </w:r>
      <w:r w:rsidR="00D810EE" w:rsidRPr="00C92C36">
        <w:rPr>
          <w:rFonts w:eastAsia="Calibri"/>
          <w:sz w:val="24"/>
          <w:szCs w:val="24"/>
          <w:lang w:eastAsia="en-US"/>
        </w:rPr>
        <w:t>,</w:t>
      </w:r>
      <w:r w:rsidRPr="00C92C36">
        <w:rPr>
          <w:rFonts w:eastAsia="Calibri"/>
          <w:sz w:val="24"/>
          <w:szCs w:val="24"/>
          <w:lang w:eastAsia="en-US"/>
        </w:rPr>
        <w:t xml:space="preserve"> конечных остановок маршрутных такси и общественного транспорта, включая очистку урн от мусора, - предприятия городского пассажирского транспорта;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18) на пересечениях железнодорожных переездов с проезжей частью дорог - организации, эксплуатирующие железнодорожные переезды;</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19)</w:t>
      </w:r>
      <w:r w:rsidR="00D810EE" w:rsidRPr="00C92C36">
        <w:rPr>
          <w:rFonts w:eastAsia="Calibri"/>
          <w:sz w:val="24"/>
          <w:szCs w:val="24"/>
          <w:lang w:eastAsia="en-US"/>
        </w:rPr>
        <w:t>на прилегающих территориях, въездах и выездах с АЗС, АЗГС - пользователи (собственники) указанных объектов;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20) </w:t>
      </w:r>
      <w:r w:rsidR="00D810EE" w:rsidRPr="00C92C36">
        <w:rPr>
          <w:rFonts w:eastAsia="Calibri"/>
          <w:sz w:val="24"/>
          <w:szCs w:val="24"/>
          <w:lang w:eastAsia="en-US"/>
        </w:rPr>
        <w:t>на территориях вокруг опор установок наружного освещения (далее - УНО) и контактной сети, расположенных на тротуарах, - организации, отвечающие за уборку данной территории;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21) </w:t>
      </w:r>
      <w:r w:rsidR="00D810EE" w:rsidRPr="00C92C36">
        <w:rPr>
          <w:rFonts w:eastAsia="Calibri"/>
          <w:sz w:val="24"/>
          <w:szCs w:val="24"/>
          <w:lang w:eastAsia="en-US"/>
        </w:rPr>
        <w:t>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пользователи (собственники) объектов;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22) </w:t>
      </w:r>
      <w:r w:rsidR="00D810EE" w:rsidRPr="00C92C36">
        <w:rPr>
          <w:rFonts w:eastAsia="Calibri"/>
          <w:sz w:val="24"/>
          <w:szCs w:val="24"/>
          <w:lang w:eastAsia="en-US"/>
        </w:rPr>
        <w:t>на территориях (внутризаводских, внутридворовых) организаций, подъездов к ним - администрации организаций, являющихся собственниками (пользователями) объектов недвижимости, расположенных на указанных территориях;</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23) </w:t>
      </w:r>
      <w:r w:rsidR="00D810EE" w:rsidRPr="00C92C36">
        <w:rPr>
          <w:rFonts w:eastAsia="Calibri"/>
          <w:sz w:val="24"/>
          <w:szCs w:val="24"/>
          <w:lang w:eastAsia="en-US"/>
        </w:rPr>
        <w:t>пешеходных мостиков, лестниц - специализированные организации, в ведении которых находятся данные объекты;</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24) </w:t>
      </w:r>
      <w:r w:rsidR="00D810EE" w:rsidRPr="00C92C36">
        <w:rPr>
          <w:rFonts w:eastAsia="Calibri"/>
          <w:sz w:val="24"/>
          <w:szCs w:val="24"/>
          <w:lang w:eastAsia="en-US"/>
        </w:rPr>
        <w:t>на территориях, прилегающих к водоемам, находящимся в собственности (пользовании), - собственники и пользователи объектов;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25) </w:t>
      </w:r>
      <w:r w:rsidR="00D810EE" w:rsidRPr="00C92C36">
        <w:rPr>
          <w:rFonts w:eastAsia="Calibri"/>
          <w:sz w:val="24"/>
          <w:szCs w:val="24"/>
          <w:lang w:eastAsia="en-US"/>
        </w:rPr>
        <w:t>на объектах городской системы ливневой канализации (за исключением дренажных систем, входящих в стоимость здания (объекта)) - уполномоченный орган Администрации Округа;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26) </w:t>
      </w:r>
      <w:r w:rsidR="00D810EE" w:rsidRPr="00C92C36">
        <w:rPr>
          <w:rFonts w:eastAsia="Calibri"/>
          <w:sz w:val="24"/>
          <w:szCs w:val="24"/>
          <w:lang w:eastAsia="en-US"/>
        </w:rPr>
        <w:t>на территориях, не закрепленных за юридическими, физическими лицами и индивидуальными пред</w:t>
      </w:r>
      <w:r w:rsidR="00E95EEF" w:rsidRPr="00C92C36">
        <w:rPr>
          <w:rFonts w:eastAsia="Calibri"/>
          <w:sz w:val="24"/>
          <w:szCs w:val="24"/>
          <w:lang w:eastAsia="en-US"/>
        </w:rPr>
        <w:t>принимателями, - администрация О</w:t>
      </w:r>
      <w:r w:rsidR="00D810EE" w:rsidRPr="00C92C36">
        <w:rPr>
          <w:rFonts w:eastAsia="Calibri"/>
          <w:sz w:val="24"/>
          <w:szCs w:val="24"/>
          <w:lang w:eastAsia="en-US"/>
        </w:rPr>
        <w:t>круга в соответствии с установленными полномочиями.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83. Уполномоченный орган (должностное лицо) Администрации </w:t>
      </w:r>
      <w:r w:rsidR="00E95EEF" w:rsidRPr="00C92C36">
        <w:rPr>
          <w:rFonts w:eastAsia="Calibri"/>
          <w:sz w:val="24"/>
          <w:szCs w:val="24"/>
          <w:lang w:eastAsia="en-US"/>
        </w:rPr>
        <w:t>О</w:t>
      </w:r>
      <w:r w:rsidR="00D810EE" w:rsidRPr="00C92C36">
        <w:rPr>
          <w:rFonts w:eastAsia="Calibri"/>
          <w:sz w:val="24"/>
          <w:szCs w:val="24"/>
          <w:lang w:eastAsia="en-US"/>
        </w:rPr>
        <w:t>круга</w:t>
      </w:r>
      <w:r w:rsidRPr="00C92C36">
        <w:rPr>
          <w:rFonts w:eastAsia="Calibri"/>
          <w:sz w:val="24"/>
          <w:szCs w:val="24"/>
          <w:lang w:eastAsia="en-US"/>
        </w:rPr>
        <w:t xml:space="preserve"> обеспечивает:</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 выполнение работ по ремонту и содержанию, в том числе в зимний период, объектов благоустройства (дороги, тротуары, пешеходные дорожки, газоны и иные) улично-дорожной сети, дворовых территорий;</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 организацию работ по текущему содержанию парковок (карманов) вдоль проезжих частей;</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3) организацию работ по санитарной уборке территорий остановок, конечных остановок маршрутных такси и общественного транспорта, включая очистку урн от мусора;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4) содержание городской системы ливневой канализации (за исключением дренажных систем, входящих в стоимость здания (объекта));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5) организацию работ по санитарной уборке территорий городских пляжей;</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6) организацию работ по санитарной уборке городских кладбищ;</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7) организацию содержания объектов благоустройства (навесы, скамейки, урны) остановочных площадок общественного транспорта в части ремонта и эстетического состояния, за исключением имеющих ТОК.</w:t>
      </w:r>
    </w:p>
    <w:p w:rsidR="00813938" w:rsidRPr="00C92C36" w:rsidRDefault="00813938" w:rsidP="00D810EE">
      <w:pPr>
        <w:spacing w:after="200" w:line="276" w:lineRule="auto"/>
        <w:jc w:val="both"/>
        <w:rPr>
          <w:rFonts w:eastAsia="Calibri"/>
          <w:sz w:val="24"/>
          <w:szCs w:val="24"/>
          <w:highlight w:val="cyan"/>
          <w:lang w:eastAsia="en-US"/>
        </w:rPr>
      </w:pPr>
      <w:r w:rsidRPr="00C92C36">
        <w:rPr>
          <w:rFonts w:eastAsia="Calibri"/>
          <w:sz w:val="24"/>
          <w:szCs w:val="24"/>
          <w:lang w:eastAsia="en-US"/>
        </w:rPr>
        <w:t xml:space="preserve">84. </w:t>
      </w:r>
      <w:r w:rsidR="00D810EE" w:rsidRPr="00C92C36">
        <w:rPr>
          <w:rFonts w:eastAsia="Calibri"/>
          <w:sz w:val="24"/>
          <w:szCs w:val="24"/>
          <w:lang w:eastAsia="en-US"/>
        </w:rPr>
        <w:t>Уборка городских территорий на магистралях и улицах с интенсивным движением транспорта проводится в ночное время с 23 часов до 7 часов, а в случае обстоятельств непреодолимой силы (чрезвычайные ситуации, стихийные бедствия) - круглосуточно.</w:t>
      </w:r>
    </w:p>
    <w:p w:rsidR="00D810EE" w:rsidRPr="00C92C36" w:rsidRDefault="00813938" w:rsidP="00D810EE">
      <w:pPr>
        <w:spacing w:after="200" w:line="276" w:lineRule="auto"/>
        <w:jc w:val="both"/>
        <w:rPr>
          <w:rFonts w:eastAsia="Calibri"/>
          <w:sz w:val="24"/>
          <w:szCs w:val="24"/>
          <w:lang w:eastAsia="en-US"/>
        </w:rPr>
      </w:pPr>
      <w:r w:rsidRPr="00C92C36">
        <w:rPr>
          <w:rFonts w:eastAsia="Calibri"/>
          <w:sz w:val="24"/>
          <w:szCs w:val="24"/>
          <w:lang w:eastAsia="en-US"/>
        </w:rPr>
        <w:t xml:space="preserve">85. </w:t>
      </w:r>
      <w:r w:rsidR="00D810EE" w:rsidRPr="00C92C36">
        <w:rPr>
          <w:rFonts w:eastAsia="Calibri"/>
          <w:sz w:val="24"/>
          <w:szCs w:val="24"/>
          <w:lang w:eastAsia="en-US"/>
        </w:rPr>
        <w:t>Уборка придомовых территорий, мест массового пребывания людей (подходы к вокзалам, территории рынков, торговые зоны и др.) производится в течение всего рабочего дня.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86. Вывоз скола асфальта при проведении дорожно-ремонтных работ производится организациями, проводящими работы: на главных магистралях города - незамедлительно (в ходе работ), на остальных улицах и во дворах - в течение суток.</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87. Уборка отходов от сноса (обрезки) зеленых насаждений осуществляется организациями, производящими работы по сносу (обрезке) данных зеленых насаждений.</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Уборка и вывоз отходов от сноса (обрезки) зеленых насаждений, удаление пней после сноса зеленых насаждений в границах земельного участка под многоквартирным домом, объектов для обслуживания, эксплуатации, благоустройства данного дома, оформленных в соответствии с требованиями жилищного, земельного, градостроительного законодательства, осуществляется собственниками помещений в данном многоквартирном доме либо организациями, с которыми собственники помещений заключили договор на управление/эксплуатацию многоквартирным домом.</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Вывоз отходов от сноса (обрезки) зеленых насаждений производится в течение рабочего дня - с территорий вдоль основных улиц и магистралей, и в течение суток с момента начала работ - с улиц второстепенного значения и иных территорий.</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Пни, оставшиеся после сноса зеленых насаждений, удаляются в течение суток с момента начала работ на основных улицах и магистралях города и в течение трех суток - на улицах второстепенного значения и придомовых территориях.</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Упавшие деревья удаляются собственником (пользователем) земельного участка либо специализированной организацией немедленно с проезжей части дорог, тротуаров, от токонесущих проводов, фасадов жилых и производственных зданий, а с других территорий - в течение суток с момента обнаружения упавшего дерева или получения информации "Единая дежурно-диспетчерская служба" (далее - ЕДДС).</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Не допускается складирование спила, упавших деревьев, веток, опавшей листвы и смета на площадках для сбора и временного хранения твердых коммунальных отходов.</w:t>
      </w:r>
    </w:p>
    <w:p w:rsidR="00813938" w:rsidRPr="00C92C36" w:rsidRDefault="00813938" w:rsidP="00813938">
      <w:pPr>
        <w:spacing w:after="200" w:line="276" w:lineRule="auto"/>
        <w:jc w:val="center"/>
        <w:rPr>
          <w:rFonts w:eastAsia="Calibri"/>
          <w:b/>
          <w:sz w:val="24"/>
          <w:szCs w:val="24"/>
          <w:lang w:eastAsia="en-US"/>
        </w:rPr>
      </w:pPr>
      <w:r w:rsidRPr="00C92C36">
        <w:rPr>
          <w:rFonts w:eastAsia="Calibri"/>
          <w:b/>
          <w:sz w:val="24"/>
          <w:szCs w:val="24"/>
          <w:lang w:eastAsia="en-US"/>
        </w:rPr>
        <w:t>Раздел 1. ВИДЫ РАБОТ ПО БЛАГОУСТРОЙСТВУ И ИХ ПЕРИОДИЧНОСТЬ</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88. Работы по содержанию объектов благоустройства включают:</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 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 исправление повреждений отдельных элементов благоустройства при необходимости;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3) мероприятия по уходу за деревьями и кустарникам, газонами, цветниками (полив, стрижка газонов и т.д.) по установленным нормативам;</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5) 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но не реже одного раза в год;</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6) очистку мусоросборников, урн по мере накопления мусора, их мойку и дезинфекцию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8) сбор и вывоз отходов по планово-регулярной системе согласно утвержденным графикам.</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89. Работы по ремонту (текущему, капитальному) объектов благоустройства включают:</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 восстановление и замену покрытий дорог, проездов, тротуаров и их конструктивных элементов по мере необходимости;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 установку, замену, восстановление малых архитектурных форм и их отдельных элементов по мере необходимости;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3) однократную установку мусоросборников, урн с дальнейшей заменой по мере необходимости, оборудование и восстановление контейнерных площадок в соответствии с санитарными правилами и нормами;</w:t>
      </w:r>
    </w:p>
    <w:p w:rsidR="0028524A"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4) </w:t>
      </w:r>
      <w:r w:rsidR="0028524A" w:rsidRPr="00C92C36">
        <w:rPr>
          <w:rFonts w:eastAsia="Calibri"/>
          <w:sz w:val="24"/>
          <w:szCs w:val="24"/>
          <w:lang w:eastAsia="en-US"/>
        </w:rPr>
        <w:t>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5) </w:t>
      </w:r>
      <w:r w:rsidR="0028524A" w:rsidRPr="00C92C36">
        <w:rPr>
          <w:rFonts w:eastAsia="Calibri"/>
          <w:sz w:val="24"/>
          <w:szCs w:val="24"/>
          <w:lang w:eastAsia="en-US"/>
        </w:rPr>
        <w:t>восстановление объектов наружного освещения, окраску опор наружного освещения по мере необходимости, но не реже одного раза в два года;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6) </w:t>
      </w:r>
      <w:r w:rsidR="0028524A" w:rsidRPr="00C92C36">
        <w:rPr>
          <w:rFonts w:eastAsia="Calibri"/>
          <w:sz w:val="24"/>
          <w:szCs w:val="24"/>
          <w:lang w:eastAsia="en-US"/>
        </w:rPr>
        <w:t>снос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90. Работы по созданию новых объектов благоустройства включают:</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 ландшафтные работы: устройство покрытий поверхности (в том числе с использованием тротуарной плитки), дорожек, автостоянок, площадок, установку малых архитектурных форм (скульптурно-архитектурных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т.п.) и элементов внешнего благоустройства (оград, заборов, газонных ограждений и т.п.);</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 работы по созданию озелененных территорий: посадку деревьев и кустарников, создание живых изгородей, газонов и иные работы в соответствии с проектной документацией, разработанной, согласованной и утвержденной в установленном порядке;</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3) мероприятия по созданию объектов наружного освещения и художеств</w:t>
      </w:r>
      <w:r w:rsidR="0028524A" w:rsidRPr="00C92C36">
        <w:rPr>
          <w:rFonts w:eastAsia="Calibri"/>
          <w:sz w:val="24"/>
          <w:szCs w:val="24"/>
          <w:lang w:eastAsia="en-US"/>
        </w:rPr>
        <w:t>енно-светового оформления Округа</w:t>
      </w:r>
      <w:r w:rsidRPr="00C92C36">
        <w:rPr>
          <w:rFonts w:eastAsia="Calibri"/>
          <w:sz w:val="24"/>
          <w:szCs w:val="24"/>
          <w:lang w:eastAsia="en-US"/>
        </w:rPr>
        <w:t>.</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91. Работы, связанные с разработкой грунта, временным нарушением б</w:t>
      </w:r>
      <w:r w:rsidR="00744693" w:rsidRPr="00C92C36">
        <w:rPr>
          <w:rFonts w:eastAsia="Calibri"/>
          <w:sz w:val="24"/>
          <w:szCs w:val="24"/>
          <w:lang w:eastAsia="en-US"/>
        </w:rPr>
        <w:t>лагоустройства территории Округа</w:t>
      </w:r>
      <w:r w:rsidRPr="00C92C36">
        <w:rPr>
          <w:rFonts w:eastAsia="Calibri"/>
          <w:sz w:val="24"/>
          <w:szCs w:val="24"/>
          <w:lang w:eastAsia="en-US"/>
        </w:rPr>
        <w:t>, производятся в соответствии с Правилами производства земляных работ на территории Миасского городского округа, а также нормативными правовыми актами, регламентирующими выполнение строительных и ремонтных работ.</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92. Работы по содержанию и уборке придомовых территорий проводятся в объеме не менее установленного законодательством Российской Федерации минимального перечня необходимых для обеспечения надлежащего содержания общего имущества в многоквартирном доме услуг и работ и с учетом утвержденных собственниками помещений в многоквартирных домах перечня работ/услуг по содержанию и ремонту общего имущества в многоквартирном доме и периодичности их выполнения/оказания.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93.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ремонту и содержанию автомобильных дорог, утвержденной Министерством транспорта Российской Федерации.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94. Установленный перечень видов работ по благоустройству и их периодичность не являются исчерпывающими</w:t>
      </w:r>
      <w:r w:rsidR="008F5431" w:rsidRPr="00C92C36">
        <w:rPr>
          <w:rFonts w:eastAsia="Calibri"/>
          <w:sz w:val="24"/>
          <w:szCs w:val="24"/>
          <w:lang w:eastAsia="en-US"/>
        </w:rPr>
        <w:t>. Д</w:t>
      </w:r>
      <w:r w:rsidRPr="00C92C36">
        <w:rPr>
          <w:rFonts w:eastAsia="Calibri"/>
          <w:sz w:val="24"/>
          <w:szCs w:val="24"/>
          <w:lang w:eastAsia="en-US"/>
        </w:rPr>
        <w:t>опускается применение иных видов работ и периодичности их выполнения, соответствующих требованиям нормативных правовых актов, не ухудшающих существующее благоустройство территории.</w:t>
      </w:r>
    </w:p>
    <w:p w:rsidR="00813938" w:rsidRPr="00C92C36" w:rsidRDefault="00813938" w:rsidP="00813938">
      <w:pPr>
        <w:spacing w:after="200" w:line="276" w:lineRule="auto"/>
        <w:jc w:val="center"/>
        <w:rPr>
          <w:rFonts w:eastAsia="Calibri"/>
          <w:b/>
          <w:sz w:val="24"/>
          <w:szCs w:val="24"/>
          <w:lang w:eastAsia="en-US"/>
        </w:rPr>
      </w:pPr>
      <w:r w:rsidRPr="00C92C36">
        <w:rPr>
          <w:rFonts w:eastAsia="Calibri"/>
          <w:b/>
          <w:sz w:val="24"/>
          <w:szCs w:val="24"/>
          <w:lang w:eastAsia="en-US"/>
        </w:rPr>
        <w:t>Раздел 2. СОДЕРЖАНИЕ ТЕРРИТОРИИ ОБЩЕГО ПОЛЬЗОВАНИЯ</w:t>
      </w:r>
    </w:p>
    <w:p w:rsidR="00813938" w:rsidRPr="00C92C36" w:rsidRDefault="00813938" w:rsidP="00813938">
      <w:pPr>
        <w:spacing w:after="200" w:line="276" w:lineRule="auto"/>
        <w:jc w:val="center"/>
        <w:rPr>
          <w:rFonts w:eastAsia="Calibri"/>
          <w:b/>
          <w:sz w:val="24"/>
          <w:szCs w:val="24"/>
          <w:lang w:eastAsia="en-US"/>
        </w:rPr>
      </w:pPr>
      <w:r w:rsidRPr="00C92C36">
        <w:rPr>
          <w:rFonts w:eastAsia="Calibri"/>
          <w:b/>
          <w:sz w:val="24"/>
          <w:szCs w:val="24"/>
          <w:lang w:eastAsia="en-US"/>
        </w:rPr>
        <w:t>Подраздел 1. УБОРКА ТЕРРИТОРИИ В ЗИМНИЙ ПЕРИОД</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95. Зимняя уборка проезжей части улиц и проездов осуществляется в соответст</w:t>
      </w:r>
      <w:r w:rsidR="005F5FF9" w:rsidRPr="00C92C36">
        <w:rPr>
          <w:rFonts w:eastAsia="Calibri"/>
          <w:sz w:val="24"/>
          <w:szCs w:val="24"/>
          <w:lang w:eastAsia="en-US"/>
        </w:rPr>
        <w:t>вии с настоящими Правилами,ГОСТ 33181-2014 «Дороги автомобильные общего пользования. Требования к уровню зимнего содержания»</w:t>
      </w:r>
      <w:r w:rsidRPr="00C92C36">
        <w:rPr>
          <w:rFonts w:eastAsia="Calibri"/>
          <w:sz w:val="24"/>
          <w:szCs w:val="24"/>
          <w:lang w:eastAsia="en-US"/>
        </w:rPr>
        <w:t>, устанавливающими требования к эксплуатационному состоянию автомобильных дорог, и правовыми акта</w:t>
      </w:r>
      <w:r w:rsidR="00744693" w:rsidRPr="00C92C36">
        <w:rPr>
          <w:rFonts w:eastAsia="Calibri"/>
          <w:sz w:val="24"/>
          <w:szCs w:val="24"/>
          <w:lang w:eastAsia="en-US"/>
        </w:rPr>
        <w:t>ми Администрации О</w:t>
      </w:r>
      <w:r w:rsidRPr="00C92C36">
        <w:rPr>
          <w:rFonts w:eastAsia="Calibri"/>
          <w:sz w:val="24"/>
          <w:szCs w:val="24"/>
          <w:lang w:eastAsia="en-US"/>
        </w:rPr>
        <w:t>круга, определяющими технологию работ, технические средства и применяемые противогололедные препараты.</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96. Период зимней уборки устанавливается ежегодно с 1 октября по 15 апреля. В случае резкого изменения погодных условий (снег, мороз) сроки начала и окончания зимней уборки корректируются правовым актом Администрации </w:t>
      </w:r>
      <w:r w:rsidR="00744693" w:rsidRPr="00C92C36">
        <w:rPr>
          <w:rFonts w:eastAsia="Calibri"/>
          <w:sz w:val="24"/>
          <w:szCs w:val="24"/>
          <w:lang w:eastAsia="en-US"/>
        </w:rPr>
        <w:t>О</w:t>
      </w:r>
      <w:r w:rsidR="00887924" w:rsidRPr="00C92C36">
        <w:rPr>
          <w:rFonts w:eastAsia="Calibri"/>
          <w:sz w:val="24"/>
          <w:szCs w:val="24"/>
          <w:lang w:eastAsia="en-US"/>
        </w:rPr>
        <w:t>круга</w:t>
      </w:r>
      <w:r w:rsidRPr="00C92C36">
        <w:rPr>
          <w:rFonts w:eastAsia="Calibri"/>
          <w:sz w:val="24"/>
          <w:szCs w:val="24"/>
          <w:lang w:eastAsia="en-US"/>
        </w:rPr>
        <w:t>.</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97. Организации, отвечающие за уборку городских территорий, ежегодно в срок до 1 октября обеспечивают готовность уборочной техники, заготовку и складирование необходимого количества противогололедных препаратов.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98. Вывоз снега с улиц и проездов должен осуществляться на специальные площадки (снегосвалки, снегоплавильные камеры и т.п.), подготовка которых должна быть завершена до 1 октября. Запрещается вывоз снега на несогласованные в установленном порядке места.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Порядок определения мест, пригодных для временного складирования снега, их последующая очистка и рекультивация возлагаются на муниципального заказчика по осуществлению дорожной деятельности (осуществляющего уборку снега с магистральных улиц и дорог города).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99. Уборка и вывоз снега из лотков проезжей части, расположенных вдоль обособлен</w:t>
      </w:r>
      <w:r w:rsidR="00887924" w:rsidRPr="00C92C36">
        <w:rPr>
          <w:rFonts w:eastAsia="Calibri"/>
          <w:sz w:val="24"/>
          <w:szCs w:val="24"/>
          <w:lang w:eastAsia="en-US"/>
        </w:rPr>
        <w:t>ного дорожного</w:t>
      </w:r>
      <w:r w:rsidRPr="00C92C36">
        <w:rPr>
          <w:rFonts w:eastAsia="Calibri"/>
          <w:sz w:val="24"/>
          <w:szCs w:val="24"/>
          <w:lang w:eastAsia="en-US"/>
        </w:rPr>
        <w:t xml:space="preserve"> полотна, производится организациями, ответственными за уборку проезжей части данной улицы или проезда.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100. При уборке дорог в парках, лесопарках, садах,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101. В зимний период дорожки, садовые диваны, урны и прочие элементы (малые архитектурные формы), подходы к ним, а также пространство вокруг них очищаются от снега и наледи.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102. Технология и режимы производства уборочных работ на проезжей части дорог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103. Запрещается: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 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 применять техническую соль и жидкий хлористый кальций в чистом виде в качестве противогололедного препарата на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3) выдвигать снег, счищаемый с полотна магистралей,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4)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104. Зимняя уборка улиц и магистралей:</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 к первоочередным операциям зимней уборки относятся: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а) обработка проезжей части дороги противогололедными препаратами;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б) сгребание и подметание снега;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в) формирование снежного вала для последующего вывоза;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г) выполнение разрывов в валах снега на перекрестках, у остановок городского пассажирского транспорта, подъездов к административным и общественным зданиям, выездов из дворов и прочее;</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 к операциям второй очереди относятся: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а) удаление снега (вывоз);</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б) зачистка дорожных лотков после удаления снега;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в) скалывание льда и удаление снежно-ледяных образований.</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105. Требования к зимней уборке дорог по отдельным технологическим операциям:</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 обработка проезжей части городских дорог противогололедными препаратами начинается сразу с началом снегопада и (или) появления гололеда;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 в случае получения от метеорологической слу</w:t>
      </w:r>
      <w:r w:rsidR="00D249C2" w:rsidRPr="00C92C36">
        <w:rPr>
          <w:rFonts w:eastAsia="Calibri"/>
          <w:sz w:val="24"/>
          <w:szCs w:val="24"/>
          <w:lang w:eastAsia="en-US"/>
        </w:rPr>
        <w:t>жбы</w:t>
      </w:r>
      <w:r w:rsidRPr="00C92C36">
        <w:rPr>
          <w:rFonts w:eastAsia="Calibri"/>
          <w:sz w:val="24"/>
          <w:szCs w:val="24"/>
          <w:lang w:eastAsia="en-US"/>
        </w:rPr>
        <w:t xml:space="preserve"> заблаговременного предупреждения об угрозе возникновения массового гололеда обработка проезжей части дорог, эстакад, мостовых сооружений производится до начала выпадения осадков.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Указанная технологическая операция и время ее выполнения определяются временными инструкциями организации уборочных работ в экстремальных погодных условиях;</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3) машины-распределители твердых реагентов и поливомоечные машины, имеющие навесное оборудование для розлива жидких реагентов, должны быть постоянно загружены противогололедными препаратами. В случае их неиспользования принимаются меры по предотвращению слеживания твердых реагентов в кузовах машин-распределителей;</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4) все машины для распределения противогололедных материалов, находящиеся в круглосуточном дежурстве, закрепляются для работы за определенными улицами и проездами (маршрутные графики работы). Копия маршрутного графика выдается водителю вместе с путевым листом;</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5) с началом снегопада в первую очередь обрабатываются противогололедными препаратами наиболее опасные для движения транспорта участки магистралей и улиц - крутые спуски и по</w:t>
      </w:r>
      <w:r w:rsidR="00CD471E" w:rsidRPr="00C92C36">
        <w:rPr>
          <w:rFonts w:eastAsia="Calibri"/>
          <w:sz w:val="24"/>
          <w:szCs w:val="24"/>
          <w:lang w:eastAsia="en-US"/>
        </w:rPr>
        <w:t xml:space="preserve">дъемы, мосты, эстакады, </w:t>
      </w:r>
      <w:r w:rsidRPr="00C92C36">
        <w:rPr>
          <w:rFonts w:eastAsia="Calibri"/>
          <w:sz w:val="24"/>
          <w:szCs w:val="24"/>
          <w:lang w:eastAsia="en-US"/>
        </w:rPr>
        <w:t>тормозные площадки на перекрестках улиц и остановках общественного транспорта, площадь железнодорожного вокзала и прочее;</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6) по окончании обработки наиболее опасных для движения транспорта мест производится сплошная обработка проезжей части противогололедными препаратами. Данная операция начинается с первой от бортового камня полосы движения транспорта, по которой проходят маршруты движения городского пассажирского транспорта;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7) время, необходимое на сплошную обработку противогололедными препаратами, наиболее опасные для движения транспорта участки магистралей и улиц - крутые спуски и по</w:t>
      </w:r>
      <w:r w:rsidR="00CD471E" w:rsidRPr="00C92C36">
        <w:rPr>
          <w:rFonts w:eastAsia="Calibri"/>
          <w:sz w:val="24"/>
          <w:szCs w:val="24"/>
          <w:lang w:eastAsia="en-US"/>
        </w:rPr>
        <w:t xml:space="preserve">дъемы, мосты, эстакады, </w:t>
      </w:r>
      <w:r w:rsidRPr="00C92C36">
        <w:rPr>
          <w:rFonts w:eastAsia="Calibri"/>
          <w:sz w:val="24"/>
          <w:szCs w:val="24"/>
          <w:lang w:eastAsia="en-US"/>
        </w:rPr>
        <w:t>тормозные площадки на перекрестках улиц и остановках общественного транспорта, площадь железнодорожного вокзала и т.д., устанавливаются правовым актом.</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106. Подметание снега: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 в технологическом цикле "посыпка - подметание" доли той и другой операции должны быть равными (количество обработанных реагентами площадей должно соответствовать количеству подметенных);</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 механизированное подметание проезжей части начинается при высоте рыхлой массы на дорожном полотне 2,5 - 3,0 сантиметра, что соответствует 5,0 сантиметрам свежевыпавшего неуплотненного снега.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При длительном снегопаде циклы механизированного подметания проезжей части осуществляются после каждых 5 сантиметров свежевыпавшего снега;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3) время, необходимое на п</w:t>
      </w:r>
      <w:r w:rsidR="005A27FB" w:rsidRPr="00C92C36">
        <w:rPr>
          <w:rFonts w:eastAsia="Calibri"/>
          <w:sz w:val="24"/>
          <w:szCs w:val="24"/>
          <w:lang w:eastAsia="en-US"/>
        </w:rPr>
        <w:t>одметание всех улиц и проездов</w:t>
      </w:r>
      <w:r w:rsidRPr="00C92C36">
        <w:rPr>
          <w:rFonts w:eastAsia="Calibri"/>
          <w:sz w:val="24"/>
          <w:szCs w:val="24"/>
          <w:lang w:eastAsia="en-US"/>
        </w:rPr>
        <w:t xml:space="preserve"> - от трех часов до одних суток;</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4) при интенсивных длительных снегопадах время технологического цикла "посыпка - подметание" не должно превышать 6 часов.</w:t>
      </w:r>
    </w:p>
    <w:p w:rsidR="00813938" w:rsidRPr="00C92C36" w:rsidRDefault="005A27FB" w:rsidP="00813938">
      <w:pPr>
        <w:spacing w:after="200" w:line="276" w:lineRule="auto"/>
        <w:jc w:val="both"/>
        <w:rPr>
          <w:rFonts w:eastAsia="Calibri"/>
          <w:sz w:val="24"/>
          <w:szCs w:val="24"/>
          <w:lang w:eastAsia="en-US"/>
        </w:rPr>
      </w:pPr>
      <w:r w:rsidRPr="00C92C36">
        <w:rPr>
          <w:rFonts w:eastAsia="Calibri"/>
          <w:sz w:val="24"/>
          <w:szCs w:val="24"/>
          <w:lang w:eastAsia="en-US"/>
        </w:rPr>
        <w:t>При непрекращающемся снегопаде</w:t>
      </w:r>
      <w:r w:rsidR="00813938" w:rsidRPr="00C92C36">
        <w:rPr>
          <w:rFonts w:eastAsia="Calibri"/>
          <w:sz w:val="24"/>
          <w:szCs w:val="24"/>
          <w:lang w:eastAsia="en-US"/>
        </w:rPr>
        <w:t xml:space="preserve"> в течение суток выполняется не менее трех полных технологических циклов "посыпка - подметание", то есть практически обеспечивается постоянная работа уборочных машин на улицах города с кратковременными (не более одного часа) перерывами для заправки машин горюче-смазочными материалами и принятия пищи водителями;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5) при выполнении второго и последующих циклов обработки проезжей части противогололедными препаратами машины-распределители реагентов следуют непосредственно за колонной плужно-щеточных снегоочистителей, обрабатывая проезжую часть сразу на всю ширину подметания.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По мере расхода реагентов часть машин-распределителей сходят с линии и следуют </w:t>
      </w:r>
      <w:r w:rsidR="005A27FB" w:rsidRPr="00C92C36">
        <w:rPr>
          <w:rFonts w:eastAsia="Calibri"/>
          <w:sz w:val="24"/>
          <w:szCs w:val="24"/>
          <w:lang w:eastAsia="en-US"/>
        </w:rPr>
        <w:t>на базу</w:t>
      </w:r>
      <w:r w:rsidRPr="00C92C36">
        <w:rPr>
          <w:rFonts w:eastAsia="Calibri"/>
          <w:sz w:val="24"/>
          <w:szCs w:val="24"/>
          <w:lang w:eastAsia="en-US"/>
        </w:rPr>
        <w:t xml:space="preserve"> для загрузки, а на смену им вступают в работу машины, следовавшие за колонной, но не участвовавшие в операции по антигололедной обработке.</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В случаях полного расхода реагентов в машинах-распределителях, следующих за колонной плужно-щеточных снегоочистителей, процесс подметания приостанавливается до возвращения на линию загруженных реагентами машин-распределителей;</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6) по окончании очередного цикла подметания выполняются работы по формированию снежных валов в лотках улиц и проездов, расчистке проходов в валах снега на остановках городского пассажирского транспорта и в местах наземных пешеходных переходов;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7) после завершения механизированного подметания проезжая часть очищается от снежных накатов и наледей.</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107. Формирование снежных валов: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 снег, счищаемый с проезжей части улиц, следует убирать в лотки или на разделительную полосу и формировать в виде снежных валов с разрывами на ширину 2,0 - 2,5 метра.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Формирование снежных валов не допускается: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а) в зоне треугольника видимости на пересечениях всех дорог, улиц в одном уровне, а также на железнодорожных переездах;</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б) ближе 5,0 метров от пешеходного перехода;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в) ближе 20 метров от остановочного пункта общественного транспорта;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г) на участках дорог, оборудованных транспортными ограждениями или повышенным бордюром;</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д) на тротуарах.</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Ширина снежных валов в лотковой зоне не должна превышать 1,0 метра, валы снега должны быть подготовлены к погрузке в самосвалы.</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При формировании снежных валов в лотках не допускается перемещение снега на тротуары и газоны, а также на посадочные площадки остановок общественного транспорта и парковки, расположенные вдоль проезжей части;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 на улицах и проездах с односторонним движением транспорта, в том числе на магистралях с разделительной полосой в виде газонов и бетонных блоков, прилотковые зоны, со стороны которых начинается подметание проезжей части, очищаются в течение всего зимнего периода от снега и наледи до бортового камня организациями, осуществляющими механизированную уборку;</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3) в период временного хранения снежного вала и возможной оттепели (для пропуска талых вод), а также во время работ по вывозу снега на двухметровой прилотковой полосе проезжей части расчищается лоток шириной не менее 0,5 метра между валом и бортовым камнем.</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108. Выполнение разрывов в валах снега: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 в валах снега на остановках городского пассажирского транспорта и в местах наземных пешеходных переходов делаются разрывы:</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а) на остановках: на дорогах 1 и 2 категорий - 50 метров; на дорогах 3 - 4 категорий - 30 метров;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б) на переходах, имеющих разметку, - на ширину разметки; не имеющих разметки, - 5,0 метров;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 устройство разрывов в валах снега в указанных местах и перед въездами во дворы, внутриквартальные проезды выполняется в первую очередь после выполнения механизированного подметания проезжей части по окончании очередного снегопада организациями, осуществляющими механизированную уборку.</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109. Вывоз снега и зачистка лотков с улиц и проездов осуществляется в два этапа: первоочередной (выборочный) вывоз снега от остановок городского пассажирского транспорта, наземных пешеходных переходов, с мостов и путепроводов, мест массового посещения населения (крупных универмагов, рынков, гостиниц, вокзалов, театров и т.д.), въездов на территорию больниц и других социально важных объектов осуществляется в течение 24 часов после окончания снегопада.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Время для вывоза снега и зачистки лотков не может превышать с:</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 площадей, магистралей, улиц и проездов 1, 2, 4 категорий при снегопаде до 6,0 сантиметров - более 5 дней, до 10 сантиметров - более 9 дней;</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 улиц и проездов 3 категорий при снегопаде до 6,0 сантиметров - более 7 дней, до 10 сантиметров - более 12 дней.</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При уборке дорог снегоуборочной техникой уборку снежного вала с территории автомобильной стоянки осуществляют организации, отвечающие за уборку и содержание проезжей части.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110. Уборка обочин на дорогах 1 и 2 категорий:</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 снег, сдвигаемый в процессе снегоуборочных работ с проезжей части дорог на обочины, перемещается с обочин на откосы насыпи либо перекидывается ротором в полосу отвода, а при невозможности выполнения названных операций - вывозится на снегосвалки.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Время, необходимое для очистки обочин от снега, - не более 24 часов после окончания снегопада;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 разделительные бетонные стенки, металлический криволинейный брус, барьерные ограждения, дорожные знаки и указатели очищаются от снега, наледи для обеспечения безопасного движения транспорта.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111. Уборка тротуаров, посадочных площадок на остановках наземного пассажирского транспорта, пешеходных дорожек:</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1) в период снегопадов и гололеда для 1 - 4 категорий дорог: тротуары и другие пешеходные зоны обрабатываются противогололедными препаратами. Время на обработку всей </w:t>
      </w:r>
      <w:r w:rsidR="00F66960" w:rsidRPr="00C92C36">
        <w:rPr>
          <w:rFonts w:eastAsia="Calibri"/>
          <w:sz w:val="24"/>
          <w:szCs w:val="24"/>
          <w:lang w:eastAsia="en-US"/>
        </w:rPr>
        <w:t>площади тротуаров, закрепленной</w:t>
      </w:r>
      <w:r w:rsidRPr="00C92C36">
        <w:rPr>
          <w:rFonts w:eastAsia="Calibri"/>
          <w:sz w:val="24"/>
          <w:szCs w:val="24"/>
          <w:lang w:eastAsia="en-US"/>
        </w:rPr>
        <w:t>, не должно превышать двух часов с начала снегопада;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 снегоуборочные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противогололедными препаратами повторяются после каждых 5,0 сантиметров выпавшего снега.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Для 1 - 2 категорий дорог: время, необходимое для выполнения снегоуборочных работ, не должно превышать двух часов после окончания снегопада.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Для 3 - 4 категорий дорог: время, необходимое для проведения снегоуборочных работ, не должно превышать 4 часов после окончания снегопада.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112. Запрещено применение жидких реагентов на улицах и проездах, по которым проходят маршруты движения троллейбусов.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113. Уборка тротуаров и лестничных сходов на мостовых сооружениях:</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 тротуары и лестничные сходы мостов очищаются на всю ширину до покрытия от свежевыпавшего или уплотненного снега (снежно-ледяных образований):</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а) для мостов 1 группы (интенсивность движения пешеходов более 100 чел./час) - в течение 4 часов после окончания снегопада;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б) для мостов 2 группы (интенсивность движения пешеходов более 50 чел./час) - в течение 6 часов;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в) для мостов 3 группы (интенсивность движения пешеходов до 50 чел./час) - в течение 8 часов;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г) для мостов 4 группы (незначительное движение пешеходов) - по графику, утвержденному заказчиком;</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 в период интенсивного снегопада (более 1,0 сантиметра/час) тротуары и лестничные сходы мостовых сооружений обрабатываются противогололедными препаратами с расчисткой проходов для движения пешеходов;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3) при оповещении о гололеде или его возникновении мостовые сооружения, в первую очередь, лестничные сходы, а затем тротуары обрабатываются противогололедными препаратами: на сооружениях 1 и 2 группы - в течение 2 часов, на сооружениях 3 группы - в течение 4 часов в полосе движения пешеходов.</w:t>
      </w:r>
    </w:p>
    <w:p w:rsidR="00813938" w:rsidRPr="00C92C36" w:rsidRDefault="00813938" w:rsidP="00813938">
      <w:pPr>
        <w:spacing w:after="200" w:line="276" w:lineRule="auto"/>
        <w:jc w:val="center"/>
        <w:rPr>
          <w:rFonts w:eastAsia="Calibri"/>
          <w:b/>
          <w:sz w:val="24"/>
          <w:szCs w:val="24"/>
          <w:lang w:eastAsia="en-US"/>
        </w:rPr>
      </w:pPr>
      <w:r w:rsidRPr="00C92C36">
        <w:rPr>
          <w:rFonts w:eastAsia="Calibri"/>
          <w:b/>
          <w:sz w:val="24"/>
          <w:szCs w:val="24"/>
          <w:lang w:eastAsia="en-US"/>
        </w:rPr>
        <w:t>Подраздел 2. УБОРКА ТЕРРИТОРИЙ В ЛЕТНИЙ ПЕРИОД</w:t>
      </w:r>
    </w:p>
    <w:p w:rsidR="00CB13B1" w:rsidRPr="00C92C36" w:rsidRDefault="00CB13B1" w:rsidP="00813938">
      <w:pPr>
        <w:spacing w:after="200" w:line="276" w:lineRule="auto"/>
        <w:jc w:val="center"/>
        <w:rPr>
          <w:rFonts w:eastAsia="Calibri"/>
          <w:sz w:val="24"/>
          <w:szCs w:val="24"/>
          <w:lang w:eastAsia="en-US"/>
        </w:rPr>
      </w:pPr>
      <w:r w:rsidRPr="00C92C36">
        <w:rPr>
          <w:rFonts w:eastAsia="Calibri"/>
          <w:sz w:val="24"/>
          <w:szCs w:val="24"/>
          <w:lang w:eastAsia="en-US"/>
        </w:rPr>
        <w:t>Работы осуществляются в соответствии с ГОСТ 33180-2014 «Дороги автомобильные общего пользования. Требования к уровню летнего содержания».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11</w:t>
      </w:r>
      <w:r w:rsidR="00D249C2" w:rsidRPr="00C92C36">
        <w:rPr>
          <w:rFonts w:eastAsia="Calibri"/>
          <w:sz w:val="24"/>
          <w:szCs w:val="24"/>
          <w:lang w:eastAsia="en-US"/>
        </w:rPr>
        <w:t>4</w:t>
      </w:r>
      <w:r w:rsidRPr="00C92C36">
        <w:rPr>
          <w:rFonts w:eastAsia="Calibri"/>
          <w:sz w:val="24"/>
          <w:szCs w:val="24"/>
          <w:lang w:eastAsia="en-US"/>
        </w:rPr>
        <w:t>. Период летней уборки устанавливается с 16 апреля по 30 сентября. В случае резкого изменения погодных условий, в соответствии с правовым актом,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правовым актом.</w:t>
      </w:r>
    </w:p>
    <w:p w:rsidR="00813938" w:rsidRPr="00C92C36" w:rsidRDefault="00D249C2" w:rsidP="00813938">
      <w:pPr>
        <w:spacing w:after="200" w:line="276" w:lineRule="auto"/>
        <w:jc w:val="both"/>
        <w:rPr>
          <w:rFonts w:eastAsia="Calibri"/>
          <w:sz w:val="24"/>
          <w:szCs w:val="24"/>
          <w:lang w:eastAsia="en-US"/>
        </w:rPr>
      </w:pPr>
      <w:r w:rsidRPr="00C92C36">
        <w:rPr>
          <w:rFonts w:eastAsia="Calibri"/>
          <w:sz w:val="24"/>
          <w:szCs w:val="24"/>
          <w:lang w:eastAsia="en-US"/>
        </w:rPr>
        <w:t>115</w:t>
      </w:r>
      <w:r w:rsidR="00813938" w:rsidRPr="00C92C36">
        <w:rPr>
          <w:rFonts w:eastAsia="Calibri"/>
          <w:sz w:val="24"/>
          <w:szCs w:val="24"/>
          <w:lang w:eastAsia="en-US"/>
        </w:rPr>
        <w:t>. Подметание дорожных покрытий, осевых и резервных полос, лотковых зон магистралей, улиц и проездов осуществляется с предварительным увлажнением дорожных покрытий согласно графику</w:t>
      </w:r>
      <w:r w:rsidR="00EA13A4" w:rsidRPr="00C92C36">
        <w:rPr>
          <w:rFonts w:eastAsia="Calibri"/>
          <w:sz w:val="24"/>
          <w:szCs w:val="24"/>
          <w:lang w:eastAsia="en-US"/>
        </w:rPr>
        <w:t>, утвержденному Администрацией О</w:t>
      </w:r>
      <w:r w:rsidR="00813938" w:rsidRPr="00C92C36">
        <w:rPr>
          <w:rFonts w:eastAsia="Calibri"/>
          <w:sz w:val="24"/>
          <w:szCs w:val="24"/>
          <w:lang w:eastAsia="en-US"/>
        </w:rPr>
        <w:t>круга.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11</w:t>
      </w:r>
      <w:r w:rsidR="00D249C2" w:rsidRPr="00C92C36">
        <w:rPr>
          <w:rFonts w:eastAsia="Calibri"/>
          <w:sz w:val="24"/>
          <w:szCs w:val="24"/>
          <w:lang w:eastAsia="en-US"/>
        </w:rPr>
        <w:t>6</w:t>
      </w:r>
      <w:r w:rsidRPr="00C92C36">
        <w:rPr>
          <w:rFonts w:eastAsia="Calibri"/>
          <w:sz w:val="24"/>
          <w:szCs w:val="24"/>
          <w:lang w:eastAsia="en-US"/>
        </w:rPr>
        <w:t>. Мойка дорожных покрытий проезжей части площадей, магистралей, улиц и проездов производится в ночное (с 23 часов до 7 часов) и дневное время в соответствии с технологическими рекомендациями.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При мойке проезжей части не допускается выбивание струей воды смета и мусора на тротуары, газоны, посадочные площадки, павильоны остановок городского пассажирского транспорта, близко расположенные фасады зданий, объекты торговли и т.д.</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11</w:t>
      </w:r>
      <w:r w:rsidR="00D249C2" w:rsidRPr="00C92C36">
        <w:rPr>
          <w:rFonts w:eastAsia="Calibri"/>
          <w:sz w:val="24"/>
          <w:szCs w:val="24"/>
          <w:lang w:eastAsia="en-US"/>
        </w:rPr>
        <w:t>7</w:t>
      </w:r>
      <w:r w:rsidRPr="00C92C36">
        <w:rPr>
          <w:rFonts w:eastAsia="Calibri"/>
          <w:sz w:val="24"/>
          <w:szCs w:val="24"/>
          <w:lang w:eastAsia="en-US"/>
        </w:rPr>
        <w:t>. В жаркие дни (при температуре воздуха выше +25 градусов Цельсия) поливка дорожных покрытий производится в период с 12 часов до 16 часов (с интервалом в два часа).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11</w:t>
      </w:r>
      <w:r w:rsidR="00D249C2" w:rsidRPr="00C92C36">
        <w:rPr>
          <w:rFonts w:eastAsia="Calibri"/>
          <w:sz w:val="24"/>
          <w:szCs w:val="24"/>
          <w:lang w:eastAsia="en-US"/>
        </w:rPr>
        <w:t>8</w:t>
      </w:r>
      <w:r w:rsidRPr="00C92C36">
        <w:rPr>
          <w:rFonts w:eastAsia="Calibri"/>
          <w:sz w:val="24"/>
          <w:szCs w:val="24"/>
          <w:lang w:eastAsia="en-US"/>
        </w:rPr>
        <w:t>. В период листопада лица, ответственные за уборку закрепленных территорий, производят сгребание и вывоз опавшей листвы с газонов вдоль улиц и магистралей, придомовых территорий. При этом запрещается сгребание листвы к комлевой части зеленых насаждений и ее складирование на площадках для сбора и временного хранения ТКО.</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11</w:t>
      </w:r>
      <w:r w:rsidR="00D249C2" w:rsidRPr="00C92C36">
        <w:rPr>
          <w:rFonts w:eastAsia="Calibri"/>
          <w:sz w:val="24"/>
          <w:szCs w:val="24"/>
          <w:lang w:eastAsia="en-US"/>
        </w:rPr>
        <w:t>9</w:t>
      </w:r>
      <w:r w:rsidRPr="00C92C36">
        <w:rPr>
          <w:rFonts w:eastAsia="Calibri"/>
          <w:sz w:val="24"/>
          <w:szCs w:val="24"/>
          <w:lang w:eastAsia="en-US"/>
        </w:rPr>
        <w:t>. Требования к летней уборке дорог:</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 проезжая часть полностью очищается от всякого вида загрязнений и промывается. Осевые, резервные полосы, обозначенные линиями регулирования, постоянно очищаются от песка и различного мелкого мусора;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 лотковые зоны не должны иметь грунтово-песчаных наносов и загрязнений различным мусором;</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3) тротуары и расположенные на них посадочные площадки остановок пассажирского транспорта, обособленное полотно трамвайных путей полностью очищаются от грунтово-песчаных наносов, различного мусора, промываются.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Обочины дорог очищаются от крупногабаритного и другого мусора;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4) разделительные полосы, выполненные из железобетонных блоков, постоянно очищаются от песка, грязи и мелкого мусора по всей поверхности (верхняя полка, боковые стенки, нижние полки). Шумозащитные стенки, металлические ограждения, дорожные знаки и указатели промываются;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5) в полосе отвода городских дорог, имеющих поперечный профиль шоссейных дорог, высота травяного покрова не должна превышать 15 - 20 сантиметров. Не допускается засорение полосы мусором.</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Разделительные полосы, выполненные в виде газонов, очищаются от мусора, высота травяного покрова не должна превышать 15 сантиметров.</w:t>
      </w:r>
    </w:p>
    <w:p w:rsidR="00813938" w:rsidRPr="00C92C36" w:rsidRDefault="00813938" w:rsidP="00813938">
      <w:pPr>
        <w:spacing w:after="200" w:line="276" w:lineRule="auto"/>
        <w:jc w:val="both"/>
        <w:rPr>
          <w:rFonts w:eastAsia="Calibri"/>
          <w:sz w:val="24"/>
          <w:szCs w:val="24"/>
          <w:lang w:eastAsia="en-US"/>
        </w:rPr>
      </w:pPr>
    </w:p>
    <w:p w:rsidR="00813938" w:rsidRPr="00C92C36" w:rsidRDefault="00813938" w:rsidP="00813938">
      <w:pPr>
        <w:spacing w:after="200" w:line="276" w:lineRule="auto"/>
        <w:jc w:val="center"/>
        <w:rPr>
          <w:rFonts w:eastAsia="Calibri"/>
          <w:b/>
          <w:sz w:val="24"/>
          <w:szCs w:val="24"/>
          <w:lang w:eastAsia="en-US"/>
        </w:rPr>
      </w:pPr>
      <w:r w:rsidRPr="00C92C36">
        <w:rPr>
          <w:rFonts w:eastAsia="Calibri"/>
          <w:b/>
          <w:sz w:val="24"/>
          <w:szCs w:val="24"/>
          <w:lang w:eastAsia="en-US"/>
        </w:rPr>
        <w:t>Раздел 3. СОДЕРЖАНИЕ ПРИДОМОВЫХ ТЕРРИТОРИЙ МНОГОКВАРТИРНЫХ ДОМОВ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w:t>
      </w:r>
      <w:r w:rsidR="00D249C2" w:rsidRPr="00C92C36">
        <w:rPr>
          <w:rFonts w:eastAsia="Calibri"/>
          <w:sz w:val="24"/>
          <w:szCs w:val="24"/>
          <w:lang w:eastAsia="en-US"/>
        </w:rPr>
        <w:t>20</w:t>
      </w:r>
      <w:r w:rsidRPr="00C92C36">
        <w:rPr>
          <w:rFonts w:eastAsia="Calibri"/>
          <w:sz w:val="24"/>
          <w:szCs w:val="24"/>
          <w:lang w:eastAsia="en-US"/>
        </w:rPr>
        <w:t>. Содержание придомовых территорий осуществляется в соответствии с Правилами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w:t>
      </w:r>
      <w:r w:rsidR="00D249C2" w:rsidRPr="00C92C36">
        <w:rPr>
          <w:rFonts w:eastAsia="Calibri"/>
          <w:sz w:val="24"/>
          <w:szCs w:val="24"/>
          <w:lang w:eastAsia="en-US"/>
        </w:rPr>
        <w:t>21</w:t>
      </w:r>
      <w:r w:rsidRPr="00C92C36">
        <w:rPr>
          <w:rFonts w:eastAsia="Calibri"/>
          <w:sz w:val="24"/>
          <w:szCs w:val="24"/>
          <w:lang w:eastAsia="en-US"/>
        </w:rPr>
        <w:t>. Организация работ по содержанию и благоустройству придомовой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12</w:t>
      </w:r>
      <w:r w:rsidR="00D249C2" w:rsidRPr="00C92C36">
        <w:rPr>
          <w:rFonts w:eastAsia="Calibri"/>
          <w:sz w:val="24"/>
          <w:szCs w:val="24"/>
          <w:lang w:eastAsia="en-US"/>
        </w:rPr>
        <w:t>2</w:t>
      </w:r>
      <w:r w:rsidRPr="00C92C36">
        <w:rPr>
          <w:rFonts w:eastAsia="Calibri"/>
          <w:sz w:val="24"/>
          <w:szCs w:val="24"/>
          <w:lang w:eastAsia="en-US"/>
        </w:rPr>
        <w:t>. Парковка для временного размещения личного автотранспорта на придомовых и внутриквартальных территориях допускается в один ряд и должна обеспечивать беспрепятственное продвижение уборочной и специальной техники.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Запрещается парковка, длительное хранение разукомплектованных, грузовых транспортных средств на придомовых территориях, внутриквартальных проездах, перед контейнерными площадками. Хранение данных автотранспортных средств, в том числе частных, допускается только в гаражах, на автостоянках или автобазах.</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Парковка автотранспорта может быть организована на земельном участке, входящем в состав общего имущества собственников помещений в многоквартирных домах, на основании решения общего собрания собственников помещений в данных домах.</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Организация стоянки и парковки автотранспорта на земельных участках, не входящих в состав общего имущества собственников помещений в многоквартирных домах, осуществляется в порядке, установленном земельным законодательством и нормативными правовыми актами органов местного самоуправления.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Организаторы парковки соблюдают санитарные нормы и правила и обеспечивают санитарное содержание и благоустройство зоны, отведенной для парковки автотранспорта, и прилегающей к ней территории, вывоз твердых коммунальных отходов в соответствии с заключенными соглашениями (договорами).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123. 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124. Парковки автотранспорта и автотранспорт не должны:</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 размещаться на детских и спортивных площадках, в местах отдыха, на газонах;</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 препятствовать пешеходному движению, проезду автотранспорта и специальных машин (пожарных, машин скорой помощи, аварийных, уборочных и др.).</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125. </w:t>
      </w:r>
      <w:r w:rsidR="004E0CB2" w:rsidRPr="00C92C36">
        <w:rPr>
          <w:rFonts w:eastAsia="Calibri"/>
          <w:sz w:val="24"/>
          <w:szCs w:val="24"/>
          <w:lang w:eastAsia="en-US"/>
        </w:rPr>
        <w:t>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(указателей наименования улицы, номера дома, подъездов, квартир) на домах.</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126. </w:t>
      </w:r>
      <w:r w:rsidR="004E0CB2" w:rsidRPr="00C92C36">
        <w:rPr>
          <w:rFonts w:eastAsia="Calibri"/>
          <w:sz w:val="24"/>
          <w:szCs w:val="24"/>
          <w:lang w:eastAsia="en-US"/>
        </w:rPr>
        <w:t>Режим работы домовых фонарей должен обеспечивать благоприятные и безопасные условия проживания граждан.</w:t>
      </w:r>
    </w:p>
    <w:p w:rsidR="004E0CB2"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127. </w:t>
      </w:r>
      <w:r w:rsidR="004E0CB2" w:rsidRPr="00C92C36">
        <w:rPr>
          <w:rFonts w:eastAsia="Calibri"/>
          <w:sz w:val="24"/>
          <w:szCs w:val="24"/>
          <w:lang w:eastAsia="en-US"/>
        </w:rPr>
        <w:t>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813938" w:rsidRPr="00C92C36" w:rsidRDefault="004E0CB2" w:rsidP="004E0CB2">
      <w:pPr>
        <w:spacing w:after="200" w:line="360" w:lineRule="auto"/>
        <w:jc w:val="both"/>
        <w:rPr>
          <w:rFonts w:eastAsia="Calibri"/>
          <w:sz w:val="24"/>
          <w:szCs w:val="24"/>
          <w:lang w:eastAsia="en-US"/>
        </w:rPr>
      </w:pPr>
      <w:r w:rsidRPr="00C92C36">
        <w:rPr>
          <w:rFonts w:eastAsia="Calibri"/>
          <w:sz w:val="24"/>
          <w:szCs w:val="24"/>
          <w:lang w:eastAsia="en-US"/>
        </w:rPr>
        <w:t>1</w:t>
      </w:r>
      <w:r w:rsidR="00813938" w:rsidRPr="00C92C36">
        <w:rPr>
          <w:rFonts w:eastAsia="Calibri"/>
          <w:sz w:val="24"/>
          <w:szCs w:val="24"/>
          <w:lang w:eastAsia="en-US"/>
        </w:rPr>
        <w:t>28. 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многоквартирными домами. Жидкие нечистоты вывозятся по договорам или разовым заявкам организациями, имеющими специальный транспорт.</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129. 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прилегающих территорий в границах и на условиях, установленных в соответствии с пунктами 80 - 82 настоящих Правил.</w:t>
      </w:r>
    </w:p>
    <w:p w:rsidR="00AD4B63" w:rsidRPr="00C92C36" w:rsidRDefault="00AD4B63" w:rsidP="00813938">
      <w:pPr>
        <w:spacing w:after="200" w:line="276" w:lineRule="auto"/>
        <w:jc w:val="both"/>
        <w:rPr>
          <w:rFonts w:eastAsia="Calibri"/>
          <w:sz w:val="24"/>
          <w:szCs w:val="24"/>
          <w:lang w:eastAsia="en-US"/>
        </w:rPr>
      </w:pPr>
    </w:p>
    <w:p w:rsidR="00AD4B63" w:rsidRPr="00C92C36" w:rsidRDefault="00AD4B63" w:rsidP="00813938">
      <w:pPr>
        <w:spacing w:after="200" w:line="276" w:lineRule="auto"/>
        <w:jc w:val="both"/>
        <w:rPr>
          <w:rFonts w:eastAsia="Calibri"/>
          <w:sz w:val="24"/>
          <w:szCs w:val="24"/>
          <w:lang w:eastAsia="en-US"/>
        </w:rPr>
      </w:pPr>
    </w:p>
    <w:p w:rsidR="00813938" w:rsidRPr="00C92C36" w:rsidRDefault="00813938" w:rsidP="00813938">
      <w:pPr>
        <w:spacing w:after="200" w:line="276" w:lineRule="auto"/>
        <w:jc w:val="center"/>
        <w:rPr>
          <w:rFonts w:eastAsia="Calibri"/>
          <w:b/>
          <w:sz w:val="24"/>
          <w:szCs w:val="24"/>
          <w:lang w:eastAsia="en-US"/>
        </w:rPr>
      </w:pPr>
      <w:r w:rsidRPr="00C92C36">
        <w:rPr>
          <w:rFonts w:eastAsia="Calibri"/>
          <w:b/>
          <w:sz w:val="24"/>
          <w:szCs w:val="24"/>
          <w:lang w:eastAsia="en-US"/>
        </w:rPr>
        <w:t>Подраздел 1. УБОРКА ПРИДОМОВЫХ ТЕРРИТОРИЙ МНОГОКВАРТИРНЫХ ДОМОВ В ЗИМНИЙ ПЕРИОД</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130. Тротуары, придомовые территории и проезды очищаются от снега и наледи до асфальта, посыпаются песком или другими противогололедными материалами.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131. Счищаемый снег с придомовых территорий разрешается складировать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зеленых насаждений при складировании снега.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При складировании снега на придомовых территориях должен предусматриваться отвод талых вод.</w:t>
      </w:r>
    </w:p>
    <w:p w:rsidR="00813938" w:rsidRPr="00C92C36" w:rsidRDefault="00813938" w:rsidP="00813938">
      <w:pPr>
        <w:spacing w:after="200" w:line="276" w:lineRule="auto"/>
        <w:jc w:val="center"/>
        <w:rPr>
          <w:rFonts w:eastAsia="Calibri"/>
          <w:b/>
          <w:sz w:val="24"/>
          <w:szCs w:val="24"/>
          <w:lang w:eastAsia="en-US"/>
        </w:rPr>
      </w:pPr>
      <w:r w:rsidRPr="00C92C36">
        <w:rPr>
          <w:rFonts w:eastAsia="Calibri"/>
          <w:b/>
          <w:sz w:val="24"/>
          <w:szCs w:val="24"/>
          <w:lang w:eastAsia="en-US"/>
        </w:rPr>
        <w:t>Подраздел 2. УБОРКА ПРИДОМОВЫХ ТЕРРИТОРИЙ МНОГОКВАРТИРНЫХ ДОМОВ В ЛЕТНИЙ ПЕРИОД</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132. В летний период придомовые территории, внутридворовые проезды и тротуары должны быть очищены от пыли и мусора. Чистота на территории должна поддерживаться в течение рабочего дня.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133. Краны для полива из шлангов придомовых территорий оборудуются во всех многоквартирных домах и содержатся в исправном состоянии. Ответственность за их оборудование и эксплуатацию возлагается на собственников помещений в многоквартирных домах или лиц, осуществляющих по договору управление/эксплуатацию многоквартирными домами.</w:t>
      </w:r>
    </w:p>
    <w:p w:rsidR="00813938" w:rsidRPr="00C92C36" w:rsidRDefault="00813938" w:rsidP="00813938">
      <w:pPr>
        <w:spacing w:after="200" w:line="276" w:lineRule="auto"/>
        <w:jc w:val="center"/>
        <w:rPr>
          <w:rFonts w:eastAsia="Calibri"/>
          <w:b/>
          <w:sz w:val="24"/>
          <w:szCs w:val="24"/>
          <w:lang w:eastAsia="en-US"/>
        </w:rPr>
      </w:pPr>
      <w:r w:rsidRPr="00C92C36">
        <w:rPr>
          <w:rFonts w:eastAsia="Calibri"/>
          <w:b/>
          <w:sz w:val="24"/>
          <w:szCs w:val="24"/>
          <w:lang w:eastAsia="en-US"/>
        </w:rPr>
        <w:t>Раздел 4. СОДЕРЖАНИЕ ТЕРРИТОРИЙ ИНДИВИДУАЛЬНОЙ ЗАСТРОЙКИ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134.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восстанавливает нарушенные в процессе строительства подъездные пути и озеленение территории за свой счет.</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135. Собственники жилых домов на территориях индивидуальной застройки: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 содержат в надлежащем состоянии фасад жилого дома, надворные постройки, ограждения, а также территорию, определенную в соответствии с настоящими Правилами с учетом положений подпункта 2) пункта 80 настоящих Правил;</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 обеспечивают сохранность имеющихся перед жилым домом зеленых насаждений, их полив в сухую погоду;</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3) обустраивают выгреб для сбора жидких бытовых отходов в соответствии с требованиями законодательства, принимают меры для предотвращения переполнения выгреба;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4) устанавливают адресные таблицы (указатели наименования улицы, номера дома) расположения жилых домов, обеспечивают наружное освещение фасадов и адресных таблиц жилых домов в темное время суток;</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5) очищают канавы, трубы для стока воды для обеспечения отвода талых вод в весенний период;</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6) осуществляют сброс, накопление мусора и отходов в специально отведенных для этих целей местах (в контейнеры</w:t>
      </w:r>
      <w:r w:rsidR="007520E3" w:rsidRPr="00C92C36">
        <w:rPr>
          <w:rFonts w:eastAsia="Calibri"/>
          <w:sz w:val="24"/>
          <w:szCs w:val="24"/>
          <w:lang w:eastAsia="en-US"/>
        </w:rPr>
        <w:t>). Заключают договор на оказание услуг по сбору, вывозу и утилизации ТКО со специализированной организацией;</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7) обустраивают и содержат ливневые канализации, не допуская розлива (слива) сточных и фекальных вод;</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8) производят земляные работы на землях общего пользования после согласования с уполномоченными органами.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136. Собственникам жилых домов на территориях индивидуальной застройки запрещается: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 осуществлять сброс, накопление отходов и мусора в местах, не отведенных для этих целей;</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 складировать мусор и отходы на прилегающей территории и прилотковой части, засыпать и засорять ливневую канализацию, ливнестоки, дренажные стоки;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пристроев, гаражей, погребов и др.);</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5) загрязнять питьевые колодцы, нарушать правила пользования водопроводными колонками;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6)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813938" w:rsidRPr="00C92C36" w:rsidRDefault="00813938" w:rsidP="00813938">
      <w:pPr>
        <w:spacing w:after="200" w:line="276" w:lineRule="auto"/>
        <w:jc w:val="center"/>
        <w:rPr>
          <w:rFonts w:eastAsia="Calibri"/>
          <w:b/>
          <w:sz w:val="24"/>
          <w:szCs w:val="24"/>
          <w:lang w:eastAsia="en-US"/>
        </w:rPr>
      </w:pPr>
      <w:r w:rsidRPr="00C92C36">
        <w:rPr>
          <w:rFonts w:eastAsia="Calibri"/>
          <w:b/>
          <w:sz w:val="24"/>
          <w:szCs w:val="24"/>
          <w:lang w:eastAsia="en-US"/>
        </w:rPr>
        <w:t>Раздел 5. ОСНОВНЫЕ ТРЕБОВАНИЯ К ОБРАЩЕНИЮ С ОТХОДАМИ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137. Организация деятельности по сбору (в том числе раздельному), транспортированию, обработке, утилизации, обезвреживанию и захоронению твердых коммунальных отходов на территории </w:t>
      </w:r>
      <w:r w:rsidR="006E6396" w:rsidRPr="00C92C36">
        <w:rPr>
          <w:rFonts w:eastAsia="Calibri"/>
          <w:sz w:val="24"/>
          <w:szCs w:val="24"/>
          <w:lang w:eastAsia="en-US"/>
        </w:rPr>
        <w:t>О</w:t>
      </w:r>
      <w:r w:rsidRPr="00C92C36">
        <w:rPr>
          <w:rFonts w:eastAsia="Calibri"/>
          <w:sz w:val="24"/>
          <w:szCs w:val="24"/>
          <w:lang w:eastAsia="en-US"/>
        </w:rPr>
        <w:t>круга осуществляется в соответствии с Федеральным законом "Об отходах производства и потребления"</w:t>
      </w:r>
      <w:r w:rsidR="006E6396" w:rsidRPr="00C92C36">
        <w:rPr>
          <w:rFonts w:eastAsia="Calibri"/>
          <w:sz w:val="24"/>
          <w:szCs w:val="24"/>
          <w:lang w:eastAsia="en-US"/>
        </w:rPr>
        <w:t>от 24 июня 1998 г. N 89-ФЗ</w:t>
      </w:r>
      <w:r w:rsidRPr="00C92C36">
        <w:rPr>
          <w:rFonts w:eastAsia="Calibri"/>
          <w:sz w:val="24"/>
          <w:szCs w:val="24"/>
          <w:lang w:eastAsia="en-US"/>
        </w:rPr>
        <w:t>.</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138. Физические и юридические лица, индивидуальные предприниматели, принявшие на себя обязательства содержать территории, здания, строения, сооружения: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 обеспечивают устройство площадок для сбора и временного хранения ТКО и оборудование их контейнерами (мусоросборниками) либо заключают договор на обращение с отходами с собственником контейнерной площадки или организацией, обслуживающей площадки для сбора и временного хранения ТКО, в соответствии с законодательством;</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 содержат площадки для сбора и временного хранения ТКО и прилегающую к ним территорию в чистоте и порядке, очищают их от мусора согласно графику;</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3) не допускают переполнение контейнеров (мусоросборников) отходами;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4) принимают меры по предотвращению возгорания отходов в контейнерах (мусоросборниках), а в случае возгорания отходов своевременно принимают меры по тушению пожара в соответствии с законодательством;</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5) осуществляют раздельный сбор ТКО;</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6) организовывают вывоз (транспортирование) и размещение (обработку, утилизацию, обезвреживание) отходов из мест сбора и временного хранения ТКО в соответствии с законодательством;</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7) принимают меры для недопущения образования несанкционированных свалок;</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139. Вывоз (транспортирование) ТКО из контейнеров (мусоросборников), установленных на территории благоустроенного и неб</w:t>
      </w:r>
      <w:r w:rsidR="00AF6EEE" w:rsidRPr="00C92C36">
        <w:rPr>
          <w:rFonts w:eastAsia="Calibri"/>
          <w:sz w:val="24"/>
          <w:szCs w:val="24"/>
          <w:lang w:eastAsia="en-US"/>
        </w:rPr>
        <w:t>лагоустроенного жилищного фонда</w:t>
      </w:r>
      <w:r w:rsidRPr="00C92C36">
        <w:rPr>
          <w:rFonts w:eastAsia="Calibri"/>
          <w:sz w:val="24"/>
          <w:szCs w:val="24"/>
          <w:lang w:eastAsia="en-US"/>
        </w:rPr>
        <w:t>, осуществляется специализированными организациями в соответствии с законодательством, согласно утвержденным графикам и маршрутам вывоза на объекты размещения ТКО.</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140. Ответственность за несоблюдение графика и маршрута вывоза (транспортирования) ТКО несет специализированная организация, осуществляющая вывоз (транспортирование), в соответствии с законодательством.</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Организации, осуществляющие вывоз (транспортирование) отходов и мусора, обязаны осуществлять уборку мусора, просыпавшегося из контейнеров (мусоросборников) при выгрузке в транспортные средства, в радиусе 5,0 метров от контейнерной площадки, а также при движении по маршруту вывоза (транспортирования) отходов.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141. Вывоз (транспортирование) отходов осуществляется на объекты их размещения (обработки, утилизации, обезвреживания), специально предназначенные для размещения (обработки, утилизации, обезвреживания) соответствующих видов отходов.</w:t>
      </w:r>
    </w:p>
    <w:p w:rsidR="00813938" w:rsidRPr="00C92C36" w:rsidRDefault="00B97F67" w:rsidP="00813938">
      <w:pPr>
        <w:spacing w:after="200" w:line="276" w:lineRule="auto"/>
        <w:jc w:val="both"/>
        <w:rPr>
          <w:rFonts w:eastAsia="Calibri"/>
          <w:sz w:val="24"/>
          <w:szCs w:val="24"/>
          <w:lang w:eastAsia="en-US"/>
        </w:rPr>
      </w:pPr>
      <w:r w:rsidRPr="00C92C36">
        <w:rPr>
          <w:rFonts w:eastAsia="Calibri"/>
          <w:sz w:val="24"/>
          <w:szCs w:val="24"/>
          <w:lang w:eastAsia="en-US"/>
        </w:rPr>
        <w:t>142. На территории О</w:t>
      </w:r>
      <w:r w:rsidR="00813938" w:rsidRPr="00C92C36">
        <w:rPr>
          <w:rFonts w:eastAsia="Calibri"/>
          <w:sz w:val="24"/>
          <w:szCs w:val="24"/>
          <w:lang w:eastAsia="en-US"/>
        </w:rPr>
        <w:t>круга запрещается: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 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 переполнение контейнеров (мусоросборников);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3) выгрузка отходов из контейнеров (мусоросборников) в специально непредназначенные и необорудованные для этих целей транспортные средства;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4) размещение контейнеров (мусоросборников) вне специально оборудованных площадок для сбора и временного хранения ТКО;</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5) размещение площадок для сбора и временного хранения ТКО на проезжей части, газонах, тротуарах и в проходных арках домов;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6) 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143. Сбор, транспортирование, обработка, утилизация, обезвреживание, размещение отходов производства и потребления осуществляется специализированными организациями, уполномоченными на проведение указанных работ, в установленном законодательством порядке.</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144. На вокзалах, рынках, парках, садах, зонах отдыха, учреждениях образования, здравоохранения и других местах массового посещения населением, на улицах, у подъездов многоквартирных домов, на остановках городского пассажирского транспорта, у входов в торговые объекты устанавливаются урны. Урны устанавливают на расстоянии 60 метров одна от другой на улицах первой категории, рынках, вокзалах и других местах массового посещения населением, на остальных улицах и других территориях - на расстоянии до 100 метров. На остановках городского пассажирского транспорта и у входов в торговые объекты - в количестве не менее двух.</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Установка урн осуществляется с учетом обеспечения беспрепятственного передвижения пешеходов, проезда инвалидных и детских колясок.</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Очистка урн производится собственниками или лицами, осуществляющими по договору содержание территорий, по мере их заполнения.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145. Конструкция и внешний вид урн согласовываются в установленном порядке.</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146. В дни проведения культурных, публичных, массовых мероприятий их организаторы обеспечивают установку временных контейнеров (мусоросборников) для сбора отходов.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147. В случае сброса мусора, отходов, сн</w:t>
      </w:r>
      <w:r w:rsidR="00F32C30" w:rsidRPr="00C92C36">
        <w:rPr>
          <w:rFonts w:eastAsia="Calibri"/>
          <w:sz w:val="24"/>
          <w:szCs w:val="24"/>
          <w:lang w:eastAsia="en-US"/>
        </w:rPr>
        <w:t>ега, грунта на территории Округа</w:t>
      </w:r>
      <w:r w:rsidRPr="00C92C36">
        <w:rPr>
          <w:rFonts w:eastAsia="Calibri"/>
          <w:sz w:val="24"/>
          <w:szCs w:val="24"/>
          <w:lang w:eastAsia="en-US"/>
        </w:rPr>
        <w:t xml:space="preserve"> вне установленных для этого мест лица, допустившие подобные нарушения, за свой счет принимают меры по незамедлительной уборке загрязненной территории, а при необходимости, по рекультивации земельного участка.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рекультивация территории свалок производится за счет лиц, обязанных проводить работы по благоустройству и содержанию территорий в соответствии с пунктом 82 настоящих Правил.</w:t>
      </w:r>
    </w:p>
    <w:p w:rsidR="00E72980" w:rsidRPr="00E72980" w:rsidRDefault="00813938" w:rsidP="00E72980">
      <w:pPr>
        <w:spacing w:after="200" w:line="276" w:lineRule="auto"/>
        <w:jc w:val="both"/>
        <w:rPr>
          <w:rFonts w:eastAsia="Calibri"/>
          <w:sz w:val="24"/>
          <w:szCs w:val="24"/>
          <w:lang w:eastAsia="en-US"/>
        </w:rPr>
      </w:pPr>
      <w:r w:rsidRPr="00C92C36">
        <w:rPr>
          <w:rFonts w:eastAsia="Calibri"/>
          <w:sz w:val="24"/>
          <w:szCs w:val="24"/>
          <w:lang w:eastAsia="en-US"/>
        </w:rPr>
        <w:t>148</w:t>
      </w:r>
      <w:r w:rsidRPr="00E72980">
        <w:rPr>
          <w:rFonts w:eastAsia="Calibri"/>
          <w:sz w:val="24"/>
          <w:szCs w:val="24"/>
          <w:lang w:eastAsia="en-US"/>
        </w:rPr>
        <w:t xml:space="preserve">. </w:t>
      </w:r>
      <w:r w:rsidR="00E72980" w:rsidRPr="00E72980">
        <w:rPr>
          <w:rFonts w:eastAsia="Calibri"/>
          <w:sz w:val="24"/>
          <w:szCs w:val="24"/>
          <w:lang w:eastAsia="en-US"/>
        </w:rPr>
        <w:t>Обращение с отработанными ртутьсодержащими лампами осуществляется в соответствии с требованиями, установленными постановлением Администрации Миасского городского округа от 25.09.2014 года № 5890.</w:t>
      </w:r>
    </w:p>
    <w:p w:rsidR="00813938" w:rsidRPr="00C92C36" w:rsidRDefault="00813938" w:rsidP="00813938">
      <w:pPr>
        <w:spacing w:after="200" w:line="276" w:lineRule="auto"/>
        <w:jc w:val="center"/>
        <w:rPr>
          <w:rFonts w:eastAsia="Calibri"/>
          <w:b/>
          <w:sz w:val="24"/>
          <w:szCs w:val="24"/>
          <w:lang w:eastAsia="en-US"/>
        </w:rPr>
      </w:pPr>
      <w:r w:rsidRPr="00C92C36">
        <w:rPr>
          <w:rFonts w:eastAsia="Calibri"/>
          <w:b/>
          <w:sz w:val="24"/>
          <w:szCs w:val="24"/>
          <w:lang w:eastAsia="en-US"/>
        </w:rPr>
        <w:t>Раздел 6. СОДЕРЖАНИЕ ИНЖЕНЕРНЫХ СООРУЖЕНИЙ И КОММУНИКАЦИЙ, ВОЗДУШНЫХ ЛИНИЙ СВЯЗИ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149. Пользователи (собственники) подземных инженерных коммуникаций:</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 содержат и ремонтируют подземные коммуникации, обеспечивают содержание территорий в границах охранных зон коммуникаций, в том числе расположенных в пределах санитарно-защитных зон промышленных объектов, своевременно производят очистку колодцев и коллекторов;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 обеспечивают содержание в исправном состоянии колодцев и люков, а также их ремонт в границах разрушения дорожного покрытия, вызванного неудовлетворительным состоянием коммуникаций в соответствии с нормами и правилами. При выполнении ремонта дорог расположение люков и колодцев в одном уровне с дорожным полотном обеспечивает организация, ответственная за содержание проезжей части;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3) осуществляют контроль за наличием и исправным состоянием люков на колодцах, их замену при неисправности и восстановление в случае утраты - незамедлительно с момента обнаружения неисправности (утраты) или поступления информации о неисправности/отсутствии люка;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4) в течение суток после ликвидации аварии обеспечивают устранение последствий, связанных с функционированием коммуникаций (снежные валы, наледь, грязь и иные), в том числе в период отрицательных температур на элементах автомобильных дорог, улиц (проезжая часть, тротуары, пешеходные дорожки). Ликвидация зимней скользкости и снегоочистка осуществляются в сроки, установленные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5)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6) обеспечивают предотвращение аварийных и плановых сливов воды в ливневую канализацию, на пр</w:t>
      </w:r>
      <w:r w:rsidR="00D34772" w:rsidRPr="00C92C36">
        <w:rPr>
          <w:rFonts w:eastAsia="Calibri"/>
          <w:sz w:val="24"/>
          <w:szCs w:val="24"/>
          <w:lang w:eastAsia="en-US"/>
        </w:rPr>
        <w:t>оезжую часть дорог и улиц</w:t>
      </w:r>
      <w:r w:rsidRPr="00C92C36">
        <w:rPr>
          <w:rFonts w:eastAsia="Calibri"/>
          <w:sz w:val="24"/>
          <w:szCs w:val="24"/>
          <w:lang w:eastAsia="en-US"/>
        </w:rPr>
        <w:t>. Уведомляют организации, осуществляющие содерж</w:t>
      </w:r>
      <w:r w:rsidR="00D34772" w:rsidRPr="00C92C36">
        <w:rPr>
          <w:rFonts w:eastAsia="Calibri"/>
          <w:sz w:val="24"/>
          <w:szCs w:val="24"/>
          <w:lang w:eastAsia="en-US"/>
        </w:rPr>
        <w:t>ание улично-дорожной сети</w:t>
      </w:r>
      <w:r w:rsidRPr="00C92C36">
        <w:rPr>
          <w:rFonts w:eastAsia="Calibri"/>
          <w:sz w:val="24"/>
          <w:szCs w:val="24"/>
          <w:lang w:eastAsia="en-US"/>
        </w:rPr>
        <w:t>, и организации, обслуживающие ливневую канализацию, о возникновении указанных ситуаций. При проведении плановых и аварийных работ возможно использование ливневой канализации для слива водопроводной, теплосетевой воды из сетей водоснабжения, теплоснабжения;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7) имеют право производить ремонт и реконструкцию подземных коммуникаций на дорогах, в отношении которых в текущем календарном году запланированы работы по ремонту или реконструкции, только до проведения соответствующих работ. Исключением из данного правила являются аварийные работы;</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8) уведомляют собственников помещений в многоквартирных домах или лиц, осуществляющих по договору управление/эксплуатацию многоквартирными домами, о плановых работах.</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150. 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w:t>
      </w:r>
      <w:r w:rsidR="00D34772" w:rsidRPr="00C92C36">
        <w:rPr>
          <w:rFonts w:eastAsia="Calibri"/>
          <w:sz w:val="24"/>
          <w:szCs w:val="24"/>
          <w:lang w:eastAsia="en-US"/>
        </w:rPr>
        <w:t>согласованным с Администрацией О</w:t>
      </w:r>
      <w:r w:rsidRPr="00C92C36">
        <w:rPr>
          <w:rFonts w:eastAsia="Calibri"/>
          <w:sz w:val="24"/>
          <w:szCs w:val="24"/>
          <w:lang w:eastAsia="en-US"/>
        </w:rPr>
        <w:t>круга.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151. Размещение инженерных сетей под проезжей частью улиц и дорог осуществляется в тоннелях и проходных каналах.</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153. </w:t>
      </w:r>
      <w:r w:rsidR="00AD4B63" w:rsidRPr="00C92C36">
        <w:rPr>
          <w:rFonts w:eastAsia="Calibri"/>
          <w:sz w:val="24"/>
          <w:szCs w:val="24"/>
          <w:lang w:eastAsia="en-US"/>
        </w:rPr>
        <w:t>Решетки дождеприемных колодцев должны постоянно находиться в рабочем состоянии.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154. </w:t>
      </w:r>
      <w:r w:rsidR="00AD4B63" w:rsidRPr="00C92C36">
        <w:rPr>
          <w:rFonts w:eastAsia="Calibri"/>
          <w:sz w:val="24"/>
          <w:szCs w:val="24"/>
          <w:lang w:eastAsia="en-US"/>
        </w:rPr>
        <w:t>Не допускается засорение, заиливание решеток и колодцев, ограничивающее их пропускную способность.</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155. </w:t>
      </w:r>
      <w:r w:rsidR="00AD4B63" w:rsidRPr="00C92C36">
        <w:rPr>
          <w:rFonts w:eastAsia="Calibri"/>
          <w:sz w:val="24"/>
          <w:szCs w:val="24"/>
          <w:lang w:eastAsia="en-US"/>
        </w:rPr>
        <w:t>Запрещается самовольное присоединение к системам ливневой канализации.</w:t>
      </w:r>
    </w:p>
    <w:p w:rsidR="00AD4B63" w:rsidRPr="00C92C36" w:rsidRDefault="00813938" w:rsidP="00AD4B63">
      <w:pPr>
        <w:spacing w:after="200" w:line="276" w:lineRule="auto"/>
        <w:jc w:val="both"/>
        <w:rPr>
          <w:rFonts w:eastAsia="Calibri"/>
          <w:sz w:val="24"/>
          <w:szCs w:val="24"/>
          <w:lang w:eastAsia="en-US"/>
        </w:rPr>
      </w:pPr>
      <w:r w:rsidRPr="00C92C36">
        <w:rPr>
          <w:rFonts w:eastAsia="Calibri"/>
          <w:sz w:val="24"/>
          <w:szCs w:val="24"/>
          <w:lang w:eastAsia="en-US"/>
        </w:rPr>
        <w:t xml:space="preserve">156. </w:t>
      </w:r>
      <w:r w:rsidR="00AD4B63" w:rsidRPr="00C92C36">
        <w:rPr>
          <w:rFonts w:eastAsia="Calibri"/>
          <w:sz w:val="24"/>
          <w:szCs w:val="24"/>
          <w:lang w:eastAsia="en-US"/>
        </w:rPr>
        <w:t xml:space="preserve">Запрещается сброс сточных вод, не соответствующих установленным нормативам качества, а также сброс в систему ливневой канализации: </w:t>
      </w:r>
    </w:p>
    <w:p w:rsidR="00AD4B63" w:rsidRPr="00C92C36" w:rsidRDefault="00AD4B63" w:rsidP="00AD4B63">
      <w:pPr>
        <w:spacing w:after="200" w:line="276" w:lineRule="auto"/>
        <w:jc w:val="both"/>
        <w:rPr>
          <w:rFonts w:eastAsia="Calibri"/>
          <w:sz w:val="24"/>
          <w:szCs w:val="24"/>
          <w:lang w:eastAsia="en-US"/>
        </w:rPr>
      </w:pPr>
      <w:r w:rsidRPr="00C92C36">
        <w:rPr>
          <w:rFonts w:eastAsia="Calibri"/>
          <w:sz w:val="24"/>
          <w:szCs w:val="24"/>
          <w:lang w:eastAsia="en-US"/>
        </w:rPr>
        <w:t>1)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w:t>
      </w:r>
    </w:p>
    <w:p w:rsidR="00AD4B63" w:rsidRPr="00C92C36" w:rsidRDefault="00AD4B63" w:rsidP="00AD4B63">
      <w:pPr>
        <w:spacing w:after="200" w:line="276" w:lineRule="auto"/>
        <w:jc w:val="both"/>
        <w:rPr>
          <w:rFonts w:eastAsia="Calibri"/>
          <w:sz w:val="24"/>
          <w:szCs w:val="24"/>
          <w:lang w:eastAsia="en-US"/>
        </w:rPr>
      </w:pPr>
      <w:r w:rsidRPr="00C92C36">
        <w:rPr>
          <w:rFonts w:eastAsia="Calibri"/>
          <w:sz w:val="24"/>
          <w:szCs w:val="24"/>
          <w:lang w:eastAsia="en-US"/>
        </w:rPr>
        <w:t>2) кислот, горючих примесей, токсичных и растворимых газообразных веществ, способных образовывать в сетях и сооружениях токсичные газы (сероводород, сероуглерод, цианистый водород и прочие);</w:t>
      </w:r>
    </w:p>
    <w:p w:rsidR="00AD4B63" w:rsidRPr="00C92C36" w:rsidRDefault="00AD4B63" w:rsidP="00AD4B63">
      <w:pPr>
        <w:spacing w:after="200" w:line="276" w:lineRule="auto"/>
        <w:jc w:val="both"/>
        <w:rPr>
          <w:rFonts w:eastAsia="Calibri"/>
          <w:sz w:val="24"/>
          <w:szCs w:val="24"/>
          <w:lang w:eastAsia="en-US"/>
        </w:rPr>
      </w:pPr>
      <w:r w:rsidRPr="00C92C36">
        <w:rPr>
          <w:rFonts w:eastAsia="Calibri"/>
          <w:sz w:val="24"/>
          <w:szCs w:val="24"/>
          <w:lang w:eastAsia="en-US"/>
        </w:rPr>
        <w:t>3) 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 и прочее).</w:t>
      </w:r>
    </w:p>
    <w:p w:rsidR="00813938" w:rsidRPr="00C92C36" w:rsidRDefault="00813938" w:rsidP="00813938">
      <w:pPr>
        <w:spacing w:after="200" w:line="276" w:lineRule="auto"/>
        <w:jc w:val="both"/>
        <w:rPr>
          <w:rFonts w:eastAsia="Calibri"/>
          <w:sz w:val="24"/>
          <w:szCs w:val="24"/>
          <w:lang w:eastAsia="en-US"/>
        </w:rPr>
      </w:pPr>
    </w:p>
    <w:p w:rsidR="00AD4B63" w:rsidRPr="00C92C36" w:rsidRDefault="00813938" w:rsidP="00AD4B63">
      <w:pPr>
        <w:spacing w:after="200" w:line="276" w:lineRule="auto"/>
        <w:jc w:val="both"/>
        <w:rPr>
          <w:rFonts w:eastAsia="Calibri"/>
          <w:sz w:val="24"/>
          <w:szCs w:val="24"/>
          <w:lang w:eastAsia="en-US"/>
        </w:rPr>
      </w:pPr>
      <w:r w:rsidRPr="00C92C36">
        <w:rPr>
          <w:rFonts w:eastAsia="Calibri"/>
          <w:sz w:val="24"/>
          <w:szCs w:val="24"/>
          <w:lang w:eastAsia="en-US"/>
        </w:rPr>
        <w:t xml:space="preserve">157. </w:t>
      </w:r>
      <w:r w:rsidR="00AD4B63" w:rsidRPr="00C92C36">
        <w:rPr>
          <w:rFonts w:eastAsia="Calibri"/>
          <w:sz w:val="24"/>
          <w:szCs w:val="24"/>
          <w:lang w:eastAsia="en-US"/>
        </w:rPr>
        <w:t>Собственники проводных линий связи, операторы связи, интернет-провайдеры и другие собственники информационно-телекоммуникационных сетей и оборудования на территории Округа без согласования с собственниками объектов благоустройства не должны:</w:t>
      </w:r>
    </w:p>
    <w:p w:rsidR="00AD4B63" w:rsidRPr="00C92C36" w:rsidRDefault="00AD4B63" w:rsidP="00AD4B63">
      <w:pPr>
        <w:spacing w:after="200" w:line="276" w:lineRule="auto"/>
        <w:jc w:val="both"/>
        <w:rPr>
          <w:rFonts w:eastAsia="Calibri"/>
          <w:sz w:val="24"/>
          <w:szCs w:val="24"/>
          <w:lang w:eastAsia="en-US"/>
        </w:rPr>
      </w:pPr>
      <w:r w:rsidRPr="00C92C36">
        <w:rPr>
          <w:rFonts w:eastAsia="Calibri"/>
          <w:sz w:val="24"/>
          <w:szCs w:val="24"/>
          <w:lang w:eastAsia="en-US"/>
        </w:rPr>
        <w:t>1) 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w:t>
      </w:r>
    </w:p>
    <w:p w:rsidR="00AD4B63" w:rsidRPr="00C92C36" w:rsidRDefault="00AD4B63" w:rsidP="00AD4B63">
      <w:pPr>
        <w:spacing w:after="200" w:line="276" w:lineRule="auto"/>
        <w:jc w:val="both"/>
        <w:rPr>
          <w:rFonts w:eastAsia="Calibri"/>
          <w:sz w:val="24"/>
          <w:szCs w:val="24"/>
          <w:lang w:eastAsia="en-US"/>
        </w:rPr>
      </w:pPr>
      <w:r w:rsidRPr="00C92C36">
        <w:rPr>
          <w:rFonts w:eastAsia="Calibri"/>
          <w:sz w:val="24"/>
          <w:szCs w:val="24"/>
          <w:lang w:eastAsia="en-US"/>
        </w:rPr>
        <w:t>2) 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контактных сетей электрифицированного транспорта, рекламных щитов и иных рекламных конструкций;</w:t>
      </w:r>
    </w:p>
    <w:p w:rsidR="00AD4B63" w:rsidRPr="00C92C36" w:rsidRDefault="00AD4B63" w:rsidP="00AD4B63">
      <w:pPr>
        <w:spacing w:after="200" w:line="276" w:lineRule="auto"/>
        <w:jc w:val="both"/>
        <w:rPr>
          <w:rFonts w:eastAsia="Calibri"/>
          <w:sz w:val="24"/>
          <w:szCs w:val="24"/>
          <w:lang w:eastAsia="en-US"/>
        </w:rPr>
      </w:pPr>
      <w:r w:rsidRPr="00C92C36">
        <w:rPr>
          <w:rFonts w:eastAsia="Calibri"/>
          <w:sz w:val="24"/>
          <w:szCs w:val="24"/>
          <w:lang w:eastAsia="en-US"/>
        </w:rPr>
        <w:t>3) 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158. </w:t>
      </w:r>
      <w:r w:rsidR="00AD4B63" w:rsidRPr="00C92C36">
        <w:rPr>
          <w:rFonts w:eastAsia="Calibri"/>
          <w:sz w:val="24"/>
          <w:szCs w:val="24"/>
          <w:lang w:eastAsia="en-US"/>
        </w:rPr>
        <w:t>Собственники проводных линий связи, операторы связи, интернет-провайдеры и другие собственники информационно-телекоммуникационных сетей и оборудования на территории города должны размещать линии связи и другие информационно-телекоммуникационные сети и оборудование в увязке с архитектурным решением фасада, комплексным оборудованием и оформлением здания.</w:t>
      </w:r>
    </w:p>
    <w:p w:rsidR="00AD4B63" w:rsidRPr="00C92C36" w:rsidRDefault="00813938" w:rsidP="00AD4B63">
      <w:pPr>
        <w:spacing w:after="200" w:line="276" w:lineRule="auto"/>
        <w:jc w:val="both"/>
        <w:rPr>
          <w:rFonts w:eastAsia="Calibri"/>
          <w:sz w:val="24"/>
          <w:szCs w:val="24"/>
          <w:lang w:eastAsia="en-US"/>
        </w:rPr>
      </w:pPr>
      <w:r w:rsidRPr="00C92C36">
        <w:rPr>
          <w:rFonts w:eastAsia="Calibri"/>
          <w:sz w:val="24"/>
          <w:szCs w:val="24"/>
          <w:lang w:eastAsia="en-US"/>
        </w:rPr>
        <w:t xml:space="preserve">159. </w:t>
      </w:r>
      <w:r w:rsidR="00AD4B63" w:rsidRPr="00C92C36">
        <w:rPr>
          <w:rFonts w:eastAsia="Calibri"/>
          <w:sz w:val="24"/>
          <w:szCs w:val="24"/>
          <w:lang w:eastAsia="en-US"/>
        </w:rPr>
        <w:t>Собственники проводных линий связи, операторы связи, интернет-провайдеры и другие собственники информационно-телекоммуникационных сетей и оборудования:</w:t>
      </w:r>
    </w:p>
    <w:p w:rsidR="00AD4B63" w:rsidRPr="00C92C36" w:rsidRDefault="00AD4B63" w:rsidP="00AD4B63">
      <w:pPr>
        <w:spacing w:after="200" w:line="276" w:lineRule="auto"/>
        <w:jc w:val="both"/>
        <w:rPr>
          <w:rFonts w:eastAsia="Calibri"/>
          <w:sz w:val="24"/>
          <w:szCs w:val="24"/>
          <w:lang w:eastAsia="en-US"/>
        </w:rPr>
      </w:pPr>
      <w:r w:rsidRPr="00C92C36">
        <w:rPr>
          <w:rFonts w:eastAsia="Calibri"/>
          <w:sz w:val="24"/>
          <w:szCs w:val="24"/>
          <w:lang w:eastAsia="en-US"/>
        </w:rPr>
        <w:t>1) осуществляют монтаж, реконструкцию сетей и оборудования с внешней и внутренней стороны зданий, многоквартирных домов по решению собственников и после согласования технических условий на производство работ с собственниками помещений с учетом выбранного способа управления многоквартирным домом;</w:t>
      </w:r>
    </w:p>
    <w:p w:rsidR="00AD4B63" w:rsidRPr="00C92C36" w:rsidRDefault="00AD4B63" w:rsidP="00AD4B63">
      <w:pPr>
        <w:spacing w:after="200" w:line="276" w:lineRule="auto"/>
        <w:jc w:val="both"/>
        <w:rPr>
          <w:rFonts w:eastAsia="Calibri"/>
          <w:sz w:val="24"/>
          <w:szCs w:val="24"/>
          <w:lang w:eastAsia="en-US"/>
        </w:rPr>
      </w:pPr>
      <w:r w:rsidRPr="00C92C36">
        <w:rPr>
          <w:rFonts w:eastAsia="Calibri"/>
          <w:sz w:val="24"/>
          <w:szCs w:val="24"/>
          <w:lang w:eastAsia="en-US"/>
        </w:rPr>
        <w:t>2)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AD4B63" w:rsidRPr="00C92C36" w:rsidRDefault="00AD4B63" w:rsidP="00AD4B63">
      <w:pPr>
        <w:spacing w:after="200" w:line="276" w:lineRule="auto"/>
        <w:jc w:val="both"/>
        <w:rPr>
          <w:rFonts w:eastAsia="Calibri"/>
          <w:sz w:val="24"/>
          <w:szCs w:val="24"/>
          <w:lang w:eastAsia="en-US"/>
        </w:rPr>
      </w:pPr>
      <w:r w:rsidRPr="00C92C36">
        <w:rPr>
          <w:rFonts w:eastAsia="Calibri"/>
          <w:sz w:val="24"/>
          <w:szCs w:val="24"/>
          <w:lang w:eastAsia="en-US"/>
        </w:rPr>
        <w:t>3) осуществляют эксплуатацию существующих сетей и оборудования, размещенных с внешней стороны зданий, многоквартирных домов, при наличии акта обследования, утвержденного лицами или организациями, ответственными за управление/эксплуатацию зданий, многоквартирных домов, на соответствие нормам и правилам эксплуатации зданий, сооружений, сетей и оборудования.</w:t>
      </w:r>
    </w:p>
    <w:p w:rsidR="00813938" w:rsidRPr="00C92C36" w:rsidRDefault="00813938" w:rsidP="00AD4B63">
      <w:pPr>
        <w:spacing w:after="200" w:line="276" w:lineRule="auto"/>
        <w:jc w:val="both"/>
        <w:rPr>
          <w:rFonts w:eastAsia="Calibri"/>
          <w:sz w:val="24"/>
          <w:szCs w:val="24"/>
          <w:lang w:eastAsia="en-US"/>
        </w:rPr>
      </w:pPr>
      <w:r w:rsidRPr="00C92C36">
        <w:rPr>
          <w:rFonts w:eastAsia="Calibri"/>
          <w:sz w:val="24"/>
          <w:szCs w:val="24"/>
          <w:lang w:eastAsia="en-US"/>
        </w:rPr>
        <w:t xml:space="preserve">160. </w:t>
      </w:r>
      <w:r w:rsidR="00AD4B63" w:rsidRPr="00C92C36">
        <w:rPr>
          <w:rFonts w:eastAsia="Calibri"/>
          <w:sz w:val="24"/>
          <w:szCs w:val="24"/>
          <w:lang w:eastAsia="en-US"/>
        </w:rPr>
        <w:t>Самовольно проложенные воздушные, подземные, наземные линии и сети электроснабжения, связи и иные инженерные коммуникации с использованием конструкций зданий и сооружений, иных естественных и искусственных опор подлежат демонтажу за счет нарушителей.</w:t>
      </w:r>
      <w:r w:rsidR="00AD4B63" w:rsidRPr="00C92C36">
        <w:rPr>
          <w:rFonts w:eastAsia="Calibri"/>
          <w:sz w:val="24"/>
          <w:szCs w:val="24"/>
          <w:lang w:eastAsia="en-US"/>
        </w:rPr>
        <w:cr/>
      </w:r>
    </w:p>
    <w:p w:rsidR="00AD4B63" w:rsidRPr="00C92C36" w:rsidRDefault="00AD4B63" w:rsidP="00813938">
      <w:pPr>
        <w:spacing w:after="200" w:line="276" w:lineRule="auto"/>
        <w:jc w:val="center"/>
        <w:rPr>
          <w:rFonts w:eastAsia="Calibri"/>
          <w:b/>
          <w:sz w:val="24"/>
          <w:szCs w:val="24"/>
          <w:lang w:eastAsia="en-US"/>
        </w:rPr>
      </w:pPr>
    </w:p>
    <w:p w:rsidR="00AD4B63" w:rsidRPr="00C92C36" w:rsidRDefault="00AD4B63" w:rsidP="00813938">
      <w:pPr>
        <w:spacing w:after="200" w:line="276" w:lineRule="auto"/>
        <w:jc w:val="center"/>
        <w:rPr>
          <w:rFonts w:eastAsia="Calibri"/>
          <w:b/>
          <w:sz w:val="24"/>
          <w:szCs w:val="24"/>
          <w:lang w:eastAsia="en-US"/>
        </w:rPr>
      </w:pPr>
    </w:p>
    <w:p w:rsidR="00AD4B63" w:rsidRPr="00C92C36" w:rsidRDefault="00AD4B63" w:rsidP="00813938">
      <w:pPr>
        <w:spacing w:after="200" w:line="276" w:lineRule="auto"/>
        <w:jc w:val="center"/>
        <w:rPr>
          <w:rFonts w:eastAsia="Calibri"/>
          <w:b/>
          <w:sz w:val="24"/>
          <w:szCs w:val="24"/>
          <w:lang w:eastAsia="en-US"/>
        </w:rPr>
      </w:pPr>
    </w:p>
    <w:p w:rsidR="00813938" w:rsidRPr="00C92C36" w:rsidRDefault="00813938" w:rsidP="00813938">
      <w:pPr>
        <w:spacing w:after="200" w:line="276" w:lineRule="auto"/>
        <w:jc w:val="center"/>
        <w:rPr>
          <w:rFonts w:eastAsia="Calibri"/>
          <w:b/>
          <w:sz w:val="24"/>
          <w:szCs w:val="24"/>
          <w:lang w:eastAsia="en-US"/>
        </w:rPr>
      </w:pPr>
      <w:r w:rsidRPr="00C92C36">
        <w:rPr>
          <w:rFonts w:eastAsia="Calibri"/>
          <w:b/>
          <w:sz w:val="24"/>
          <w:szCs w:val="24"/>
          <w:lang w:eastAsia="en-US"/>
        </w:rPr>
        <w:t>Раздел 7. СОДЕРЖАНИЕ СТРОИТЕЛЬНЫХ ОБЪЕКТОВ</w:t>
      </w:r>
    </w:p>
    <w:p w:rsidR="00813938" w:rsidRPr="00C92C36" w:rsidRDefault="00AD4B63" w:rsidP="00813938">
      <w:pPr>
        <w:spacing w:after="200" w:line="276" w:lineRule="auto"/>
        <w:jc w:val="both"/>
        <w:rPr>
          <w:rFonts w:eastAsia="Calibri"/>
          <w:sz w:val="24"/>
          <w:szCs w:val="24"/>
          <w:lang w:eastAsia="en-US"/>
        </w:rPr>
      </w:pPr>
      <w:r w:rsidRPr="00C92C36">
        <w:rPr>
          <w:rFonts w:eastAsia="Calibri"/>
          <w:sz w:val="24"/>
          <w:szCs w:val="24"/>
          <w:lang w:eastAsia="en-US"/>
        </w:rPr>
        <w:t>161</w:t>
      </w:r>
      <w:r w:rsidR="00813938" w:rsidRPr="00C92C36">
        <w:rPr>
          <w:rFonts w:eastAsia="Calibri"/>
          <w:sz w:val="24"/>
          <w:szCs w:val="24"/>
          <w:lang w:eastAsia="en-US"/>
        </w:rPr>
        <w:t>. Строительные площадки, объекты промышленности строительных материалов (заводы железобетонных изделий, растворные узлы и др.) в обязательном порядке оборудуются пунктами очистки (мойки) колес автотранспорта. Запрещается вынос грунта и грязи колесами авт</w:t>
      </w:r>
      <w:r w:rsidR="00001394" w:rsidRPr="00C92C36">
        <w:rPr>
          <w:rFonts w:eastAsia="Calibri"/>
          <w:sz w:val="24"/>
          <w:szCs w:val="24"/>
          <w:lang w:eastAsia="en-US"/>
        </w:rPr>
        <w:t>отранспорта на территорию Округа</w:t>
      </w:r>
      <w:r w:rsidR="00813938" w:rsidRPr="00C92C36">
        <w:rPr>
          <w:rFonts w:eastAsia="Calibri"/>
          <w:sz w:val="24"/>
          <w:szCs w:val="24"/>
          <w:lang w:eastAsia="en-US"/>
        </w:rPr>
        <w:t>.</w:t>
      </w:r>
    </w:p>
    <w:p w:rsidR="00813938" w:rsidRPr="00C92C36" w:rsidRDefault="00AD4B63" w:rsidP="00813938">
      <w:pPr>
        <w:spacing w:after="200" w:line="276" w:lineRule="auto"/>
        <w:jc w:val="both"/>
        <w:rPr>
          <w:rFonts w:eastAsia="Calibri"/>
          <w:sz w:val="24"/>
          <w:szCs w:val="24"/>
          <w:lang w:eastAsia="en-US"/>
        </w:rPr>
      </w:pPr>
      <w:r w:rsidRPr="00C92C36">
        <w:rPr>
          <w:rFonts w:eastAsia="Calibri"/>
          <w:sz w:val="24"/>
          <w:szCs w:val="24"/>
          <w:lang w:eastAsia="en-US"/>
        </w:rPr>
        <w:t>162</w:t>
      </w:r>
      <w:r w:rsidR="00813938" w:rsidRPr="00C92C36">
        <w:rPr>
          <w:rFonts w:eastAsia="Calibri"/>
          <w:sz w:val="24"/>
          <w:szCs w:val="24"/>
          <w:lang w:eastAsia="en-US"/>
        </w:rPr>
        <w:t>. Для складирования мусора и отходов строительного производства на строительной площадке, в соответствии с проектом организации строительных работ, устанавливается бункер.</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Запрещается складирование мусора, грунта и отходов строительного производства вне специально отведенных мест, а также на площадках для сбора и временного хранения ТКО.</w:t>
      </w:r>
    </w:p>
    <w:p w:rsidR="00813938" w:rsidRPr="00C92C36" w:rsidRDefault="00AD4B63" w:rsidP="00813938">
      <w:pPr>
        <w:spacing w:after="200" w:line="276" w:lineRule="auto"/>
        <w:jc w:val="both"/>
        <w:rPr>
          <w:rFonts w:eastAsia="Calibri"/>
          <w:sz w:val="24"/>
          <w:szCs w:val="24"/>
          <w:lang w:eastAsia="en-US"/>
        </w:rPr>
      </w:pPr>
      <w:r w:rsidRPr="00C92C36">
        <w:rPr>
          <w:rFonts w:eastAsia="Calibri"/>
          <w:sz w:val="24"/>
          <w:szCs w:val="24"/>
          <w:lang w:eastAsia="en-US"/>
        </w:rPr>
        <w:t>163</w:t>
      </w:r>
      <w:r w:rsidR="00813938" w:rsidRPr="00C92C36">
        <w:rPr>
          <w:rFonts w:eastAsia="Calibri"/>
          <w:sz w:val="24"/>
          <w:szCs w:val="24"/>
          <w:lang w:eastAsia="en-US"/>
        </w:rPr>
        <w:t>. При осуществлении ремонтных, строительных, земляных работ на территории города организации, ответственные за производство работ, обязаны обеспечить наличие аншлагов, освещаемых в темное время суток, содержащих сведения относительно реквизитов, контактных телефонов организаций, производящих работы, сроков производства работ.</w:t>
      </w:r>
    </w:p>
    <w:p w:rsidR="00813938" w:rsidRPr="00C92C36" w:rsidRDefault="00AD4B63" w:rsidP="00813938">
      <w:pPr>
        <w:spacing w:after="200" w:line="276" w:lineRule="auto"/>
        <w:jc w:val="both"/>
        <w:rPr>
          <w:rFonts w:eastAsia="Calibri"/>
          <w:sz w:val="24"/>
          <w:szCs w:val="24"/>
          <w:lang w:eastAsia="en-US"/>
        </w:rPr>
      </w:pPr>
      <w:r w:rsidRPr="00C92C36">
        <w:rPr>
          <w:rFonts w:eastAsia="Calibri"/>
          <w:sz w:val="24"/>
          <w:szCs w:val="24"/>
          <w:lang w:eastAsia="en-US"/>
        </w:rPr>
        <w:t xml:space="preserve">164. </w:t>
      </w:r>
      <w:r w:rsidR="00813938" w:rsidRPr="00C92C36">
        <w:rPr>
          <w:rFonts w:eastAsia="Calibri"/>
          <w:sz w:val="24"/>
          <w:szCs w:val="24"/>
          <w:lang w:eastAsia="en-US"/>
        </w:rPr>
        <w:t>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16</w:t>
      </w:r>
      <w:r w:rsidR="00AD4B63" w:rsidRPr="00C92C36">
        <w:rPr>
          <w:rFonts w:eastAsia="Calibri"/>
          <w:sz w:val="24"/>
          <w:szCs w:val="24"/>
          <w:lang w:eastAsia="en-US"/>
        </w:rPr>
        <w:t>5</w:t>
      </w:r>
      <w:r w:rsidRPr="00C92C36">
        <w:rPr>
          <w:rFonts w:eastAsia="Calibri"/>
          <w:sz w:val="24"/>
          <w:szCs w:val="24"/>
          <w:lang w:eastAsia="en-US"/>
        </w:rPr>
        <w:t>. Строительные площадки на территории города в обязательном порядке должны иметь ограждение в соответствии с установленными требованиями.</w:t>
      </w:r>
    </w:p>
    <w:p w:rsidR="00813938" w:rsidRPr="00C92C36" w:rsidRDefault="00AD4B63" w:rsidP="00813938">
      <w:pPr>
        <w:spacing w:after="200" w:line="276" w:lineRule="auto"/>
        <w:jc w:val="both"/>
        <w:rPr>
          <w:rFonts w:eastAsia="Calibri"/>
          <w:sz w:val="24"/>
          <w:szCs w:val="24"/>
          <w:lang w:eastAsia="en-US"/>
        </w:rPr>
      </w:pPr>
      <w:r w:rsidRPr="00C92C36">
        <w:rPr>
          <w:rFonts w:eastAsia="Calibri"/>
          <w:sz w:val="24"/>
          <w:szCs w:val="24"/>
          <w:lang w:eastAsia="en-US"/>
        </w:rPr>
        <w:t xml:space="preserve">166. </w:t>
      </w:r>
      <w:r w:rsidR="00813938" w:rsidRPr="00C92C36">
        <w:rPr>
          <w:rFonts w:eastAsia="Calibri"/>
          <w:sz w:val="24"/>
          <w:szCs w:val="24"/>
          <w:lang w:eastAsia="en-US"/>
        </w:rPr>
        <w:t>В местах движения пешеходов ограждающая конструкция должна иметь козырек и тротуар с ограждением от проезжей части улиц.Содержание ограждений, козырьков, тротуаров, включая удаление мусора, осуществляется организациями, производящими строительные работы.</w:t>
      </w:r>
    </w:p>
    <w:p w:rsidR="00813938" w:rsidRPr="00C92C36" w:rsidRDefault="00AD4B63" w:rsidP="00813938">
      <w:pPr>
        <w:spacing w:after="200" w:line="276" w:lineRule="auto"/>
        <w:jc w:val="both"/>
        <w:rPr>
          <w:rFonts w:eastAsia="Calibri"/>
          <w:sz w:val="24"/>
          <w:szCs w:val="24"/>
          <w:lang w:eastAsia="en-US"/>
        </w:rPr>
      </w:pPr>
      <w:r w:rsidRPr="00C92C36">
        <w:rPr>
          <w:rFonts w:eastAsia="Calibri"/>
          <w:sz w:val="24"/>
          <w:szCs w:val="24"/>
          <w:lang w:eastAsia="en-US"/>
        </w:rPr>
        <w:t xml:space="preserve">167. </w:t>
      </w:r>
      <w:r w:rsidR="00813938" w:rsidRPr="00C92C36">
        <w:rPr>
          <w:rFonts w:eastAsia="Calibri"/>
          <w:sz w:val="24"/>
          <w:szCs w:val="24"/>
          <w:lang w:eastAsia="en-US"/>
        </w:rPr>
        <w:t>Запрещается размещение несанкционированной рекламы и объявлений на ограждениях строительных площадок. Ограждения строительных площадок должны содержаться в чистоте, своевременно очищаться и окрашиваться.В случае установки ограждений строительных площадок с занятием под эти цели тротуаров, объектов озеленения, дорог обязательно</w:t>
      </w:r>
      <w:r w:rsidR="00001394" w:rsidRPr="00C92C36">
        <w:rPr>
          <w:rFonts w:eastAsia="Calibri"/>
          <w:sz w:val="24"/>
          <w:szCs w:val="24"/>
          <w:lang w:eastAsia="en-US"/>
        </w:rPr>
        <w:t xml:space="preserve"> согласовать данные действия с начальниками отделов территориальных округов</w:t>
      </w:r>
      <w:r w:rsidR="00813938" w:rsidRPr="00C92C36">
        <w:rPr>
          <w:rFonts w:eastAsia="Calibri"/>
          <w:sz w:val="24"/>
          <w:szCs w:val="24"/>
          <w:lang w:eastAsia="en-US"/>
        </w:rPr>
        <w:t>, организациями, выполняющими функции заказчика по содерж</w:t>
      </w:r>
      <w:r w:rsidR="00001394" w:rsidRPr="00C92C36">
        <w:rPr>
          <w:rFonts w:eastAsia="Calibri"/>
          <w:sz w:val="24"/>
          <w:szCs w:val="24"/>
          <w:lang w:eastAsia="en-US"/>
        </w:rPr>
        <w:t>анию улично-дорожной сети Округа</w:t>
      </w:r>
      <w:r w:rsidR="00813938" w:rsidRPr="00C92C36">
        <w:rPr>
          <w:rFonts w:eastAsia="Calibri"/>
          <w:sz w:val="24"/>
          <w:szCs w:val="24"/>
          <w:lang w:eastAsia="en-US"/>
        </w:rPr>
        <w:t>.</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168. 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увязанные с благоустройством прилегающей территории, принимаются комиссионно с оформлением акта на приемку работ по благоустройству и озеленению.</w:t>
      </w:r>
    </w:p>
    <w:p w:rsidR="00813938" w:rsidRPr="00C92C36" w:rsidRDefault="00813938" w:rsidP="00813938">
      <w:pPr>
        <w:spacing w:after="200" w:line="276" w:lineRule="auto"/>
        <w:jc w:val="center"/>
        <w:rPr>
          <w:rFonts w:eastAsia="Calibri"/>
          <w:b/>
          <w:sz w:val="24"/>
          <w:szCs w:val="24"/>
          <w:lang w:eastAsia="en-US"/>
        </w:rPr>
      </w:pPr>
      <w:r w:rsidRPr="00C92C36">
        <w:rPr>
          <w:rFonts w:eastAsia="Calibri"/>
          <w:b/>
          <w:sz w:val="24"/>
          <w:szCs w:val="24"/>
          <w:lang w:eastAsia="en-US"/>
        </w:rPr>
        <w:t>Глава V. ТРЕБОВАНИЯ К СОДЕРЖАНИЮ И ВНЕШНЕМУ ВИДУ ЗДАНИЙ, СООРУЖЕНИЙ, ОБЪЕКТОВ БЛАГОУСТРОЙСТВА</w:t>
      </w:r>
    </w:p>
    <w:p w:rsidR="00813938" w:rsidRPr="00C92C36" w:rsidRDefault="00813938" w:rsidP="00813938">
      <w:pPr>
        <w:spacing w:after="200" w:line="276" w:lineRule="auto"/>
        <w:jc w:val="center"/>
        <w:rPr>
          <w:rFonts w:eastAsia="Calibri"/>
          <w:b/>
          <w:sz w:val="24"/>
          <w:szCs w:val="24"/>
          <w:lang w:eastAsia="en-US"/>
        </w:rPr>
      </w:pPr>
      <w:r w:rsidRPr="00C92C36">
        <w:rPr>
          <w:rFonts w:eastAsia="Calibri"/>
          <w:b/>
          <w:sz w:val="24"/>
          <w:szCs w:val="24"/>
          <w:lang w:eastAsia="en-US"/>
        </w:rPr>
        <w:t>Раздел 1. ФАСАДЫ, ИНФОРМАЦИОННЫЕ УКАЗАТЕЛИ ОРИЕНТИРОВАНИЯ НА ЗДАНИЯХ</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169. Содержание, ремонт и реставрация фасадов зданий, сооружений физическими и юридическими лицами, индивидуальными предпринимателями осуществляются в соответствии с Правилами содержания, ремонта и реставрации фасадов зданий и сооружений на т</w:t>
      </w:r>
      <w:r w:rsidR="0090063B" w:rsidRPr="00C92C36">
        <w:rPr>
          <w:rFonts w:eastAsia="Calibri"/>
          <w:sz w:val="24"/>
          <w:szCs w:val="24"/>
          <w:lang w:eastAsia="en-US"/>
        </w:rPr>
        <w:t>ерритории О</w:t>
      </w:r>
      <w:r w:rsidRPr="00C92C36">
        <w:rPr>
          <w:rFonts w:eastAsia="Calibri"/>
          <w:sz w:val="24"/>
          <w:szCs w:val="24"/>
          <w:lang w:eastAsia="en-US"/>
        </w:rPr>
        <w:t>круга, и обеспечивают сохранение архитектурного облика города.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170. Физические и юридические лица, индивидуальные предприниматели обеспечивают своевременное производство работ по реставрации, ремонту и покраске фасадов зданий и их отдельных элементов (балконов, лоджий, водосточных труб и др.), а также поддерживают в чистоте и исправном состоянии расположенные на фасадах адресные таблицы, памятные доски и т.п.</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Витрины магазинов, офисов и других объектов, выходящих фасадами на улицы города, должны иметь световое оформление. Режим работы освещения витрин должен соответствовать режиму работы наружного освещения.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Запрещается самовольное переоборудование фасадов зданий и их конструктивных элементов.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171. Жилые, административные, производственные и общественные здания оборудуются адресными таблицами (указателями наименования улиц, номеров домов) с подсветкой в темное время суток, а многоквартирные дома - дополнительно указателями номеров подъездов и квартир.</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Адресные таблицы (указатели наименования улиц, номеров домов) должны содержаться собственниками зданий в чистоте и технически исправном состоянии.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172. В зимнее время собственниками (в многоквартирных домах - лицами, осуществляющими по договору управление/эксплуатацию домами), владельцами и арендаторами зданий организуется своевременная очистка кровель и козырьков от снега, наледи и сосулек. </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Очистка от наледеобразований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Крыши с наружным водоотводом периодически очищаются от снега, не допуская его накопления более 30 сантиметров.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173. 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w:t>
      </w:r>
      <w:r w:rsidR="00B32905" w:rsidRPr="00C92C36">
        <w:rPr>
          <w:rFonts w:eastAsia="Calibri"/>
          <w:sz w:val="24"/>
          <w:szCs w:val="24"/>
          <w:lang w:eastAsia="en-US"/>
        </w:rPr>
        <w:t xml:space="preserve"> знаков, линий связи</w:t>
      </w:r>
      <w:r w:rsidRPr="00C92C36">
        <w:rPr>
          <w:rFonts w:eastAsia="Calibri"/>
          <w:sz w:val="24"/>
          <w:szCs w:val="24"/>
          <w:lang w:eastAsia="en-US"/>
        </w:rPr>
        <w:t xml:space="preserve"> и др.</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174. Пользователи нежилых помещений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175. 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AD4B63" w:rsidRPr="00C92C36" w:rsidRDefault="00AD4B63" w:rsidP="00813938">
      <w:pPr>
        <w:spacing w:after="200" w:line="276" w:lineRule="auto"/>
        <w:jc w:val="center"/>
        <w:rPr>
          <w:rFonts w:eastAsia="Calibri"/>
          <w:b/>
          <w:sz w:val="24"/>
          <w:szCs w:val="24"/>
          <w:lang w:eastAsia="en-US"/>
        </w:rPr>
      </w:pPr>
    </w:p>
    <w:p w:rsidR="00813938" w:rsidRPr="00C92C36" w:rsidRDefault="00813938" w:rsidP="00813938">
      <w:pPr>
        <w:spacing w:after="200" w:line="276" w:lineRule="auto"/>
        <w:jc w:val="center"/>
        <w:rPr>
          <w:rFonts w:eastAsia="Calibri"/>
          <w:b/>
          <w:sz w:val="24"/>
          <w:szCs w:val="24"/>
          <w:lang w:eastAsia="en-US"/>
        </w:rPr>
      </w:pPr>
      <w:r w:rsidRPr="00C92C36">
        <w:rPr>
          <w:rFonts w:eastAsia="Calibri"/>
          <w:b/>
          <w:sz w:val="24"/>
          <w:szCs w:val="24"/>
          <w:lang w:eastAsia="en-US"/>
        </w:rPr>
        <w:t>Раздел 2. ДОРОЖНЫЕ ЗНАКИ, СВЕТОФОРНОЕ ХОЗЯЙСТВО</w:t>
      </w:r>
    </w:p>
    <w:p w:rsidR="00AD4B63" w:rsidRPr="00C92C36" w:rsidRDefault="00AD4B63" w:rsidP="00813938">
      <w:pPr>
        <w:spacing w:after="200" w:line="276" w:lineRule="auto"/>
        <w:jc w:val="center"/>
        <w:rPr>
          <w:rFonts w:eastAsia="Calibri"/>
          <w:sz w:val="24"/>
          <w:szCs w:val="24"/>
          <w:lang w:eastAsia="en-US"/>
        </w:rPr>
      </w:pPr>
      <w:r w:rsidRPr="00C92C36">
        <w:rPr>
          <w:rFonts w:eastAsia="Calibri"/>
          <w:sz w:val="24"/>
          <w:szCs w:val="24"/>
          <w:lang w:eastAsia="en-US"/>
        </w:rPr>
        <w:t>Реализация мероприятий по обеспечению безопасности дорожного движения осуществляется в соответствии с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176. Поверхность дорожных знаков, устанавливаемых на объектах улично-дорожной сети, должна быть чистой, без повреждений.</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177. Отдельные детали светофора или элементы его крепления не должны иметь видимых повреждений, разрушений и коррозии металлических элементов.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Рассеиватель не должен иметь сколов и трещин.</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Символы, наносимые на рассеиватели, должны распознаваться с расстояния не менее 50 метров, а сигнал светофора - 100 метров.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178. Ограждения опасных для движения участков улиц, в том числе проходящих по мостам и путепроводам, элементы ограждений восстанавливаются или меняются в течение суток после обнаружения дефектов.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179. Информационные указатели, километровые знаки, парапеты и др. окрашиваются в соответствии с государственными стандартами, промываются и очищаются от грязи. Все надписи на указателях должны быть четко различимы.</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180. Ме</w:t>
      </w:r>
      <w:r w:rsidR="00B57332" w:rsidRPr="00C92C36">
        <w:rPr>
          <w:rFonts w:eastAsia="Calibri"/>
          <w:sz w:val="24"/>
          <w:szCs w:val="24"/>
          <w:lang w:eastAsia="en-US"/>
        </w:rPr>
        <w:t xml:space="preserve">ста пересечения железнодорожных линий с </w:t>
      </w:r>
      <w:r w:rsidRPr="00C92C36">
        <w:rPr>
          <w:rFonts w:eastAsia="Calibri"/>
          <w:sz w:val="24"/>
          <w:szCs w:val="24"/>
          <w:lang w:eastAsia="en-US"/>
        </w:rPr>
        <w:t>улицами с твердым покрытием выполняются из специальных материалов (металлических плит, резиновых и иных покрытий).</w:t>
      </w:r>
    </w:p>
    <w:p w:rsidR="00813938" w:rsidRPr="00C92C36" w:rsidRDefault="00813938" w:rsidP="00813938">
      <w:pPr>
        <w:spacing w:after="200" w:line="276" w:lineRule="auto"/>
        <w:jc w:val="center"/>
        <w:rPr>
          <w:rFonts w:eastAsia="Calibri"/>
          <w:b/>
          <w:sz w:val="24"/>
          <w:szCs w:val="24"/>
          <w:lang w:eastAsia="en-US"/>
        </w:rPr>
      </w:pPr>
      <w:r w:rsidRPr="00C92C36">
        <w:rPr>
          <w:rFonts w:eastAsia="Calibri"/>
          <w:b/>
          <w:sz w:val="24"/>
          <w:szCs w:val="24"/>
          <w:lang w:eastAsia="en-US"/>
        </w:rPr>
        <w:t>Раздел 3. НАРУЖНОЕ ОСВЕЩЕНИЕ</w:t>
      </w:r>
    </w:p>
    <w:p w:rsidR="00821BA5"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181. Организации, эксплуатирующие линии и оборудование уличного и дворового освещения на территории города,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 процентов. </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182. Организации, эксплуатирующие осветительное оборудование, световую рекламу, установки архитектурно-художественного освещения и праздничной подсветки,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 в соответствии с установленным графиком включения и отключения наружного освещения города.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183. Эксплуатацию дворового освещения, козырькового освещения и освещения адресных таблиц (указателей наименования улиц, номеров домов) домов обеспечивают собственники помещений в многоквартирных домах либо лица, осуществляющие по договору управление/эксплуатацию многоквартирными домами.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184. 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185. Металлические опоры, кронштейны и другие элементы устройств уличного освещения и контактной сети должны содержаться в чистоте, не иметь очагов коррозии и окрашиваться собственниками либо эксплуатирующими организациями.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186. Вывоз поврежденных (сбитых) опор уличного освещения и контактной сети электрифицированного транспорта осуществляется собственниками либо эксплуатирующими опоры организациями: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 на основных магистралях - незамедлительно;</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 на остальных территориях, а также демонтируемые опоры - в течение суток с момента обнаружения (демонтажа).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187. Не допускается самовольный снос или перенос элементов наружного освещения.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188. С целью художественно-светового оформления городской территории устанавливаются следующие виды наружного освещения: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 уличное (утилитарное) освещение - освещение прое</w:t>
      </w:r>
      <w:r w:rsidR="006A3624" w:rsidRPr="00C92C36">
        <w:rPr>
          <w:rFonts w:eastAsia="Calibri"/>
          <w:sz w:val="24"/>
          <w:szCs w:val="24"/>
          <w:lang w:eastAsia="en-US"/>
        </w:rPr>
        <w:t>зжей части магистралей</w:t>
      </w:r>
      <w:r w:rsidRPr="00C92C36">
        <w:rPr>
          <w:rFonts w:eastAsia="Calibri"/>
          <w:sz w:val="24"/>
          <w:szCs w:val="24"/>
          <w:lang w:eastAsia="en-US"/>
        </w:rPr>
        <w:t>, эстакад, мостов, улиц, площадей, автостояно</w:t>
      </w:r>
      <w:r w:rsidR="006A3624" w:rsidRPr="00C92C36">
        <w:rPr>
          <w:rFonts w:eastAsia="Calibri"/>
          <w:sz w:val="24"/>
          <w:szCs w:val="24"/>
          <w:lang w:eastAsia="en-US"/>
        </w:rPr>
        <w:t>к</w:t>
      </w:r>
      <w:r w:rsidRPr="00C92C36">
        <w:rPr>
          <w:rFonts w:eastAsia="Calibri"/>
          <w:sz w:val="24"/>
          <w:szCs w:val="24"/>
          <w:lang w:eastAsia="en-US"/>
        </w:rPr>
        <w:t xml:space="preserve"> и территорий спортивных сооружений, а также пешеходных путей городской территории с целью обеспечения безопасного движения автотранспорта и пешеходов и для общей ориентации в городском пространстве;</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3) ландшафтное освещение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декоративно-художественных качеств;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4) 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транспортных объектах), места остановок, стоянок, переходов и т.д.; световые сигналы, указывающие транспорту и пешеходам направления движения.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189. Освещение главных улиц, проспектов и площадей города, а также расположенных на них отдельных зданий, сооружений и монументов, выполняется в соответствии с основными направлениями архитектурного, дизайнерского и цветового оформления города по согласованию.</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Установки архитектурно-художественного освещения должны иметь два режима работы: повседневный и праздничный.</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190.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учитываются требования к архитектурно-художественному освещению и праздничной подсветке. </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191. Проект наружного освещения разрабатывается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В проекте закладываются общие принципы и способы архитектурно-художественного освещения, праздничной подсветки, размещения элементов рекламы и декоративно-художественного оформления с учетом членений фасадов, пропорций отдельных элементов, а также вида, цвета и рисунка материалов отделки</w:t>
      </w:r>
      <w:r w:rsidR="00A34EF2" w:rsidRPr="00C92C36">
        <w:rPr>
          <w:rFonts w:eastAsia="Calibri"/>
          <w:sz w:val="24"/>
          <w:szCs w:val="24"/>
          <w:lang w:eastAsia="en-US"/>
        </w:rPr>
        <w:t>.</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Отдельные элементы рекламы и дизайн-оформления (как световые, так и не световые), размещаемые на фасадах зданий и сооружений, выполняются в соответствии с общими принципиальными решениями, заложенными в проекте. В случае желаемого или вынужденного отклонения отдельных элементов от общих решений проект подлежит корректировке, которая также согласовывается всеми собственниками здания или сооружения.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192. Монтаж и эксплуатация линий уличного освещения и элементов праздничной подсветки (иллюминации) улиц, проспектов и площадей города осуществляются сп</w:t>
      </w:r>
      <w:r w:rsidR="00631B7C" w:rsidRPr="00C92C36">
        <w:rPr>
          <w:rFonts w:eastAsia="Calibri"/>
          <w:sz w:val="24"/>
          <w:szCs w:val="24"/>
          <w:lang w:eastAsia="en-US"/>
        </w:rPr>
        <w:t xml:space="preserve">ециализированной </w:t>
      </w:r>
      <w:r w:rsidRPr="00C92C36">
        <w:rPr>
          <w:rFonts w:eastAsia="Calibri"/>
          <w:sz w:val="24"/>
          <w:szCs w:val="24"/>
          <w:lang w:eastAsia="en-US"/>
        </w:rPr>
        <w:t>организацией в соответствии с требованиями законодательства.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Эксплуатация наружного освещения осуществляется в соответствии с техническими требованиями, установленными законодательством.</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Каждый объект наружного освещения должен иметь рабочий проект и исполнительную документацию. Проектирование объектов наружного освещения, а также контроль за их состоянием в процессе эксплуатации осуществляются в соответствии с требованиями Свода правил СП 52.13330.2011 "Свод правил. Естественное и искусственное освещение. Актуализированная редакция СНиП 23-05-95 &lt;*&gt;" и с учетом обеспечения: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 экономичности и энергоэффективности применяемых установок, рационального распределения и использования электроэнергии;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 эстетики элементов осветительных установок, их дизайна, качества материалов и изделий при их восприятии в дневное и ночное время.</w:t>
      </w:r>
    </w:p>
    <w:p w:rsidR="00813938" w:rsidRPr="00C92C36" w:rsidRDefault="00813938" w:rsidP="00813938">
      <w:pPr>
        <w:spacing w:after="200" w:line="276" w:lineRule="auto"/>
        <w:jc w:val="center"/>
        <w:rPr>
          <w:rFonts w:eastAsia="Calibri"/>
          <w:b/>
          <w:sz w:val="24"/>
          <w:szCs w:val="24"/>
          <w:lang w:eastAsia="en-US"/>
        </w:rPr>
      </w:pPr>
      <w:r w:rsidRPr="00C92C36">
        <w:rPr>
          <w:rFonts w:eastAsia="Calibri"/>
          <w:b/>
          <w:sz w:val="24"/>
          <w:szCs w:val="24"/>
          <w:lang w:eastAsia="en-US"/>
        </w:rPr>
        <w:t>Раздел 4. МАЛЫЕ АРХИТЕКТУРНЫЕ ФОРМЫ</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193. Территории жилой застройки, общественно-деловые, рекреационные и другие зоны оборудуются МАФ. Места размещения, архитектурное и цветовое решение МАФ (в том числе декоративные ограждения) должны быть согласованы в части соответствия архитектурно-художественному оформлению городской среды. При размещении МАФ в непосредственной близости к проезжей части должно быть уведомлено ГИБДД УМВД России по г. Миассу для обеспечения безопасности дорожного движения.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194. Размещение малых архитектурных форм при новом строительстве осуществляется в границах застраиваемого земельного участка в соответствии с проектно-сметной документацией.</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В условиях сложившейся застройки проектирование, изготовление, установка малых архитектурных форм осуществляются собственниками, арендаторами земельных участков либо иными лицами по согласованию.</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Согласование размещения малых архитектурных форм на земельных участках физических и юридических лиц с ограниченным режимом использования и недоступных для общественного обозрения с органами архитектуры не требуется.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195. В случае если выполнение земляных работ повлекло повреждение или перемещение малых архитектурных форм, нарушившие благоустройство физические и юридические лица, индивидуальные предприниматели обеспечивают восстановление малых архитектурных форм.</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представителя).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196. Ответственность за состояние МАФ несут их собственники (пользователи). На придомовой территории (прилегающей к многоквартирным домам) - собственники помещений в многоквартирных домах, либо собственники помещений в многоквартирных домах в рамках договора на содержание общего имущества дома. Указанные субъекты обязаны:</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 выполнять работы по своевременному ремонту, замене, очистке от грязи малых архитектурных форм, их окраске до наступления летнего периода, ежегодно выполнять замену песка в песочницах;</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3) выполнять работы по очистке подходов к малым архитектурным формам (скамейкам, урнам, качелям и др.) и территорий вокруг них от снега и наледи.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197. Запрещается: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 использование малых архитектурных форм не по назначению (детских и спортивных сооружений для хозяйственных целей, отдыха взрослым населением и т.д.).</w:t>
      </w:r>
    </w:p>
    <w:p w:rsidR="00813938" w:rsidRPr="00E72980" w:rsidRDefault="00813938" w:rsidP="00813938">
      <w:pPr>
        <w:spacing w:after="200" w:line="276" w:lineRule="auto"/>
        <w:jc w:val="center"/>
        <w:rPr>
          <w:rFonts w:eastAsia="Calibri"/>
          <w:b/>
          <w:sz w:val="24"/>
          <w:szCs w:val="24"/>
          <w:lang w:eastAsia="en-US"/>
        </w:rPr>
      </w:pPr>
      <w:r w:rsidRPr="00E72980">
        <w:rPr>
          <w:rFonts w:eastAsia="Calibri"/>
          <w:b/>
          <w:sz w:val="24"/>
          <w:szCs w:val="24"/>
          <w:lang w:eastAsia="en-US"/>
        </w:rPr>
        <w:t>Раздел 5. ЗЕЛЕНЫЕ НАСАЖДЕНИЯ</w:t>
      </w:r>
    </w:p>
    <w:p w:rsidR="008E071D" w:rsidRPr="00C92C36" w:rsidRDefault="00813938" w:rsidP="00813938">
      <w:pPr>
        <w:spacing w:after="200" w:line="276" w:lineRule="auto"/>
        <w:jc w:val="both"/>
        <w:rPr>
          <w:rFonts w:eastAsia="Calibri"/>
          <w:sz w:val="24"/>
          <w:szCs w:val="24"/>
          <w:lang w:eastAsia="en-US"/>
        </w:rPr>
      </w:pPr>
      <w:r w:rsidRPr="00E72980">
        <w:rPr>
          <w:rFonts w:eastAsia="Calibri"/>
          <w:sz w:val="24"/>
          <w:szCs w:val="24"/>
          <w:lang w:eastAsia="en-US"/>
        </w:rPr>
        <w:t>198. Охрана и содержание зеленых насаждений осуществляются в соответствии</w:t>
      </w:r>
      <w:r w:rsidR="008E071D" w:rsidRPr="00C92C36">
        <w:rPr>
          <w:rFonts w:eastAsia="Calibri"/>
          <w:sz w:val="24"/>
          <w:szCs w:val="24"/>
          <w:lang w:eastAsia="en-US"/>
        </w:rPr>
        <w:t xml:space="preserve">с Правилами создания, охраны и содержания зеленых насаждений в городах Российской Федерации. </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199. Охране подлежат все зеленые насаждения на территории города, независимо от форм собственности на земельные участки, на которых эти насаждения расположены.</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200. Градостроительная деятельность проводится, основываясь на принципе максимального сохранения зеленых насаждений </w:t>
      </w:r>
      <w:r w:rsidR="00631B7C" w:rsidRPr="00C92C36">
        <w:rPr>
          <w:rFonts w:eastAsia="Calibri"/>
          <w:sz w:val="24"/>
          <w:szCs w:val="24"/>
          <w:lang w:eastAsia="en-US"/>
        </w:rPr>
        <w:t>в Округе</w:t>
      </w:r>
      <w:r w:rsidRPr="00C92C36">
        <w:rPr>
          <w:rFonts w:eastAsia="Calibri"/>
          <w:sz w:val="24"/>
          <w:szCs w:val="24"/>
          <w:lang w:eastAsia="en-US"/>
        </w:rPr>
        <w:t>.</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201. Граждане, должностные и юридические лица, индивидуальные предприниматели обязаны принимать меры для сохранения зеленых насаждений, не допускать незаконные действия или бездействие, способные привести к повреждению или уничтожению зеленых насаждений.</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202. Физические и юридические лица, индивидуальные предприниматели обязаны выполнять мероприятия по компенсации зеленых насаждений в случае сноса, уничтожения или повреждения зеленых насаждений в соответствии с установленными правилами.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203. При производстве работ по строительству, реконструкции, ремонту объектов капитального строительства лицо, их осуществляющее, обязано:</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 принимать меры по обеспечению сохранности зеленых насаждений, не попадающих под снос;</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 установить временные приствольные ограждения сохраняемых деревьев в виде сплошных щитов высотой 2 метра;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3) для сохранения корневой системы деревьев, расположенных ближе 3 метров от объектов строительства, реконструкции, капитального ремонта, устраивать вокруг ограждения деревьев настил из досок радиусом не менее 1,6 метра;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4) при прокладке подземных коммуникаций обеспечивать расстояние между краем траншеи и корневой системой дерева не менее 3 метров, а корневой системой кустарника - не менее 1,5 метра;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5)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метра от поверхности почвы;</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6) при асфальтировании, мощении дорог и тротуаров соблюдать размеры приствольной грунтовой зоны: вокруг деревьев - 2 x 2 метра, вокруг кустарников - 1,5 x 1,5 метра.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204. Снос (пересадка) зеленых насаждений, омолаживающая обрезка деревьев (кустарников),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только после получения разрешения на снос (пересадку) зеленых насаждений либо омолаживающую обрезку деревьев (кустарников</w:t>
      </w:r>
      <w:r w:rsidR="008E071D" w:rsidRPr="00C92C36">
        <w:rPr>
          <w:rFonts w:eastAsia="Calibri"/>
          <w:sz w:val="24"/>
          <w:szCs w:val="24"/>
          <w:lang w:eastAsia="en-US"/>
        </w:rPr>
        <w:t>).</w:t>
      </w:r>
      <w:r w:rsidRPr="00C92C36">
        <w:rPr>
          <w:rFonts w:eastAsia="Calibri"/>
          <w:sz w:val="24"/>
          <w:szCs w:val="24"/>
          <w:lang w:eastAsia="en-US"/>
        </w:rPr>
        <w:t>Порядок получения разрешения на снос (пересадку) зеленых насаждений и омолаживающую обрезку деревьев (кустарников) определяетс</w:t>
      </w:r>
      <w:r w:rsidR="00631B7C" w:rsidRPr="00C92C36">
        <w:rPr>
          <w:rFonts w:eastAsia="Calibri"/>
          <w:sz w:val="24"/>
          <w:szCs w:val="24"/>
          <w:lang w:eastAsia="en-US"/>
        </w:rPr>
        <w:t xml:space="preserve">я </w:t>
      </w:r>
      <w:r w:rsidR="00981AF1" w:rsidRPr="00C92C36">
        <w:rPr>
          <w:rFonts w:eastAsia="Calibri"/>
          <w:sz w:val="24"/>
          <w:szCs w:val="24"/>
          <w:lang w:eastAsia="en-US"/>
        </w:rPr>
        <w:t xml:space="preserve"> решением Собрания депутатов Миасского городского округа №37 от 28.08.2017 г. «Об утверждении Порядка оформления разрешения на вырубку (обрезку) зеленых насаждений на территории Миасского городского округа».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205. Стрижка газонов, выкос сорной растительности производятся на высоту до 3 - 5 сантиметров периодически при достижении травяным покровом высоты 10 - 15 сантиметров. Скошенная трава должна быть убрана в течение суток.</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206. Полив зеленых насаждений на объектах озеленения производится в утреннее время не позднее 8 - 9 часов или в вечернее время после 18 - 19 часов.</w:t>
      </w:r>
    </w:p>
    <w:p w:rsidR="00813938" w:rsidRPr="00C92C36" w:rsidRDefault="002A16A7" w:rsidP="00813938">
      <w:pPr>
        <w:spacing w:after="200" w:line="276" w:lineRule="auto"/>
        <w:jc w:val="both"/>
        <w:rPr>
          <w:rFonts w:eastAsia="Calibri"/>
          <w:sz w:val="24"/>
          <w:szCs w:val="24"/>
          <w:lang w:eastAsia="en-US"/>
        </w:rPr>
      </w:pPr>
      <w:r w:rsidRPr="00C92C36">
        <w:rPr>
          <w:rFonts w:eastAsia="Calibri"/>
          <w:sz w:val="24"/>
          <w:szCs w:val="24"/>
          <w:lang w:eastAsia="en-US"/>
        </w:rPr>
        <w:t>207. На территории О</w:t>
      </w:r>
      <w:r w:rsidR="00813938" w:rsidRPr="00C92C36">
        <w:rPr>
          <w:rFonts w:eastAsia="Calibri"/>
          <w:sz w:val="24"/>
          <w:szCs w:val="24"/>
          <w:lang w:eastAsia="en-US"/>
        </w:rPr>
        <w:t>круга запрещается: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 повреждать и уничтожать зеленые насаждения;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 загрязнять газоны, а также складировать на них строительные и другие материалы, тару, отходы и мусор, снег, скол асфальта, льда с очищаемых территорий;</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3) сбрасывать снег с крыш на участки, занятые зелеными насаждениями, без принятия мер, обеспечивающих сохранность деревьев и кустарников;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4) допускать касание ветвями деревьев токонесущих проводов, закрытие ветвями деревьев и кустарников адресных таблиц домов, дорожных знаков, светофоров;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5) сжигать опавшую листву и сухую траву, совершать иные действия, создающие пожароопасную обстановку;</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6) подвешивать на деревьях (кустарниках)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 (кустарники);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7) устанавливать рекламные щиты, опоры освещения на расстоянии менее 3 метров от стволов деревьев;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8) оставлять пни после проведения работ по сносу деревьев (кустарников);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9) добывать из деревьев сок, смолу, делать надрезы и надписи на стволах и ветвях деревьев;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10) производить иные действия, способные нанести вред зеленым насаждениям, в том числе запрещенные настоящими Правилами и иными правовыми актами.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208. Владельцы линий электропередачи обеспечивают своевременную обрезку веток под линиями электропередачи.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209. Ветви, закрывающие адресные таблицы (указатели наименования улиц и номеров домов), дорожные знаки, светофоры, треугольники видимости перекрестков, обрезаются ответственными за содержание территорий лицами.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210. Высота омолаживающей обрезки деревьев (кустарников) указывается в соответствующем разрешении, выдаваемом </w:t>
      </w:r>
      <w:r w:rsidR="001061BC" w:rsidRPr="00C92C36">
        <w:rPr>
          <w:rFonts w:eastAsia="Calibri"/>
          <w:sz w:val="24"/>
          <w:szCs w:val="24"/>
          <w:lang w:eastAsia="en-US"/>
        </w:rPr>
        <w:t>МКУ «Управление по экологии и природопользованию».</w:t>
      </w:r>
    </w:p>
    <w:p w:rsidR="00813938" w:rsidRPr="00C92C36" w:rsidRDefault="00813938" w:rsidP="00813938">
      <w:pPr>
        <w:spacing w:after="200" w:line="276" w:lineRule="auto"/>
        <w:jc w:val="center"/>
        <w:rPr>
          <w:rFonts w:eastAsia="Calibri"/>
          <w:b/>
          <w:sz w:val="24"/>
          <w:szCs w:val="24"/>
          <w:lang w:eastAsia="en-US"/>
        </w:rPr>
      </w:pPr>
      <w:r w:rsidRPr="00C92C36">
        <w:rPr>
          <w:rFonts w:eastAsia="Calibri"/>
          <w:b/>
          <w:sz w:val="24"/>
          <w:szCs w:val="24"/>
          <w:lang w:eastAsia="en-US"/>
        </w:rPr>
        <w:t>Раздел 6. ФОНТАНЫ</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211. Содержание и эксплуатацию фонтанов осуществляют их собственники (пользователи).</w:t>
      </w:r>
    </w:p>
    <w:p w:rsidR="000C03F0"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212. </w:t>
      </w:r>
      <w:r w:rsidR="000C03F0" w:rsidRPr="00C92C36">
        <w:rPr>
          <w:rFonts w:eastAsia="Calibri"/>
          <w:sz w:val="24"/>
          <w:szCs w:val="24"/>
          <w:lang w:eastAsia="en-US"/>
        </w:rPr>
        <w:t>В период работы фонтанов очистка водной поверхности от мусора производится собственниками (пользователями) ежедневно.</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213. Собственники (пользователи) обязаны содержать фонтаны в чистоте и в период их отключения.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214. Содержание территорий за пределами фонтанов осуществляется лицами, ответственными за содержание территорий, на которых находятся данные объекты.</w:t>
      </w:r>
    </w:p>
    <w:p w:rsidR="00813938" w:rsidRPr="00C92C36" w:rsidRDefault="00813938" w:rsidP="00813938">
      <w:pPr>
        <w:spacing w:after="200" w:line="276" w:lineRule="auto"/>
        <w:jc w:val="center"/>
        <w:rPr>
          <w:rFonts w:eastAsia="Calibri"/>
          <w:b/>
          <w:sz w:val="24"/>
          <w:szCs w:val="24"/>
          <w:lang w:eastAsia="en-US"/>
        </w:rPr>
      </w:pPr>
      <w:r w:rsidRPr="00C92C36">
        <w:rPr>
          <w:rFonts w:eastAsia="Calibri"/>
          <w:b/>
          <w:sz w:val="24"/>
          <w:szCs w:val="24"/>
          <w:lang w:eastAsia="en-US"/>
        </w:rPr>
        <w:t>Раздел 7.ОБЪЕКТЫ НАРУЖНОЙ РЕКЛАМЫ, ХУДОЖЕСТВЕННОЕ И ПРАЗДНИЧНОЕ ОФОРМЛЕНИЕ ГОРОДА</w:t>
      </w:r>
    </w:p>
    <w:p w:rsidR="0059041E"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215. Рекламные конструкции должны размещаться и содержаться в чистоте (подсвечиваться в темное время суток) в соответствии с требованиями </w:t>
      </w:r>
      <w:r w:rsidR="0059041E" w:rsidRPr="00C92C36">
        <w:rPr>
          <w:rFonts w:eastAsia="Calibri"/>
          <w:sz w:val="24"/>
          <w:szCs w:val="24"/>
          <w:lang w:eastAsia="en-US"/>
        </w:rPr>
        <w:t>Федерального закона "О рекламе" от 13.03.2006 N 38-ФЗ.</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216. Средства наружной рекламы вблизи объектов улично-дорожной сети размещаются с учетом требований законодательства к ее размещению на автомобильных дорогах.</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217. Владелец рекламной конструкции обеспечивает ее содержание в надлежащем состоянии, принимает меры для исключения засорения территорий в процессе установки и эксплуатации рекламной конструкции.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218. Включение подсветки отдельно стоящих рекламных конструкций, подсветка витрин и вывесок производится в соответствии с графиком включения устройств наружного освещения.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219. После монтажа (демонтажа) рекламной конструкции рекламораспространитель восстанавливает благоустройство территории в установленные сроки.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220. Запрещается производить смену изображений (плакатов) на рекламных конструкциях с заездом автотранспорта на газоны, оставлять на газонах мусор от замены рекламной продукции.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221. Запрещается производить омолаживающую обрезку деревьев (кустарников) при установке и эксплуатации рекламных конструкций любого вида на территории округа бе</w:t>
      </w:r>
      <w:r w:rsidR="001061BC" w:rsidRPr="00C92C36">
        <w:rPr>
          <w:rFonts w:eastAsia="Calibri"/>
          <w:sz w:val="24"/>
          <w:szCs w:val="24"/>
          <w:lang w:eastAsia="en-US"/>
        </w:rPr>
        <w:t>з разрешения, выданного МКУ «Управление по экологии и природопользованию»</w:t>
      </w:r>
      <w:r w:rsidRPr="00C92C36">
        <w:rPr>
          <w:rFonts w:eastAsia="Calibri"/>
          <w:sz w:val="24"/>
          <w:szCs w:val="24"/>
          <w:lang w:eastAsia="en-US"/>
        </w:rPr>
        <w:t>.</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222. Запрещается без согласия собственников нанесение, наклеивание, развешивание информационных материалов (объявлений различного вида, плакатов и прочее) на: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 зданиях, заборах, ограждениях, остановочных пунктах общественного транспорта, малых архитектурных формах, тротуарах;</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 зеленых насаждениях;</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3) опорах линий электропередачи, дорожных знаков, городского наружного освещения и трамвайно-троллейбусных линий, распределительных щитах, инженерных сооружениях и коммуникациях, светофорах;</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4) памятниках, мемориальных объектах, зданиях и сооружениях, имеющих историческую, культурную или архитектурную ценность.</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223. Информационные сообщения (объявления, предвыборные агитационные материалы и другие сообщения, не являющиеся рекламой) размещаются в местах, установленных уполномоченным органом Администрации </w:t>
      </w:r>
      <w:r w:rsidR="00AF75F9" w:rsidRPr="00C92C36">
        <w:rPr>
          <w:rFonts w:eastAsia="Calibri"/>
          <w:sz w:val="24"/>
          <w:szCs w:val="24"/>
          <w:lang w:eastAsia="en-US"/>
        </w:rPr>
        <w:t>Округа</w:t>
      </w:r>
      <w:r w:rsidRPr="00C92C36">
        <w:rPr>
          <w:rFonts w:eastAsia="Calibri"/>
          <w:sz w:val="24"/>
          <w:szCs w:val="24"/>
          <w:lang w:eastAsia="en-US"/>
        </w:rPr>
        <w:t>.</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Запрещается размещение информационных материалов на зданиях, сооружениях, заборах, конструкциях остановок общественного транспорта, опорах освещения, контактной сети, рекламных конструкций, тротуарах, газонах и других объектах.</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Ответственность за размещение информационных сообщений в</w:t>
      </w:r>
      <w:r w:rsidR="00AF75F9" w:rsidRPr="00C92C36">
        <w:rPr>
          <w:rFonts w:eastAsia="Calibri"/>
          <w:sz w:val="24"/>
          <w:szCs w:val="24"/>
          <w:lang w:eastAsia="en-US"/>
        </w:rPr>
        <w:t>не установленных Администрацией О</w:t>
      </w:r>
      <w:r w:rsidRPr="00C92C36">
        <w:rPr>
          <w:rFonts w:eastAsia="Calibri"/>
          <w:sz w:val="24"/>
          <w:szCs w:val="24"/>
          <w:lang w:eastAsia="en-US"/>
        </w:rPr>
        <w:t>круга мест несут юридические и физические лица, индивидуальные предприниматели, разместившие информационные сообщения. В случае невозможности выявления нарушителей организация работ по удалению информационных сообщений с объекто</w:t>
      </w:r>
      <w:r w:rsidR="00AF75F9" w:rsidRPr="00C92C36">
        <w:rPr>
          <w:rFonts w:eastAsia="Calibri"/>
          <w:sz w:val="24"/>
          <w:szCs w:val="24"/>
          <w:lang w:eastAsia="en-US"/>
        </w:rPr>
        <w:t>в, расположенных на территории О</w:t>
      </w:r>
      <w:r w:rsidRPr="00C92C36">
        <w:rPr>
          <w:rFonts w:eastAsia="Calibri"/>
          <w:sz w:val="24"/>
          <w:szCs w:val="24"/>
          <w:lang w:eastAsia="en-US"/>
        </w:rPr>
        <w:t>круга (зданий, сооружений, заборов, конструкций остановок общественного транспорта, опор освещения, контактной сети, рекламных конструкций, тротуаров, газонов и других объектов), осуществляется пользователями (собственниками) данных объектов.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Места размещения информационных сообщений после их удаления должны быть приведены в надлежащее состояние.</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Информация по предвыборной агитации размещается в местах</w:t>
      </w:r>
      <w:r w:rsidR="00AF75F9" w:rsidRPr="00C92C36">
        <w:rPr>
          <w:rFonts w:eastAsia="Calibri"/>
          <w:sz w:val="24"/>
          <w:szCs w:val="24"/>
          <w:lang w:eastAsia="en-US"/>
        </w:rPr>
        <w:t>, установленных Администрацией О</w:t>
      </w:r>
      <w:r w:rsidRPr="00C92C36">
        <w:rPr>
          <w:rFonts w:eastAsia="Calibri"/>
          <w:sz w:val="24"/>
          <w:szCs w:val="24"/>
          <w:lang w:eastAsia="en-US"/>
        </w:rPr>
        <w:t>круга.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Очистка объектов (элементов) благоустройства от агитационных материалов в неустановленных местах организуется бывшими кандидатами в депутаты и представителями партий, проводившими агитационную компанию, в течение 5 дней после дня голосования.</w:t>
      </w:r>
    </w:p>
    <w:p w:rsidR="00AF75F9" w:rsidRPr="00C92C36" w:rsidRDefault="00813938" w:rsidP="00AF75F9">
      <w:pPr>
        <w:pStyle w:val="s3"/>
        <w:shd w:val="clear" w:color="auto" w:fill="FFFFFF"/>
        <w:jc w:val="both"/>
        <w:rPr>
          <w:rFonts w:eastAsia="Calibri"/>
          <w:lang w:eastAsia="en-US"/>
        </w:rPr>
      </w:pPr>
      <w:r w:rsidRPr="00C92C36">
        <w:rPr>
          <w:rFonts w:eastAsia="Calibri"/>
          <w:lang w:eastAsia="en-US"/>
        </w:rPr>
        <w:t>224. Организации, обслуживающие многоквартирные дома, устанавливают места для размещения информационных сообщений на внутридомовой территории или объектах самостоятельно с учетом положений Правил и норм технической эксплуатации жилищного фонда.</w:t>
      </w:r>
      <w:r w:rsidR="00AF75F9" w:rsidRPr="00C92C36">
        <w:rPr>
          <w:rFonts w:eastAsia="Calibri"/>
          <w:lang w:eastAsia="en-US"/>
        </w:rPr>
        <w:t xml:space="preserve"> (Постановление Госстроя РФ от 27 сентября 2003 г. N 170"Об утверждении Правил и норм технической эксплуатации жилищного фонда")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225. Не допускается повреждение и загрязнение конструкций и сооружений как при размещении на них информационных, предвыборных агитационных материалов, так и непосредственно при освобождении от них.</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226. Размещение информационных материалов допускается, как правило, на срок не более одного месяца, за исключением предвыборных агитационных материалов, которые могут быть размещены до даты проведения соответствующих выборов.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227. Физические или юридические лица, индивидуальные предприниматели,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установленного предельного срока для их размещения.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228. Порядок организации работ по удалению самовольно размещаемых рекламных и иных объявлений, надписей и изображений с объектов (фасадов зданий и сооружений, магазинов, опор контактной сети и наружного освещения и т.п.) устанавливается </w:t>
      </w:r>
      <w:r w:rsidR="008E071D" w:rsidRPr="00C92C36">
        <w:rPr>
          <w:rFonts w:eastAsia="Calibri"/>
          <w:sz w:val="24"/>
          <w:szCs w:val="24"/>
          <w:lang w:eastAsia="en-US"/>
        </w:rPr>
        <w:t xml:space="preserve">настоящими </w:t>
      </w:r>
      <w:r w:rsidRPr="00C92C36">
        <w:rPr>
          <w:rFonts w:eastAsia="Calibri"/>
          <w:sz w:val="24"/>
          <w:szCs w:val="24"/>
          <w:lang w:eastAsia="en-US"/>
        </w:rPr>
        <w:t>правилами благоустройства.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Работы по удалению самовольно размещаемых рекламных и иных объявлений, надписей и изображений с объектов (фасадов зданий и сооружений, магазинов, опор контактной сети и наружного освещения и т.п.) осуществляются пользователями (собственниками) указанных объектов.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229. Размещение и демонтаж праздничного оформления территории города производятся в сроки, установленные правовыми актами Администрации </w:t>
      </w:r>
      <w:r w:rsidR="00B2409D" w:rsidRPr="00C92C36">
        <w:rPr>
          <w:rFonts w:eastAsia="Calibri"/>
          <w:sz w:val="24"/>
          <w:szCs w:val="24"/>
          <w:lang w:eastAsia="en-US"/>
        </w:rPr>
        <w:t>Округа</w:t>
      </w:r>
      <w:r w:rsidRPr="00C92C36">
        <w:rPr>
          <w:rFonts w:eastAsia="Calibri"/>
          <w:sz w:val="24"/>
          <w:szCs w:val="24"/>
          <w:lang w:eastAsia="en-US"/>
        </w:rPr>
        <w:t>. Размещение и содержание праздничного оформления осуществляют:</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 xml:space="preserve">1) собственники и арендаторы зданий - по праздничному оформлению фасадов, витрин, территорий </w:t>
      </w:r>
      <w:r w:rsidR="00B2409D" w:rsidRPr="00C92C36">
        <w:rPr>
          <w:rFonts w:eastAsia="Calibri"/>
          <w:sz w:val="24"/>
          <w:szCs w:val="24"/>
          <w:lang w:eastAsia="en-US"/>
        </w:rPr>
        <w:t>городских округов</w:t>
      </w:r>
      <w:r w:rsidRPr="00C92C36">
        <w:rPr>
          <w:rFonts w:eastAsia="Calibri"/>
          <w:sz w:val="24"/>
          <w:szCs w:val="24"/>
          <w:lang w:eastAsia="en-US"/>
        </w:rPr>
        <w:t>;</w:t>
      </w:r>
    </w:p>
    <w:p w:rsidR="00813938" w:rsidRPr="00C92C36" w:rsidRDefault="00813938" w:rsidP="00813938">
      <w:pPr>
        <w:spacing w:after="200" w:line="276" w:lineRule="auto"/>
        <w:jc w:val="center"/>
        <w:rPr>
          <w:rFonts w:eastAsia="Calibri"/>
          <w:b/>
          <w:sz w:val="24"/>
          <w:szCs w:val="24"/>
          <w:lang w:eastAsia="en-US"/>
        </w:rPr>
      </w:pPr>
      <w:r w:rsidRPr="00C92C36">
        <w:rPr>
          <w:rFonts w:eastAsia="Calibri"/>
          <w:b/>
          <w:sz w:val="24"/>
          <w:szCs w:val="24"/>
          <w:lang w:eastAsia="en-US"/>
        </w:rPr>
        <w:t>Раздел 8. МЕМОРИАЛЬНЫЕ ОБЪЕКТЫ, ПАМЯТНИКИ МОНУМЕНТАЛЬНОГО ИСКУССТВА, АРХИТЕКТУРНО-ХУДОЖЕСТВЕННЫЕ КОМПОЗИЦИИ</w:t>
      </w:r>
    </w:p>
    <w:p w:rsidR="0091229D" w:rsidRPr="00C92C36" w:rsidRDefault="00813938" w:rsidP="0091229D">
      <w:pPr>
        <w:spacing w:after="200" w:line="276" w:lineRule="auto"/>
        <w:jc w:val="both"/>
        <w:rPr>
          <w:rFonts w:eastAsia="Calibri"/>
          <w:sz w:val="24"/>
          <w:szCs w:val="24"/>
          <w:lang w:eastAsia="en-US"/>
        </w:rPr>
      </w:pPr>
      <w:r w:rsidRPr="00C92C36">
        <w:rPr>
          <w:rFonts w:eastAsia="Calibri"/>
          <w:sz w:val="24"/>
          <w:szCs w:val="24"/>
          <w:lang w:eastAsia="en-US"/>
        </w:rPr>
        <w:t xml:space="preserve">230. </w:t>
      </w:r>
      <w:r w:rsidR="0091229D" w:rsidRPr="00C92C36">
        <w:rPr>
          <w:rFonts w:eastAsia="Calibri"/>
          <w:sz w:val="24"/>
          <w:szCs w:val="24"/>
          <w:lang w:eastAsia="en-US"/>
        </w:rPr>
        <w:t>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или зданиях.Установка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недвижимости.В случае если памятники и мемориальные объекты доступны для общественного обозрения их установка осуществляется по согласованию с Администрацией Округа, специально уполномоченными органами по охране памятников истории и культуры.</w:t>
      </w:r>
    </w:p>
    <w:p w:rsidR="00813938" w:rsidRPr="00C92C36" w:rsidRDefault="0091229D" w:rsidP="0091229D">
      <w:pPr>
        <w:spacing w:after="200" w:line="276" w:lineRule="auto"/>
        <w:ind w:firstLine="720"/>
        <w:jc w:val="both"/>
        <w:rPr>
          <w:rFonts w:eastAsia="Calibri"/>
          <w:sz w:val="24"/>
          <w:szCs w:val="24"/>
          <w:lang w:eastAsia="en-US"/>
        </w:rPr>
      </w:pPr>
      <w:r w:rsidRPr="00C92C36">
        <w:rPr>
          <w:rFonts w:eastAsia="Calibri"/>
          <w:sz w:val="24"/>
          <w:szCs w:val="24"/>
          <w:lang w:eastAsia="en-US"/>
        </w:rPr>
        <w:t>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0A196F" w:rsidRPr="00C92C36" w:rsidRDefault="000A196F" w:rsidP="000A196F">
      <w:pPr>
        <w:spacing w:after="200" w:line="276" w:lineRule="auto"/>
        <w:jc w:val="center"/>
        <w:rPr>
          <w:rFonts w:eastAsia="Calibri"/>
          <w:b/>
          <w:sz w:val="24"/>
          <w:szCs w:val="24"/>
          <w:lang w:eastAsia="en-US"/>
        </w:rPr>
      </w:pPr>
      <w:r w:rsidRPr="00C92C36">
        <w:rPr>
          <w:rFonts w:eastAsia="Calibri"/>
          <w:b/>
          <w:sz w:val="24"/>
          <w:szCs w:val="24"/>
          <w:lang w:eastAsia="en-US"/>
        </w:rPr>
        <w:t>Раздел 9. БАНКОМАТЫ, ПЛАТЕЖНЫЕ ТЕРМИНАЛЫ</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231. Ответственность за исправность и своевременную ликвидацию на</w:t>
      </w:r>
      <w:r w:rsidR="000A196F" w:rsidRPr="00C92C36">
        <w:rPr>
          <w:rFonts w:eastAsia="Calibri"/>
          <w:sz w:val="24"/>
          <w:szCs w:val="24"/>
          <w:lang w:eastAsia="en-US"/>
        </w:rPr>
        <w:t>рушений в содержании</w:t>
      </w:r>
      <w:r w:rsidRPr="00C92C36">
        <w:rPr>
          <w:rFonts w:eastAsia="Calibri"/>
          <w:sz w:val="24"/>
          <w:szCs w:val="24"/>
          <w:lang w:eastAsia="en-US"/>
        </w:rPr>
        <w:t xml:space="preserve"> банкоматов, платежных терминалов (устранение посторонних надписей, замена разбитых стекол, их очистка, покраска или промывка козырьков и т.п.) возлагается на организации, в собственности которых находятся данные объекты.</w:t>
      </w:r>
    </w:p>
    <w:p w:rsidR="00813938" w:rsidRPr="00C92C36" w:rsidRDefault="000A196F" w:rsidP="00813938">
      <w:pPr>
        <w:spacing w:after="200" w:line="276" w:lineRule="auto"/>
        <w:jc w:val="both"/>
        <w:rPr>
          <w:rFonts w:eastAsia="Calibri"/>
          <w:sz w:val="24"/>
          <w:szCs w:val="24"/>
          <w:lang w:eastAsia="en-US"/>
        </w:rPr>
      </w:pPr>
      <w:r w:rsidRPr="00C92C36">
        <w:rPr>
          <w:rFonts w:eastAsia="Calibri"/>
          <w:sz w:val="24"/>
          <w:szCs w:val="24"/>
          <w:lang w:eastAsia="en-US"/>
        </w:rPr>
        <w:t>232. Б</w:t>
      </w:r>
      <w:r w:rsidR="00813938" w:rsidRPr="00C92C36">
        <w:rPr>
          <w:rFonts w:eastAsia="Calibri"/>
          <w:sz w:val="24"/>
          <w:szCs w:val="24"/>
          <w:lang w:eastAsia="en-US"/>
        </w:rPr>
        <w:t>анкоматы</w:t>
      </w:r>
      <w:r w:rsidRPr="00C92C36">
        <w:rPr>
          <w:rFonts w:eastAsia="Calibri"/>
          <w:sz w:val="24"/>
          <w:szCs w:val="24"/>
          <w:lang w:eastAsia="en-US"/>
        </w:rPr>
        <w:t xml:space="preserve"> и платежные терминалы</w:t>
      </w:r>
      <w:r w:rsidR="00813938" w:rsidRPr="00C92C36">
        <w:rPr>
          <w:rFonts w:eastAsia="Calibri"/>
          <w:sz w:val="24"/>
          <w:szCs w:val="24"/>
          <w:lang w:eastAsia="en-US"/>
        </w:rPr>
        <w:t xml:space="preserve"> располагаются под навесами.</w:t>
      </w:r>
    </w:p>
    <w:p w:rsidR="00813938" w:rsidRPr="00C92C36" w:rsidRDefault="000A196F" w:rsidP="00813938">
      <w:pPr>
        <w:spacing w:after="200" w:line="276" w:lineRule="auto"/>
        <w:jc w:val="both"/>
        <w:rPr>
          <w:rFonts w:eastAsia="Calibri"/>
          <w:sz w:val="24"/>
          <w:szCs w:val="24"/>
          <w:lang w:eastAsia="en-US"/>
        </w:rPr>
      </w:pPr>
      <w:r w:rsidRPr="00C92C36">
        <w:rPr>
          <w:rFonts w:eastAsia="Calibri"/>
          <w:sz w:val="24"/>
          <w:szCs w:val="24"/>
          <w:lang w:eastAsia="en-US"/>
        </w:rPr>
        <w:t>233. Рядом с</w:t>
      </w:r>
      <w:r w:rsidR="00813938" w:rsidRPr="00C92C36">
        <w:rPr>
          <w:rFonts w:eastAsia="Calibri"/>
          <w:sz w:val="24"/>
          <w:szCs w:val="24"/>
          <w:lang w:eastAsia="en-US"/>
        </w:rPr>
        <w:t xml:space="preserve"> банкоматом и платежным терминалом устанавливаются урны.</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234. Содержание терри</w:t>
      </w:r>
      <w:r w:rsidR="000A196F" w:rsidRPr="00C92C36">
        <w:rPr>
          <w:rFonts w:eastAsia="Calibri"/>
          <w:sz w:val="24"/>
          <w:szCs w:val="24"/>
          <w:lang w:eastAsia="en-US"/>
        </w:rPr>
        <w:t xml:space="preserve">торий, прилегающих к </w:t>
      </w:r>
      <w:r w:rsidRPr="00C92C36">
        <w:rPr>
          <w:rFonts w:eastAsia="Calibri"/>
          <w:sz w:val="24"/>
          <w:szCs w:val="24"/>
          <w:lang w:eastAsia="en-US"/>
        </w:rPr>
        <w:t>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или противогололедной посыпке территории, своевременной очистке навесов от снега, наледи, сосулек.</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235. Обеспечение содержания территорий,</w:t>
      </w:r>
      <w:r w:rsidR="000A196F" w:rsidRPr="00C92C36">
        <w:rPr>
          <w:rFonts w:eastAsia="Calibri"/>
          <w:sz w:val="24"/>
          <w:szCs w:val="24"/>
          <w:lang w:eastAsia="en-US"/>
        </w:rPr>
        <w:t xml:space="preserve"> на которых размещены</w:t>
      </w:r>
      <w:r w:rsidRPr="00C92C36">
        <w:rPr>
          <w:rFonts w:eastAsia="Calibri"/>
          <w:sz w:val="24"/>
          <w:szCs w:val="24"/>
          <w:lang w:eastAsia="en-US"/>
        </w:rPr>
        <w:t xml:space="preserve"> банкоматы, платежные терминалы, осуществляется собственниками (владельцами) данных объектов.</w:t>
      </w:r>
    </w:p>
    <w:p w:rsidR="00813938" w:rsidRPr="00C92C36" w:rsidRDefault="00813938" w:rsidP="00813938">
      <w:pPr>
        <w:spacing w:after="200" w:line="276" w:lineRule="auto"/>
        <w:jc w:val="center"/>
        <w:rPr>
          <w:rFonts w:eastAsia="Calibri"/>
          <w:b/>
          <w:sz w:val="24"/>
          <w:szCs w:val="24"/>
          <w:lang w:eastAsia="en-US"/>
        </w:rPr>
      </w:pPr>
      <w:r w:rsidRPr="00C92C36">
        <w:rPr>
          <w:rFonts w:eastAsia="Calibri"/>
          <w:b/>
          <w:sz w:val="24"/>
          <w:szCs w:val="24"/>
          <w:lang w:eastAsia="en-US"/>
        </w:rPr>
        <w:t>Раздел 10. ОБЩЕСТВЕННЫЕ ТУАЛЕТЫ</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236. В местах массового скопления и посещения людей (объекты торговли, общественного питания, кладбища, строительные площадки, зоны отдыха, пляжи и др.) устанавливаются общественные туалеты. Порядок установки общественных туалетов определяется правовым актом Админис</w:t>
      </w:r>
      <w:r w:rsidR="00B10B4E" w:rsidRPr="00C92C36">
        <w:rPr>
          <w:rFonts w:eastAsia="Calibri"/>
          <w:sz w:val="24"/>
          <w:szCs w:val="24"/>
          <w:lang w:eastAsia="en-US"/>
        </w:rPr>
        <w:t>трации О</w:t>
      </w:r>
      <w:r w:rsidRPr="00C92C36">
        <w:rPr>
          <w:rFonts w:eastAsia="Calibri"/>
          <w:sz w:val="24"/>
          <w:szCs w:val="24"/>
          <w:lang w:eastAsia="en-US"/>
        </w:rPr>
        <w:t>круга.</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237. При размещении общественных туалетов расстояние до жилых и общественных зданий должно быть не менее 20 метров.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238. Запрещается самовольная установка общественных туалетов.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239. Все юридические лица и индивидуальные предприниматели должны иметь достаточное количество туалетов, доступных как для сотрудников, так и посетителей с учетом показателей посещаемости объектов. При отсутствии в непосредственной близости стационарных и мобильных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биотуалеты.</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240. В дни проведения культурных, публичных, массовых мероприятий их организаторы обеспечивают установку мобильных (передвижных) туалетов или биотуалетов.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241. Ответственность за санитарное и техническое состояние туалетов несут их владельцы (арендаторы).</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242. Владельцы (арендаторы) общественных туалетов: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 определяют режим работы объектов;</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 обеспечивают техническую исправность туалетов, их уборку по мере загрязнения, в том числе дезинфекцию в конце смены;</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3) обеспечивают туалеты необходимым для эксплуатации и уборки инвентарем и оборудованием (урны, дезинфицирующие средства, туалетная бумага, полотенца и т.д.);</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4) обеспечивают работу биотуалетов с применением специальных сертифицированных биодобавок, заключают договоры на очистку биотуалетов со специализированными организациями.</w:t>
      </w:r>
    </w:p>
    <w:p w:rsidR="00E51204" w:rsidRPr="00C92C36" w:rsidRDefault="00E51204" w:rsidP="00BE47AE">
      <w:pPr>
        <w:spacing w:after="200" w:line="276" w:lineRule="auto"/>
        <w:jc w:val="center"/>
        <w:rPr>
          <w:rFonts w:eastAsia="Calibri"/>
          <w:b/>
          <w:sz w:val="24"/>
          <w:szCs w:val="24"/>
          <w:lang w:eastAsia="en-US"/>
        </w:rPr>
      </w:pPr>
    </w:p>
    <w:p w:rsidR="00BE47AE" w:rsidRPr="00C92C36" w:rsidRDefault="00BE47AE" w:rsidP="00BE47AE">
      <w:pPr>
        <w:spacing w:after="200" w:line="276" w:lineRule="auto"/>
        <w:jc w:val="center"/>
        <w:rPr>
          <w:rFonts w:eastAsia="Calibri"/>
          <w:b/>
          <w:sz w:val="24"/>
          <w:szCs w:val="24"/>
          <w:lang w:eastAsia="en-US"/>
        </w:rPr>
      </w:pPr>
      <w:r w:rsidRPr="00C92C36">
        <w:rPr>
          <w:rFonts w:eastAsia="Calibri"/>
          <w:b/>
          <w:sz w:val="24"/>
          <w:szCs w:val="24"/>
          <w:lang w:eastAsia="en-US"/>
        </w:rPr>
        <w:t>Раздел 11. ОГРАЖДЕНИЯ</w:t>
      </w:r>
    </w:p>
    <w:p w:rsidR="00BE47AE" w:rsidRPr="00C92C36" w:rsidRDefault="00BE47AE" w:rsidP="00BE47AE">
      <w:pPr>
        <w:spacing w:after="200" w:line="276" w:lineRule="auto"/>
        <w:jc w:val="both"/>
        <w:rPr>
          <w:rFonts w:eastAsia="Calibri"/>
          <w:sz w:val="24"/>
          <w:szCs w:val="24"/>
          <w:lang w:eastAsia="en-US"/>
        </w:rPr>
      </w:pPr>
      <w:r w:rsidRPr="00C92C36">
        <w:rPr>
          <w:rFonts w:eastAsia="Calibri"/>
          <w:sz w:val="24"/>
          <w:szCs w:val="24"/>
          <w:lang w:eastAsia="en-US"/>
        </w:rPr>
        <w:t>243. Ограждения представляют собой протяженные конструкции, возводимые в целях ограничения доступа на территории и выполняющие роль препятствия. Устройство ограждений является дополнительным элементом благоустройства.</w:t>
      </w:r>
    </w:p>
    <w:p w:rsidR="00BE47AE" w:rsidRPr="00C92C36" w:rsidRDefault="00BE47AE" w:rsidP="00BE47AE">
      <w:pPr>
        <w:spacing w:after="200" w:line="276" w:lineRule="auto"/>
        <w:jc w:val="both"/>
        <w:rPr>
          <w:rFonts w:eastAsia="Calibri"/>
          <w:sz w:val="24"/>
          <w:szCs w:val="24"/>
          <w:lang w:eastAsia="en-US"/>
        </w:rPr>
      </w:pPr>
      <w:r w:rsidRPr="00C92C36">
        <w:rPr>
          <w:rFonts w:eastAsia="Calibri"/>
          <w:sz w:val="24"/>
          <w:szCs w:val="24"/>
          <w:lang w:eastAsia="en-US"/>
        </w:rPr>
        <w:t>244. В целях благоустройства могут применяться ограждения, различающиеся по назначению (декоративные, защитные, их сочетание), высоте (низкие - от 0,3 до 1 метра, средние - от 1,1 до 1,7 метра, высокие - от 1,8 до 3 метров),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BE47AE" w:rsidRPr="00C92C36" w:rsidRDefault="00BE47AE" w:rsidP="00BE47AE">
      <w:pPr>
        <w:spacing w:after="200" w:line="276" w:lineRule="auto"/>
        <w:jc w:val="both"/>
        <w:rPr>
          <w:rFonts w:eastAsia="Calibri"/>
          <w:sz w:val="24"/>
          <w:szCs w:val="24"/>
          <w:lang w:eastAsia="en-US"/>
        </w:rPr>
      </w:pPr>
      <w:r w:rsidRPr="00C92C36">
        <w:rPr>
          <w:rFonts w:eastAsia="Calibri"/>
          <w:sz w:val="24"/>
          <w:szCs w:val="24"/>
          <w:lang w:eastAsia="en-US"/>
        </w:rPr>
        <w:t>245. Проектирование и организация ограждений должны осуществляться в зависимости от их местоположения и назначения в соответствии с требованиями нормативных правовых актов Российской Федерации, Челябинской области, муниципальных правовых актов, ГОСТ, техническими регламентами, иными нормативно-техническими документами, каталогами сертифицированных изделий, индивидуальными проектами.</w:t>
      </w:r>
    </w:p>
    <w:p w:rsidR="00BE47AE" w:rsidRPr="00C92C36" w:rsidRDefault="00BE47AE" w:rsidP="00BE47AE">
      <w:pPr>
        <w:spacing w:after="200" w:line="276" w:lineRule="auto"/>
        <w:jc w:val="both"/>
        <w:rPr>
          <w:rFonts w:eastAsia="Calibri"/>
          <w:sz w:val="24"/>
          <w:szCs w:val="24"/>
          <w:lang w:eastAsia="en-US"/>
        </w:rPr>
      </w:pPr>
      <w:r w:rsidRPr="00C92C36">
        <w:rPr>
          <w:rFonts w:eastAsia="Calibri"/>
          <w:sz w:val="24"/>
          <w:szCs w:val="24"/>
          <w:lang w:eastAsia="en-US"/>
        </w:rPr>
        <w:t>246. Устройство ограждения должно осуществляться с учетом:</w:t>
      </w:r>
    </w:p>
    <w:p w:rsidR="00BE47AE" w:rsidRPr="00C92C36" w:rsidRDefault="00BE47AE" w:rsidP="00BE47AE">
      <w:pPr>
        <w:spacing w:after="200" w:line="276" w:lineRule="auto"/>
        <w:jc w:val="both"/>
        <w:rPr>
          <w:rFonts w:eastAsia="Calibri"/>
          <w:sz w:val="24"/>
          <w:szCs w:val="24"/>
          <w:lang w:eastAsia="en-US"/>
        </w:rPr>
      </w:pPr>
      <w:r w:rsidRPr="00C92C36">
        <w:rPr>
          <w:rFonts w:eastAsia="Calibri"/>
          <w:sz w:val="24"/>
          <w:szCs w:val="24"/>
          <w:lang w:eastAsia="en-US"/>
        </w:rPr>
        <w:t>1) обеспечения безопасности и комфорта при эксплуатации ограждения;</w:t>
      </w:r>
    </w:p>
    <w:p w:rsidR="00BE47AE" w:rsidRPr="00C92C36" w:rsidRDefault="00BE47AE" w:rsidP="00BE47AE">
      <w:pPr>
        <w:spacing w:after="200" w:line="276" w:lineRule="auto"/>
        <w:jc w:val="both"/>
        <w:rPr>
          <w:rFonts w:eastAsia="Calibri"/>
          <w:sz w:val="24"/>
          <w:szCs w:val="24"/>
          <w:lang w:eastAsia="en-US"/>
        </w:rPr>
      </w:pPr>
      <w:r w:rsidRPr="00C92C36">
        <w:rPr>
          <w:rFonts w:eastAsia="Calibri"/>
          <w:sz w:val="24"/>
          <w:szCs w:val="24"/>
          <w:lang w:eastAsia="en-US"/>
        </w:rPr>
        <w:t>2) наличия на земельном участке инженерных коммуникаций, зеленых насаждений, сложившихся транспортных, пешеходных коммуникаций и т.д.</w:t>
      </w:r>
    </w:p>
    <w:p w:rsidR="00BE47AE" w:rsidRPr="00C92C36" w:rsidRDefault="00BE47AE" w:rsidP="00BE47AE">
      <w:pPr>
        <w:spacing w:after="200" w:line="276" w:lineRule="auto"/>
        <w:jc w:val="both"/>
        <w:rPr>
          <w:rFonts w:eastAsia="Calibri"/>
          <w:sz w:val="24"/>
          <w:szCs w:val="24"/>
          <w:lang w:eastAsia="en-US"/>
        </w:rPr>
      </w:pPr>
      <w:r w:rsidRPr="00C92C36">
        <w:rPr>
          <w:rFonts w:eastAsia="Calibri"/>
          <w:sz w:val="24"/>
          <w:szCs w:val="24"/>
          <w:lang w:eastAsia="en-US"/>
        </w:rPr>
        <w:t>247. При проектировании средних и высоких видов ограждений в местах пересечения с подземными коммуникациями рекомендуется предусматривать конструкции ограждений, позволяющие производить ремонтные и строительные работы, либо обеспечивать возможность их демонтажа без нарушения конструкций для проведения указанных работ.</w:t>
      </w:r>
    </w:p>
    <w:p w:rsidR="00BE47AE" w:rsidRPr="00C92C36" w:rsidRDefault="00BE47AE" w:rsidP="00BE47AE">
      <w:pPr>
        <w:spacing w:after="200" w:line="276" w:lineRule="auto"/>
        <w:jc w:val="both"/>
        <w:rPr>
          <w:rFonts w:eastAsia="Calibri"/>
          <w:sz w:val="24"/>
          <w:szCs w:val="24"/>
          <w:lang w:eastAsia="en-US"/>
        </w:rPr>
      </w:pPr>
      <w:r w:rsidRPr="00C92C36">
        <w:rPr>
          <w:rFonts w:eastAsia="Calibri"/>
          <w:sz w:val="24"/>
          <w:szCs w:val="24"/>
          <w:lang w:eastAsia="en-US"/>
        </w:rPr>
        <w:t>248. В местах возможного наезда автомобилей на газон и вытаптывания троп через газон целесообразно предусматривать размещение защитных металлических ограждений высотой не менее 0,5 метра в местах примыкания газонов к проездам, стоянкам автотранспорта. Ограждения следует размещать на территории газона с отступом от границы примыкания порядка 0,2 - 0,3 метра. На придомовых территориях целесообразно устанавливать низкие декоративные ограждения озелененных территорий, тротуаров, площадок.</w:t>
      </w:r>
    </w:p>
    <w:p w:rsidR="00BE47AE" w:rsidRPr="00C92C36" w:rsidRDefault="00BE47AE" w:rsidP="00BE47AE">
      <w:pPr>
        <w:spacing w:after="200" w:line="276" w:lineRule="auto"/>
        <w:jc w:val="both"/>
        <w:rPr>
          <w:rFonts w:eastAsia="Calibri"/>
          <w:sz w:val="24"/>
          <w:szCs w:val="24"/>
          <w:lang w:eastAsia="en-US"/>
        </w:rPr>
      </w:pPr>
      <w:r w:rsidRPr="00C92C36">
        <w:rPr>
          <w:rFonts w:eastAsia="Calibri"/>
          <w:sz w:val="24"/>
          <w:szCs w:val="24"/>
          <w:lang w:eastAsia="en-US"/>
        </w:rPr>
        <w:t>249. Ограждения должны изготавливаться из высококачественных материалов, иметь надежную конструкцию и крепление декоративных элементов, не иметь сколов облицовки, трещин, поврежденных, деформированных или отсутствующих элементов. Не допускается установка ограждений из подручных материалов, строительного мусора, отходов промышленных производств, травмоопасных защитных элементов (за исключением ограждения территорий специальных учреждений в случаях, предусмотренных законодательством).</w:t>
      </w:r>
    </w:p>
    <w:p w:rsidR="00BE47AE" w:rsidRPr="00C92C36" w:rsidRDefault="00BE47AE" w:rsidP="00BE47AE">
      <w:pPr>
        <w:spacing w:after="200" w:line="276" w:lineRule="auto"/>
        <w:jc w:val="both"/>
        <w:rPr>
          <w:rFonts w:eastAsia="Calibri"/>
          <w:sz w:val="24"/>
          <w:szCs w:val="24"/>
          <w:lang w:eastAsia="en-US"/>
        </w:rPr>
      </w:pPr>
      <w:r w:rsidRPr="00C92C36">
        <w:rPr>
          <w:rFonts w:eastAsia="Calibri"/>
          <w:sz w:val="24"/>
          <w:szCs w:val="24"/>
          <w:lang w:eastAsia="en-US"/>
        </w:rPr>
        <w:t>250. Установка ограждения, в том числе на придомовых территориях, допускается при условии обеспечения круглосуточного беспрепятственного проезда техники аварийных и неотложных служб (скорой медицинской помощи, пожарной техники, транспортных средств правоохранительных органов, служб Министерства РФ по делам гражданской обороны, чрезвычайным ситуациям и ликвидации последствий стихийных бедствий, организаций газового хозяйства, коммунальных служб и др.) к объектам, расположенным на территории городской застройки, при необходимости - с организацией разворотных площадок нормативного размера.</w:t>
      </w:r>
    </w:p>
    <w:p w:rsidR="00BE47AE" w:rsidRPr="00C92C36" w:rsidRDefault="00BE47AE" w:rsidP="00BE47AE">
      <w:pPr>
        <w:spacing w:after="200" w:line="276" w:lineRule="auto"/>
        <w:jc w:val="both"/>
        <w:rPr>
          <w:rFonts w:eastAsia="Calibri"/>
          <w:sz w:val="24"/>
          <w:szCs w:val="24"/>
          <w:lang w:eastAsia="en-US"/>
        </w:rPr>
      </w:pPr>
      <w:r w:rsidRPr="00C92C36">
        <w:rPr>
          <w:rFonts w:eastAsia="Calibri"/>
          <w:sz w:val="24"/>
          <w:szCs w:val="24"/>
          <w:lang w:eastAsia="en-US"/>
        </w:rPr>
        <w:t>251. Установка ограждений (заборов) на придомовых территориях многоквартирных домов осуществляется после образования земельного участка и осуществления в отношении него государственного кадастрового учета, по решению собственников помещений в многоквартирном доме, принятому на общем собрании таких собственников помещений в многоквартирном доме, исходя из необходимости, сформированной условиями эксплуатации или охраны территорий многоквартирных домов, а также с учетом архитектурно-художественных требований к внешнему виду ограждений.</w:t>
      </w:r>
    </w:p>
    <w:p w:rsidR="00BE47AE" w:rsidRPr="00C92C36" w:rsidRDefault="00BE47AE" w:rsidP="00BE47AE">
      <w:pPr>
        <w:spacing w:after="200" w:line="276" w:lineRule="auto"/>
        <w:jc w:val="both"/>
        <w:rPr>
          <w:rFonts w:eastAsia="Calibri"/>
          <w:sz w:val="24"/>
          <w:szCs w:val="24"/>
          <w:lang w:eastAsia="en-US"/>
        </w:rPr>
      </w:pPr>
      <w:r w:rsidRPr="00C92C36">
        <w:rPr>
          <w:rFonts w:eastAsia="Calibri"/>
          <w:sz w:val="24"/>
          <w:szCs w:val="24"/>
          <w:lang w:eastAsia="en-US"/>
        </w:rPr>
        <w:t>252. Установка ограждений в жилых зонах с размещенными на их территории детскими, хозяйственными, контейнерными площадками, транспортными, пешеходными коммуникациями, предназначенными для группы многоквартирных домов, осуществляется с обеспечением беспрепятственного пользования данными объектами жителями всех многоквартирных домов.</w:t>
      </w:r>
    </w:p>
    <w:p w:rsidR="00BE47AE" w:rsidRPr="00C92C36" w:rsidRDefault="00BE47AE" w:rsidP="00BE47AE">
      <w:pPr>
        <w:spacing w:after="200" w:line="276" w:lineRule="auto"/>
        <w:jc w:val="both"/>
        <w:rPr>
          <w:rFonts w:eastAsia="Calibri"/>
          <w:sz w:val="24"/>
          <w:szCs w:val="24"/>
          <w:lang w:eastAsia="en-US"/>
        </w:rPr>
      </w:pPr>
      <w:r w:rsidRPr="00C92C36">
        <w:rPr>
          <w:rFonts w:eastAsia="Calibri"/>
          <w:sz w:val="24"/>
          <w:szCs w:val="24"/>
          <w:lang w:eastAsia="en-US"/>
        </w:rPr>
        <w:t>253. Запрещается:</w:t>
      </w:r>
    </w:p>
    <w:p w:rsidR="00BE47AE" w:rsidRPr="00C92C36" w:rsidRDefault="00BE47AE" w:rsidP="00BE47AE">
      <w:pPr>
        <w:spacing w:after="200" w:line="276" w:lineRule="auto"/>
        <w:jc w:val="both"/>
        <w:rPr>
          <w:rFonts w:eastAsia="Calibri"/>
          <w:sz w:val="24"/>
          <w:szCs w:val="24"/>
          <w:lang w:eastAsia="en-US"/>
        </w:rPr>
      </w:pPr>
      <w:r w:rsidRPr="00C92C36">
        <w:rPr>
          <w:rFonts w:eastAsia="Calibri"/>
          <w:sz w:val="24"/>
          <w:szCs w:val="24"/>
          <w:lang w:eastAsia="en-US"/>
        </w:rPr>
        <w:t>1) установка глухих и железобетонных ограждений на территориях общественного, жилого, рекреационного назначения;</w:t>
      </w:r>
    </w:p>
    <w:p w:rsidR="00BE47AE" w:rsidRPr="00C92C36" w:rsidRDefault="00BE47AE" w:rsidP="00BE47AE">
      <w:pPr>
        <w:spacing w:after="200" w:line="276" w:lineRule="auto"/>
        <w:jc w:val="both"/>
        <w:rPr>
          <w:rFonts w:eastAsia="Calibri"/>
          <w:sz w:val="24"/>
          <w:szCs w:val="24"/>
          <w:lang w:eastAsia="en-US"/>
        </w:rPr>
      </w:pPr>
      <w:r w:rsidRPr="00C92C36">
        <w:rPr>
          <w:rFonts w:eastAsia="Calibri"/>
          <w:sz w:val="24"/>
          <w:szCs w:val="24"/>
          <w:lang w:eastAsia="en-US"/>
        </w:rPr>
        <w:t>2) размещать ограждения за границами территории отведенного земельного участка;</w:t>
      </w:r>
    </w:p>
    <w:p w:rsidR="00BE47AE" w:rsidRPr="00C92C36" w:rsidRDefault="00BE47AE" w:rsidP="00BE47AE">
      <w:pPr>
        <w:spacing w:after="200" w:line="276" w:lineRule="auto"/>
        <w:jc w:val="both"/>
        <w:rPr>
          <w:rFonts w:eastAsia="Calibri"/>
          <w:sz w:val="24"/>
          <w:szCs w:val="24"/>
          <w:lang w:eastAsia="en-US"/>
        </w:rPr>
      </w:pPr>
      <w:r w:rsidRPr="00C92C36">
        <w:rPr>
          <w:rFonts w:eastAsia="Calibri"/>
          <w:sz w:val="24"/>
          <w:szCs w:val="24"/>
          <w:lang w:eastAsia="en-US"/>
        </w:rPr>
        <w:t>3) самовольно устанавливать шлагбаумы, ограждения, перегораживать проходы, проезды внутридворовых и других территорий общего пользования;</w:t>
      </w:r>
    </w:p>
    <w:p w:rsidR="00BE47AE" w:rsidRPr="00C92C36" w:rsidRDefault="00BE47AE" w:rsidP="00BE47AE">
      <w:pPr>
        <w:spacing w:after="200" w:line="276" w:lineRule="auto"/>
        <w:jc w:val="both"/>
        <w:rPr>
          <w:rFonts w:eastAsia="Calibri"/>
          <w:sz w:val="24"/>
          <w:szCs w:val="24"/>
          <w:lang w:eastAsia="en-US"/>
        </w:rPr>
      </w:pPr>
      <w:r w:rsidRPr="00C92C36">
        <w:rPr>
          <w:rFonts w:eastAsia="Calibri"/>
          <w:sz w:val="24"/>
          <w:szCs w:val="24"/>
          <w:lang w:eastAsia="en-US"/>
        </w:rPr>
        <w:t>4) установка ограждений на территориях общего пользования способами, препятствующими механизированной уборке территорий, вывозу отходов, передвижению по существующим пешеходным коммуникациям;</w:t>
      </w:r>
    </w:p>
    <w:p w:rsidR="00BE47AE" w:rsidRPr="00C92C36" w:rsidRDefault="00BE47AE" w:rsidP="00BE47AE">
      <w:pPr>
        <w:spacing w:after="200" w:line="276" w:lineRule="auto"/>
        <w:jc w:val="both"/>
        <w:rPr>
          <w:rFonts w:eastAsia="Calibri"/>
          <w:sz w:val="24"/>
          <w:szCs w:val="24"/>
          <w:lang w:eastAsia="en-US"/>
        </w:rPr>
      </w:pPr>
      <w:r w:rsidRPr="00C92C36">
        <w:rPr>
          <w:rFonts w:eastAsia="Calibri"/>
          <w:sz w:val="24"/>
          <w:szCs w:val="24"/>
          <w:lang w:eastAsia="en-US"/>
        </w:rPr>
        <w:t>5) установка ограждений на проезжей части улично-дорожной сети в целях резервирования места для остановки, стоянки транспортного средства, закрытия и (или) сужения проезжей части;</w:t>
      </w:r>
    </w:p>
    <w:p w:rsidR="00BE47AE" w:rsidRPr="00C92C36" w:rsidRDefault="00BE47AE" w:rsidP="00BE47AE">
      <w:pPr>
        <w:spacing w:after="200" w:line="276" w:lineRule="auto"/>
        <w:jc w:val="both"/>
        <w:rPr>
          <w:rFonts w:eastAsia="Calibri"/>
          <w:sz w:val="24"/>
          <w:szCs w:val="24"/>
          <w:lang w:eastAsia="en-US"/>
        </w:rPr>
      </w:pPr>
      <w:r w:rsidRPr="00C92C36">
        <w:rPr>
          <w:rFonts w:eastAsia="Calibri"/>
          <w:sz w:val="24"/>
          <w:szCs w:val="24"/>
          <w:lang w:eastAsia="en-US"/>
        </w:rPr>
        <w:t>6) использовать при ремонте ограждений материалы и формы, снижающие эстетические и эксплуатационные характеристики заменяемого элемента, способные вызвать порчу имущества третьих лиц.</w:t>
      </w:r>
    </w:p>
    <w:p w:rsidR="00BE47AE" w:rsidRPr="00C92C36" w:rsidRDefault="00BE47AE" w:rsidP="00BE47AE">
      <w:pPr>
        <w:spacing w:after="200" w:line="276" w:lineRule="auto"/>
        <w:jc w:val="both"/>
        <w:rPr>
          <w:rFonts w:eastAsia="Calibri"/>
          <w:sz w:val="24"/>
          <w:szCs w:val="24"/>
          <w:lang w:eastAsia="en-US"/>
        </w:rPr>
      </w:pPr>
      <w:r w:rsidRPr="00C92C36">
        <w:rPr>
          <w:rFonts w:eastAsia="Calibri"/>
          <w:sz w:val="24"/>
          <w:szCs w:val="24"/>
          <w:lang w:eastAsia="en-US"/>
        </w:rPr>
        <w:t>254. Физические, юридические лица, индивидуальные предприниматели обязаны:</w:t>
      </w:r>
    </w:p>
    <w:p w:rsidR="00BE47AE" w:rsidRPr="00C92C36" w:rsidRDefault="00BE47AE" w:rsidP="00BE47AE">
      <w:pPr>
        <w:spacing w:after="200" w:line="276" w:lineRule="auto"/>
        <w:jc w:val="both"/>
        <w:rPr>
          <w:rFonts w:eastAsia="Calibri"/>
          <w:sz w:val="24"/>
          <w:szCs w:val="24"/>
          <w:lang w:eastAsia="en-US"/>
        </w:rPr>
      </w:pPr>
      <w:r w:rsidRPr="00C92C36">
        <w:rPr>
          <w:rFonts w:eastAsia="Calibri"/>
          <w:sz w:val="24"/>
          <w:szCs w:val="24"/>
          <w:lang w:eastAsia="en-US"/>
        </w:rPr>
        <w:t>1) содержать в исправном состоянии ограждения, устранять появившиеся повреждения;</w:t>
      </w:r>
    </w:p>
    <w:p w:rsidR="00BE47AE" w:rsidRPr="00C92C36" w:rsidRDefault="00BE47AE" w:rsidP="00BE47AE">
      <w:pPr>
        <w:spacing w:after="200" w:line="276" w:lineRule="auto"/>
        <w:jc w:val="both"/>
        <w:rPr>
          <w:rFonts w:eastAsia="Calibri"/>
          <w:sz w:val="24"/>
          <w:szCs w:val="24"/>
          <w:lang w:eastAsia="en-US"/>
        </w:rPr>
      </w:pPr>
      <w:r w:rsidRPr="00C92C36">
        <w:rPr>
          <w:rFonts w:eastAsia="Calibri"/>
          <w:sz w:val="24"/>
          <w:szCs w:val="24"/>
          <w:lang w:eastAsia="en-US"/>
        </w:rPr>
        <w:t>2) проводить очистку ограждений от загрязнений, пыли, ржавчины, устранять с ограждений графические изображения, информационные материалы;</w:t>
      </w:r>
    </w:p>
    <w:p w:rsidR="00BE47AE" w:rsidRPr="00C92C36" w:rsidRDefault="00BE47AE" w:rsidP="00BE47AE">
      <w:pPr>
        <w:spacing w:after="200" w:line="276" w:lineRule="auto"/>
        <w:jc w:val="both"/>
        <w:rPr>
          <w:rFonts w:eastAsia="Calibri"/>
          <w:sz w:val="24"/>
          <w:szCs w:val="24"/>
          <w:lang w:eastAsia="en-US"/>
        </w:rPr>
      </w:pPr>
      <w:r w:rsidRPr="00C92C36">
        <w:rPr>
          <w:rFonts w:eastAsia="Calibri"/>
          <w:sz w:val="24"/>
          <w:szCs w:val="24"/>
          <w:lang w:eastAsia="en-US"/>
        </w:rPr>
        <w:t>3) осуществлять окраску или противокоррозионную обработку сеток, проволок, металлических элементов ограждений по мере необходимости, но не реже одного раза в год.</w:t>
      </w:r>
    </w:p>
    <w:p w:rsidR="00813938" w:rsidRPr="00C92C36" w:rsidRDefault="00813938" w:rsidP="00813938">
      <w:pPr>
        <w:spacing w:after="200" w:line="276" w:lineRule="auto"/>
        <w:jc w:val="center"/>
        <w:rPr>
          <w:rFonts w:eastAsia="Calibri"/>
          <w:b/>
          <w:sz w:val="24"/>
          <w:szCs w:val="24"/>
          <w:lang w:eastAsia="en-US"/>
        </w:rPr>
      </w:pPr>
      <w:r w:rsidRPr="00C92C36">
        <w:rPr>
          <w:rFonts w:eastAsia="Calibri"/>
          <w:b/>
          <w:sz w:val="24"/>
          <w:szCs w:val="24"/>
          <w:lang w:eastAsia="en-US"/>
        </w:rPr>
        <w:t>Глава VI. ОРГАНИЗАЦИЯ ПЕРЕДВИЖЕНИЯ МАШИН И МЕХАНИЗМОВ ПО ТЕРРИТОРИИ ОКРУГА</w:t>
      </w:r>
    </w:p>
    <w:p w:rsidR="00813938" w:rsidRPr="00C92C36" w:rsidRDefault="00D36DA1" w:rsidP="00813938">
      <w:pPr>
        <w:spacing w:after="200" w:line="276" w:lineRule="auto"/>
        <w:jc w:val="both"/>
        <w:rPr>
          <w:rFonts w:eastAsia="Calibri"/>
          <w:sz w:val="24"/>
          <w:szCs w:val="24"/>
          <w:lang w:eastAsia="en-US"/>
        </w:rPr>
      </w:pPr>
      <w:r w:rsidRPr="00C92C36">
        <w:rPr>
          <w:rFonts w:eastAsia="Calibri"/>
          <w:sz w:val="24"/>
          <w:szCs w:val="24"/>
          <w:lang w:eastAsia="en-US"/>
        </w:rPr>
        <w:t>255</w:t>
      </w:r>
      <w:r w:rsidR="00813938" w:rsidRPr="00C92C36">
        <w:rPr>
          <w:rFonts w:eastAsia="Calibri"/>
          <w:sz w:val="24"/>
          <w:szCs w:val="24"/>
          <w:lang w:eastAsia="en-US"/>
        </w:rPr>
        <w:t>. Перевозка тяжеловесных, крупногабаритных и опасных грузов осуществляется в соответствии с требованиями законодательства по разрешен</w:t>
      </w:r>
      <w:r w:rsidR="00B10B4E" w:rsidRPr="00C92C36">
        <w:rPr>
          <w:rFonts w:eastAsia="Calibri"/>
          <w:sz w:val="24"/>
          <w:szCs w:val="24"/>
          <w:lang w:eastAsia="en-US"/>
        </w:rPr>
        <w:t>иям, выдаваемым Администрацией О</w:t>
      </w:r>
      <w:r w:rsidR="00813938" w:rsidRPr="00C92C36">
        <w:rPr>
          <w:rFonts w:eastAsia="Calibri"/>
          <w:sz w:val="24"/>
          <w:szCs w:val="24"/>
          <w:lang w:eastAsia="en-US"/>
        </w:rPr>
        <w:t>круга.</w:t>
      </w:r>
      <w:r w:rsidR="00EE5EBF" w:rsidRPr="00C92C36">
        <w:rPr>
          <w:rFonts w:eastAsia="Calibri"/>
          <w:sz w:val="24"/>
          <w:szCs w:val="24"/>
          <w:lang w:eastAsia="en-US"/>
        </w:rPr>
        <w:t xml:space="preserve"> Постановление Администрации Миасского городского округа «Об утверждении Административного регламента предоставления муниципальной услуги «Выдача разрешений на автомобильные перевозки тяжеловесных грузов, крупногабаритных грузов по дорогам местного значения в границах муниципального образования» от 02.07.2015 г. № 4036.</w:t>
      </w:r>
    </w:p>
    <w:p w:rsidR="00813938" w:rsidRPr="00C92C36" w:rsidRDefault="00D36DA1" w:rsidP="00813938">
      <w:pPr>
        <w:spacing w:after="200" w:line="276" w:lineRule="auto"/>
        <w:jc w:val="both"/>
        <w:rPr>
          <w:rFonts w:eastAsia="Calibri"/>
          <w:sz w:val="24"/>
          <w:szCs w:val="24"/>
          <w:lang w:eastAsia="en-US"/>
        </w:rPr>
      </w:pPr>
      <w:r w:rsidRPr="00C92C36">
        <w:rPr>
          <w:rFonts w:eastAsia="Calibri"/>
          <w:sz w:val="24"/>
          <w:szCs w:val="24"/>
          <w:lang w:eastAsia="en-US"/>
        </w:rPr>
        <w:t>256</w:t>
      </w:r>
      <w:r w:rsidR="00813938" w:rsidRPr="00C92C36">
        <w:rPr>
          <w:rFonts w:eastAsia="Calibri"/>
          <w:sz w:val="24"/>
          <w:szCs w:val="24"/>
          <w:lang w:eastAsia="en-US"/>
        </w:rPr>
        <w:t>. Передвижение по территории города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города.</w:t>
      </w:r>
    </w:p>
    <w:p w:rsidR="00813938" w:rsidRPr="00C92C36" w:rsidRDefault="00D36DA1" w:rsidP="00813938">
      <w:pPr>
        <w:spacing w:after="200" w:line="276" w:lineRule="auto"/>
        <w:jc w:val="both"/>
        <w:rPr>
          <w:rFonts w:eastAsia="Calibri"/>
          <w:sz w:val="24"/>
          <w:szCs w:val="24"/>
          <w:lang w:eastAsia="en-US"/>
        </w:rPr>
      </w:pPr>
      <w:r w:rsidRPr="00C92C36">
        <w:rPr>
          <w:rFonts w:eastAsia="Calibri"/>
          <w:sz w:val="24"/>
          <w:szCs w:val="24"/>
          <w:lang w:eastAsia="en-US"/>
        </w:rPr>
        <w:t>257</w:t>
      </w:r>
      <w:r w:rsidR="00813938" w:rsidRPr="00C92C36">
        <w:rPr>
          <w:rFonts w:eastAsia="Calibri"/>
          <w:sz w:val="24"/>
          <w:szCs w:val="24"/>
          <w:lang w:eastAsia="en-US"/>
        </w:rPr>
        <w:t>. Стоянка и парковка транспортных средств допускается в специально отведенных местах: гаражах, стоянках, местах парковки, иных специализированных местах при условии обеспечения беспрепятственной механизированной уборки территории города.</w:t>
      </w:r>
      <w:r w:rsidR="007E282E">
        <w:rPr>
          <w:rFonts w:eastAsia="Calibri"/>
          <w:sz w:val="24"/>
          <w:szCs w:val="24"/>
          <w:lang w:eastAsia="en-US"/>
        </w:rPr>
        <w:t xml:space="preserve"> </w:t>
      </w:r>
      <w:r w:rsidR="003F13D7" w:rsidRPr="00C92C36">
        <w:rPr>
          <w:rFonts w:eastAsia="Calibri"/>
          <w:sz w:val="24"/>
          <w:szCs w:val="24"/>
          <w:lang w:eastAsia="en-US"/>
        </w:rPr>
        <w:t xml:space="preserve">В жилой зоне и на дворовых территориях запрещаются сквозное движение, учебная </w:t>
      </w:r>
      <w:r w:rsidR="00673C28" w:rsidRPr="00C92C36">
        <w:rPr>
          <w:rFonts w:eastAsia="Calibri"/>
          <w:sz w:val="24"/>
          <w:szCs w:val="24"/>
          <w:lang w:eastAsia="en-US"/>
        </w:rPr>
        <w:t>езда, стоянка с работающим двигателем, а так же стоянка грузовых автомобилей с разрешенной максимальной массой более 3,5 тонн вне специально выделенных и обозначенных знаками и (или) разметкой мест.</w:t>
      </w:r>
    </w:p>
    <w:p w:rsidR="00813938" w:rsidRPr="00C92C36" w:rsidRDefault="00D36DA1" w:rsidP="00813938">
      <w:pPr>
        <w:spacing w:after="200" w:line="276" w:lineRule="auto"/>
        <w:jc w:val="both"/>
        <w:rPr>
          <w:rFonts w:eastAsia="Calibri"/>
          <w:sz w:val="24"/>
          <w:szCs w:val="24"/>
          <w:lang w:eastAsia="en-US"/>
        </w:rPr>
      </w:pPr>
      <w:r w:rsidRPr="00C92C36">
        <w:rPr>
          <w:rFonts w:eastAsia="Calibri"/>
          <w:sz w:val="24"/>
          <w:szCs w:val="24"/>
          <w:lang w:eastAsia="en-US"/>
        </w:rPr>
        <w:t>258</w:t>
      </w:r>
      <w:r w:rsidR="00813938" w:rsidRPr="00C92C36">
        <w:rPr>
          <w:rFonts w:eastAsia="Calibri"/>
          <w:sz w:val="24"/>
          <w:szCs w:val="24"/>
          <w:lang w:eastAsia="en-US"/>
        </w:rPr>
        <w:t>. Запрещается вынос грязи на дороги и улицы города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города при выезде с территории производства работ. При выезде с грунтовых дорог водители транспортных средств принимают меры к предотвращению загрязнения территории города.</w:t>
      </w:r>
    </w:p>
    <w:p w:rsidR="00813938" w:rsidRPr="00C92C36" w:rsidRDefault="00D36DA1" w:rsidP="00813938">
      <w:pPr>
        <w:spacing w:after="200" w:line="276" w:lineRule="auto"/>
        <w:jc w:val="both"/>
        <w:rPr>
          <w:rFonts w:eastAsia="Calibri"/>
          <w:sz w:val="24"/>
          <w:szCs w:val="24"/>
          <w:lang w:eastAsia="en-US"/>
        </w:rPr>
      </w:pPr>
      <w:r w:rsidRPr="00C92C36">
        <w:rPr>
          <w:rFonts w:eastAsia="Calibri"/>
          <w:sz w:val="24"/>
          <w:szCs w:val="24"/>
          <w:lang w:eastAsia="en-US"/>
        </w:rPr>
        <w:t>259</w:t>
      </w:r>
      <w:r w:rsidR="00813938" w:rsidRPr="00C92C36">
        <w:rPr>
          <w:rFonts w:eastAsia="Calibri"/>
          <w:sz w:val="24"/>
          <w:szCs w:val="24"/>
          <w:lang w:eastAsia="en-US"/>
        </w:rPr>
        <w:t>. С целью сохранения дорожных покрытий на территории города запрещается:</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 подвоз груза волоком;</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 сбрасывание при погрузо-разгрузочных работах на улицах рельсов, бревен, железных балок, труб, кирпича и других тяжелых предметов, а также их складирование;</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3) перегон по улицам, имеющим твердое покрытие, машин и механизмов на гусеничном ходу;</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4) движение и стоянка большегрузного транспорта на внутриквартальных пешеходных дорожках, тротуарах;</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5) 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уполномоченным органом Администрации О</w:t>
      </w:r>
      <w:r w:rsidR="00B10B4E" w:rsidRPr="00C92C36">
        <w:rPr>
          <w:rFonts w:eastAsia="Calibri"/>
          <w:sz w:val="24"/>
          <w:szCs w:val="24"/>
          <w:lang w:eastAsia="en-US"/>
        </w:rPr>
        <w:t xml:space="preserve">круга </w:t>
      </w:r>
      <w:r w:rsidRPr="00C92C36">
        <w:rPr>
          <w:rFonts w:eastAsia="Calibri"/>
          <w:sz w:val="24"/>
          <w:szCs w:val="24"/>
          <w:lang w:eastAsia="en-US"/>
        </w:rPr>
        <w:t>в сфере дорожной деятельности;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6)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 в границах "красных линий" автомобильных дорог без согласования с уполно</w:t>
      </w:r>
      <w:r w:rsidR="00B10B4E" w:rsidRPr="00C92C36">
        <w:rPr>
          <w:rFonts w:eastAsia="Calibri"/>
          <w:sz w:val="24"/>
          <w:szCs w:val="24"/>
          <w:lang w:eastAsia="en-US"/>
        </w:rPr>
        <w:t>моченным органом Администрации О</w:t>
      </w:r>
      <w:r w:rsidRPr="00C92C36">
        <w:rPr>
          <w:rFonts w:eastAsia="Calibri"/>
          <w:sz w:val="24"/>
          <w:szCs w:val="24"/>
          <w:lang w:eastAsia="en-US"/>
        </w:rPr>
        <w:t>круга в сфере дорожной деятельности;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7)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без согласования с уполно</w:t>
      </w:r>
      <w:r w:rsidR="00B10B4E" w:rsidRPr="00C92C36">
        <w:rPr>
          <w:rFonts w:eastAsia="Calibri"/>
          <w:sz w:val="24"/>
          <w:szCs w:val="24"/>
          <w:lang w:eastAsia="en-US"/>
        </w:rPr>
        <w:t>моченным органом Администрации О</w:t>
      </w:r>
      <w:r w:rsidRPr="00C92C36">
        <w:rPr>
          <w:rFonts w:eastAsia="Calibri"/>
          <w:sz w:val="24"/>
          <w:szCs w:val="24"/>
          <w:lang w:eastAsia="en-US"/>
        </w:rPr>
        <w:t>круга в сфере дорожной деятельности;</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8) осуществлять движение по автомобильным дорогам местного значения в пределах города на транспортных средствах, имеющих элементы конструкций, которые могут нанести повреждение автомобильным дорогам;</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9) 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10) выполнять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11) создавать условия, препятствующие обеспечению безопасности дорожного движения.</w:t>
      </w:r>
    </w:p>
    <w:p w:rsidR="00B422EC" w:rsidRDefault="00B422EC" w:rsidP="00813938">
      <w:pPr>
        <w:spacing w:after="200" w:line="276" w:lineRule="auto"/>
        <w:jc w:val="center"/>
        <w:rPr>
          <w:rFonts w:eastAsia="Calibri"/>
          <w:b/>
          <w:sz w:val="24"/>
          <w:szCs w:val="24"/>
          <w:lang w:eastAsia="en-US"/>
        </w:rPr>
      </w:pPr>
    </w:p>
    <w:p w:rsidR="00B422EC" w:rsidRPr="007E282E" w:rsidRDefault="00B422EC" w:rsidP="00822984">
      <w:pPr>
        <w:spacing w:line="276" w:lineRule="auto"/>
        <w:jc w:val="center"/>
        <w:rPr>
          <w:rFonts w:eastAsia="Calibri"/>
          <w:b/>
          <w:sz w:val="24"/>
          <w:szCs w:val="24"/>
          <w:lang w:eastAsia="en-US"/>
        </w:rPr>
      </w:pPr>
      <w:r w:rsidRPr="007E282E">
        <w:rPr>
          <w:rFonts w:eastAsia="Calibri"/>
          <w:b/>
          <w:sz w:val="24"/>
          <w:szCs w:val="24"/>
          <w:lang w:eastAsia="en-US"/>
        </w:rPr>
        <w:t xml:space="preserve">Глава </w:t>
      </w:r>
      <w:r w:rsidRPr="007E282E">
        <w:rPr>
          <w:rFonts w:eastAsia="Calibri"/>
          <w:b/>
          <w:sz w:val="24"/>
          <w:szCs w:val="24"/>
          <w:lang w:val="en-US" w:eastAsia="en-US"/>
        </w:rPr>
        <w:t>VII</w:t>
      </w:r>
      <w:r w:rsidRPr="007E282E">
        <w:rPr>
          <w:rFonts w:eastAsia="Calibri"/>
          <w:b/>
          <w:sz w:val="24"/>
          <w:szCs w:val="24"/>
          <w:lang w:eastAsia="en-US"/>
        </w:rPr>
        <w:t>. ФОРМЫ И МЕХАНИЗМЫ ОБЩЕСТВЕННОГО УЧАСТИЯ</w:t>
      </w:r>
    </w:p>
    <w:p w:rsidR="00B422EC" w:rsidRPr="007E282E" w:rsidRDefault="00B422EC" w:rsidP="00822984">
      <w:pPr>
        <w:spacing w:line="276" w:lineRule="auto"/>
        <w:jc w:val="center"/>
        <w:rPr>
          <w:rFonts w:eastAsia="Calibri"/>
          <w:b/>
          <w:sz w:val="24"/>
          <w:szCs w:val="24"/>
          <w:lang w:eastAsia="en-US"/>
        </w:rPr>
      </w:pPr>
      <w:r w:rsidRPr="007E282E">
        <w:rPr>
          <w:rFonts w:eastAsia="Calibri"/>
          <w:b/>
          <w:sz w:val="24"/>
          <w:szCs w:val="24"/>
          <w:lang w:eastAsia="en-US"/>
        </w:rPr>
        <w:t>В ПРИНЯТИИ РЕШЕНИЙ И РЕАЛИЗАЦИИ ПРОЕКТОВ БЛАГОУСТРОЙСТВА</w:t>
      </w:r>
    </w:p>
    <w:p w:rsidR="00B422EC" w:rsidRPr="00B422EC" w:rsidRDefault="00B422EC" w:rsidP="00822984">
      <w:pPr>
        <w:spacing w:line="276" w:lineRule="auto"/>
        <w:jc w:val="center"/>
        <w:rPr>
          <w:rFonts w:eastAsia="Calibri"/>
          <w:b/>
          <w:sz w:val="24"/>
          <w:szCs w:val="24"/>
          <w:lang w:eastAsia="en-US"/>
        </w:rPr>
      </w:pPr>
      <w:r w:rsidRPr="007E282E">
        <w:rPr>
          <w:rFonts w:eastAsia="Calibri"/>
          <w:b/>
          <w:sz w:val="24"/>
          <w:szCs w:val="24"/>
          <w:lang w:eastAsia="en-US"/>
        </w:rPr>
        <w:t>И РАЗВИТИЯ ГОРОДСКОЙ СРЕДЫ</w:t>
      </w:r>
    </w:p>
    <w:p w:rsidR="00B422EC" w:rsidRPr="00B422EC" w:rsidRDefault="00B422EC" w:rsidP="00B422EC">
      <w:pPr>
        <w:spacing w:after="200" w:line="276" w:lineRule="auto"/>
        <w:jc w:val="both"/>
        <w:rPr>
          <w:rFonts w:eastAsia="Calibri"/>
          <w:sz w:val="24"/>
          <w:szCs w:val="24"/>
          <w:lang w:eastAsia="en-US"/>
        </w:rPr>
      </w:pPr>
      <w:r w:rsidRPr="00B422EC">
        <w:rPr>
          <w:rFonts w:eastAsia="Calibri"/>
          <w:sz w:val="24"/>
          <w:szCs w:val="24"/>
          <w:lang w:eastAsia="en-US"/>
        </w:rPr>
        <w:t>260. Принципы организации общественного участия:</w:t>
      </w:r>
    </w:p>
    <w:p w:rsidR="00B422EC" w:rsidRPr="00B422EC" w:rsidRDefault="00B422EC" w:rsidP="00B422EC">
      <w:pPr>
        <w:spacing w:after="200" w:line="276" w:lineRule="auto"/>
        <w:jc w:val="both"/>
        <w:rPr>
          <w:rFonts w:eastAsia="Calibri"/>
          <w:sz w:val="24"/>
          <w:szCs w:val="24"/>
          <w:lang w:eastAsia="en-US"/>
        </w:rPr>
      </w:pPr>
      <w:r w:rsidRPr="00B422EC">
        <w:rPr>
          <w:rFonts w:eastAsia="Calibri"/>
          <w:sz w:val="24"/>
          <w:szCs w:val="24"/>
          <w:lang w:eastAsia="en-US"/>
        </w:rPr>
        <w:t>1) наиболее полное включение всех заинтересованных сторон на выявление их истинных интересов и ценностей, их отражение в проектировании городских изменений, достижение согласия по целям и планам реализации проектов, мобилизация и объединение всех субъектов городской жизни вокруг проектов, реализующих Стратегию развития территории;</w:t>
      </w:r>
    </w:p>
    <w:p w:rsidR="00B422EC" w:rsidRPr="00B422EC" w:rsidRDefault="00B422EC" w:rsidP="00B422EC">
      <w:pPr>
        <w:spacing w:after="200" w:line="276" w:lineRule="auto"/>
        <w:jc w:val="both"/>
        <w:rPr>
          <w:rFonts w:eastAsia="Calibri"/>
          <w:sz w:val="24"/>
          <w:szCs w:val="24"/>
          <w:lang w:eastAsia="en-US"/>
        </w:rPr>
      </w:pPr>
      <w:r w:rsidRPr="00B422EC">
        <w:rPr>
          <w:rFonts w:eastAsia="Calibri"/>
          <w:sz w:val="24"/>
          <w:szCs w:val="24"/>
          <w:lang w:eastAsia="en-US"/>
        </w:rPr>
        <w:t>2) открытое обсуждение проектов благоустройства территорий на этапе формулирования задач проекта и по итогам каждого из этапов проектирования;</w:t>
      </w:r>
    </w:p>
    <w:p w:rsidR="00B422EC" w:rsidRPr="00B422EC" w:rsidRDefault="00B422EC" w:rsidP="00B422EC">
      <w:pPr>
        <w:spacing w:after="200" w:line="276" w:lineRule="auto"/>
        <w:jc w:val="both"/>
        <w:rPr>
          <w:rFonts w:eastAsia="Calibri"/>
          <w:sz w:val="24"/>
          <w:szCs w:val="24"/>
          <w:lang w:eastAsia="en-US"/>
        </w:rPr>
      </w:pPr>
      <w:r w:rsidRPr="00B422EC">
        <w:rPr>
          <w:rFonts w:eastAsia="Calibri"/>
          <w:sz w:val="24"/>
          <w:szCs w:val="24"/>
          <w:lang w:eastAsia="en-US"/>
        </w:rPr>
        <w:t>3) обеспечение открытости и гласности, учет мнения жителей соответствующих территорий и всех субъектов городской жизни при принятии решений, касающихся благоустройства и развития территорий;</w:t>
      </w:r>
    </w:p>
    <w:p w:rsidR="00B422EC" w:rsidRPr="00B422EC" w:rsidRDefault="00B422EC" w:rsidP="00B422EC">
      <w:pPr>
        <w:spacing w:after="200" w:line="276" w:lineRule="auto"/>
        <w:jc w:val="both"/>
        <w:rPr>
          <w:rFonts w:eastAsia="Calibri"/>
          <w:sz w:val="24"/>
          <w:szCs w:val="24"/>
          <w:lang w:eastAsia="en-US"/>
        </w:rPr>
      </w:pPr>
      <w:r w:rsidRPr="00B422EC">
        <w:rPr>
          <w:rFonts w:eastAsia="Calibri"/>
          <w:sz w:val="24"/>
          <w:szCs w:val="24"/>
          <w:lang w:eastAsia="en-US"/>
        </w:rPr>
        <w:t>4) обеспечение доступности информации и информирование населе</w:t>
      </w:r>
      <w:r w:rsidR="001448D8">
        <w:rPr>
          <w:rFonts w:eastAsia="Calibri"/>
          <w:sz w:val="24"/>
          <w:szCs w:val="24"/>
          <w:lang w:eastAsia="en-US"/>
        </w:rPr>
        <w:t xml:space="preserve">ния и других субъектов </w:t>
      </w:r>
      <w:r w:rsidRPr="00B422EC">
        <w:rPr>
          <w:rFonts w:eastAsia="Calibri"/>
          <w:sz w:val="24"/>
          <w:szCs w:val="24"/>
          <w:lang w:eastAsia="en-US"/>
        </w:rPr>
        <w:t>жизни</w:t>
      </w:r>
      <w:r w:rsidR="00443A81">
        <w:rPr>
          <w:rFonts w:eastAsia="Calibri"/>
          <w:sz w:val="24"/>
          <w:szCs w:val="24"/>
          <w:lang w:eastAsia="en-US"/>
        </w:rPr>
        <w:t xml:space="preserve"> </w:t>
      </w:r>
      <w:r w:rsidR="001448D8">
        <w:rPr>
          <w:rFonts w:eastAsia="Calibri"/>
          <w:sz w:val="24"/>
          <w:szCs w:val="24"/>
          <w:lang w:eastAsia="en-US"/>
        </w:rPr>
        <w:t>Округа</w:t>
      </w:r>
      <w:r w:rsidRPr="00B422EC">
        <w:rPr>
          <w:rFonts w:eastAsia="Calibri"/>
          <w:sz w:val="24"/>
          <w:szCs w:val="24"/>
          <w:lang w:eastAsia="en-US"/>
        </w:rPr>
        <w:t xml:space="preserve"> о задачах и проектах в сфере благоустройства и комплексного развития городской среды.</w:t>
      </w:r>
    </w:p>
    <w:p w:rsidR="00B422EC" w:rsidRPr="00B422EC" w:rsidRDefault="00B422EC" w:rsidP="00B422EC">
      <w:pPr>
        <w:spacing w:after="200" w:line="276" w:lineRule="auto"/>
        <w:jc w:val="both"/>
        <w:rPr>
          <w:rFonts w:eastAsia="Calibri"/>
          <w:sz w:val="24"/>
          <w:szCs w:val="24"/>
          <w:lang w:eastAsia="en-US"/>
        </w:rPr>
      </w:pPr>
      <w:r w:rsidRPr="00B422EC">
        <w:rPr>
          <w:rFonts w:eastAsia="Calibri"/>
          <w:sz w:val="24"/>
          <w:szCs w:val="24"/>
          <w:lang w:eastAsia="en-US"/>
        </w:rPr>
        <w:t>261. Информирование о задачах и проектах в сфере благоустройства и комплексного развития городской среды осуществляется посредством:</w:t>
      </w:r>
    </w:p>
    <w:p w:rsidR="00B422EC" w:rsidRPr="00B422EC" w:rsidRDefault="00B422EC" w:rsidP="00B422EC">
      <w:pPr>
        <w:spacing w:after="200" w:line="276" w:lineRule="auto"/>
        <w:jc w:val="both"/>
        <w:rPr>
          <w:rFonts w:eastAsia="Calibri"/>
          <w:sz w:val="24"/>
          <w:szCs w:val="24"/>
          <w:lang w:eastAsia="en-US"/>
        </w:rPr>
      </w:pPr>
      <w:r w:rsidRPr="00B422EC">
        <w:rPr>
          <w:rFonts w:eastAsia="Calibri"/>
          <w:sz w:val="24"/>
          <w:szCs w:val="24"/>
          <w:lang w:eastAsia="en-US"/>
        </w:rPr>
        <w:t>1)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B422EC" w:rsidRPr="00B422EC" w:rsidRDefault="00B422EC" w:rsidP="00B422EC">
      <w:pPr>
        <w:spacing w:after="200" w:line="276" w:lineRule="auto"/>
        <w:jc w:val="both"/>
        <w:rPr>
          <w:rFonts w:eastAsia="Calibri"/>
          <w:sz w:val="24"/>
          <w:szCs w:val="24"/>
          <w:lang w:eastAsia="en-US"/>
        </w:rPr>
      </w:pPr>
      <w:r w:rsidRPr="00B422EC">
        <w:rPr>
          <w:rFonts w:eastAsia="Calibri"/>
          <w:sz w:val="24"/>
          <w:szCs w:val="24"/>
          <w:lang w:eastAsia="en-US"/>
        </w:rPr>
        <w:t>2) работы со средствами массовой информации, охватывающими широкий круг людей разных возрастных групп и потенциальные аудитории проекта;</w:t>
      </w:r>
    </w:p>
    <w:p w:rsidR="00B422EC" w:rsidRPr="00B422EC" w:rsidRDefault="00B422EC" w:rsidP="00B422EC">
      <w:pPr>
        <w:spacing w:after="200" w:line="276" w:lineRule="auto"/>
        <w:jc w:val="both"/>
        <w:rPr>
          <w:rFonts w:eastAsia="Calibri"/>
          <w:sz w:val="24"/>
          <w:szCs w:val="24"/>
          <w:lang w:eastAsia="en-US"/>
        </w:rPr>
      </w:pPr>
      <w:r w:rsidRPr="00B422EC">
        <w:rPr>
          <w:rFonts w:eastAsia="Calibri"/>
          <w:sz w:val="24"/>
          <w:szCs w:val="24"/>
          <w:lang w:eastAsia="en-US"/>
        </w:rPr>
        <w:t>3) размещения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или на ней (поликлиники, ДК, библиотеки, спортивные центры), на площадке проведения общественных обсуждений (на специальных информационных стендах);</w:t>
      </w:r>
    </w:p>
    <w:p w:rsidR="00B422EC" w:rsidRPr="00B422EC" w:rsidRDefault="00B422EC" w:rsidP="00B422EC">
      <w:pPr>
        <w:spacing w:after="200" w:line="276" w:lineRule="auto"/>
        <w:jc w:val="both"/>
        <w:rPr>
          <w:rFonts w:eastAsia="Calibri"/>
          <w:sz w:val="24"/>
          <w:szCs w:val="24"/>
          <w:lang w:eastAsia="en-US"/>
        </w:rPr>
      </w:pPr>
      <w:r w:rsidRPr="00B422EC">
        <w:rPr>
          <w:rFonts w:eastAsia="Calibri"/>
          <w:sz w:val="24"/>
          <w:szCs w:val="24"/>
          <w:lang w:eastAsia="en-US"/>
        </w:rPr>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B422EC" w:rsidRPr="00B422EC" w:rsidRDefault="00B422EC" w:rsidP="00B422EC">
      <w:pPr>
        <w:spacing w:after="200" w:line="276" w:lineRule="auto"/>
        <w:jc w:val="both"/>
        <w:rPr>
          <w:rFonts w:eastAsia="Calibri"/>
          <w:sz w:val="24"/>
          <w:szCs w:val="24"/>
          <w:lang w:eastAsia="en-US"/>
        </w:rPr>
      </w:pPr>
      <w:r w:rsidRPr="00B422EC">
        <w:rPr>
          <w:rFonts w:eastAsia="Calibri"/>
          <w:sz w:val="24"/>
          <w:szCs w:val="24"/>
          <w:lang w:eastAsia="en-US"/>
        </w:rPr>
        <w:t>5) индивидуальных приглашений участников, личных встреч, по электронной почте или по телефону;</w:t>
      </w:r>
    </w:p>
    <w:p w:rsidR="00B422EC" w:rsidRPr="00B422EC" w:rsidRDefault="00B422EC" w:rsidP="00B422EC">
      <w:pPr>
        <w:spacing w:after="200" w:line="276" w:lineRule="auto"/>
        <w:jc w:val="both"/>
        <w:rPr>
          <w:rFonts w:eastAsia="Calibri"/>
          <w:sz w:val="24"/>
          <w:szCs w:val="24"/>
          <w:lang w:eastAsia="en-US"/>
        </w:rPr>
      </w:pPr>
      <w:r w:rsidRPr="00B422EC">
        <w:rPr>
          <w:rFonts w:eastAsia="Calibri"/>
          <w:sz w:val="24"/>
          <w:szCs w:val="24"/>
          <w:lang w:eastAsia="en-US"/>
        </w:rPr>
        <w:t>6) использования социальных сетей и интернет-ресурсов для обеспечения донесения информации до различных городских и профессиональных сообществ;</w:t>
      </w:r>
    </w:p>
    <w:p w:rsidR="00B422EC" w:rsidRPr="00B422EC" w:rsidRDefault="00B422EC" w:rsidP="00B422EC">
      <w:pPr>
        <w:spacing w:after="200" w:line="276" w:lineRule="auto"/>
        <w:jc w:val="both"/>
        <w:rPr>
          <w:rFonts w:eastAsia="Calibri"/>
          <w:sz w:val="24"/>
          <w:szCs w:val="24"/>
          <w:lang w:eastAsia="en-US"/>
        </w:rPr>
      </w:pPr>
      <w:r w:rsidRPr="00B422EC">
        <w:rPr>
          <w:rFonts w:eastAsia="Calibri"/>
          <w:sz w:val="24"/>
          <w:szCs w:val="24"/>
          <w:lang w:eastAsia="en-US"/>
        </w:rPr>
        <w:t>7)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B422EC" w:rsidRPr="00B422EC" w:rsidRDefault="00B422EC" w:rsidP="00B422EC">
      <w:pPr>
        <w:spacing w:after="200" w:line="276" w:lineRule="auto"/>
        <w:jc w:val="both"/>
        <w:rPr>
          <w:rFonts w:eastAsia="Calibri"/>
          <w:sz w:val="24"/>
          <w:szCs w:val="24"/>
          <w:lang w:eastAsia="en-US"/>
        </w:rPr>
      </w:pPr>
      <w:r w:rsidRPr="00B422EC">
        <w:rPr>
          <w:rFonts w:eastAsia="Calibri"/>
          <w:sz w:val="24"/>
          <w:szCs w:val="24"/>
          <w:lang w:eastAsia="en-US"/>
        </w:rPr>
        <w:t>8) установки специальных информационных стендов в местах с большой проходимостью, на территории самого объекта проектирования.</w:t>
      </w:r>
    </w:p>
    <w:p w:rsidR="00B422EC" w:rsidRPr="00B422EC" w:rsidRDefault="00B422EC" w:rsidP="00B422EC">
      <w:pPr>
        <w:spacing w:after="200" w:line="276" w:lineRule="auto"/>
        <w:jc w:val="both"/>
        <w:rPr>
          <w:rFonts w:eastAsia="Calibri"/>
          <w:sz w:val="24"/>
          <w:szCs w:val="24"/>
          <w:lang w:eastAsia="en-US"/>
        </w:rPr>
      </w:pPr>
      <w:r w:rsidRPr="00B422EC">
        <w:rPr>
          <w:rFonts w:eastAsia="Calibri"/>
          <w:sz w:val="24"/>
          <w:szCs w:val="24"/>
          <w:lang w:eastAsia="en-US"/>
        </w:rPr>
        <w:t>262. Общественное участие в принятии решений и реализации проектов благоустройства и развития городской среды включает:</w:t>
      </w:r>
    </w:p>
    <w:p w:rsidR="00B422EC" w:rsidRPr="00B422EC" w:rsidRDefault="00B422EC" w:rsidP="00B422EC">
      <w:pPr>
        <w:spacing w:after="200" w:line="276" w:lineRule="auto"/>
        <w:jc w:val="both"/>
        <w:rPr>
          <w:rFonts w:eastAsia="Calibri"/>
          <w:sz w:val="24"/>
          <w:szCs w:val="24"/>
          <w:lang w:eastAsia="en-US"/>
        </w:rPr>
      </w:pPr>
      <w:r w:rsidRPr="00B422EC">
        <w:rPr>
          <w:rFonts w:eastAsia="Calibri"/>
          <w:sz w:val="24"/>
          <w:szCs w:val="24"/>
          <w:lang w:eastAsia="en-US"/>
        </w:rPr>
        <w:t>1) организационное участие:</w:t>
      </w:r>
    </w:p>
    <w:p w:rsidR="00B422EC" w:rsidRPr="00B422EC" w:rsidRDefault="00B422EC" w:rsidP="00B422EC">
      <w:pPr>
        <w:spacing w:after="200" w:line="276" w:lineRule="auto"/>
        <w:jc w:val="both"/>
        <w:rPr>
          <w:rFonts w:eastAsia="Calibri"/>
          <w:sz w:val="24"/>
          <w:szCs w:val="24"/>
          <w:lang w:eastAsia="en-US"/>
        </w:rPr>
      </w:pPr>
      <w:r w:rsidRPr="00B422EC">
        <w:rPr>
          <w:rFonts w:eastAsia="Calibri"/>
          <w:sz w:val="24"/>
          <w:szCs w:val="24"/>
          <w:lang w:eastAsia="en-US"/>
        </w:rPr>
        <w:t>- совместное определение целей и задач по развитию территории, инвентаризация проблем и потенциалов среды;</w:t>
      </w:r>
    </w:p>
    <w:p w:rsidR="00B422EC" w:rsidRPr="00B422EC" w:rsidRDefault="00B422EC" w:rsidP="00B422EC">
      <w:pPr>
        <w:spacing w:after="200" w:line="276" w:lineRule="auto"/>
        <w:jc w:val="both"/>
        <w:rPr>
          <w:rFonts w:eastAsia="Calibri"/>
          <w:sz w:val="24"/>
          <w:szCs w:val="24"/>
          <w:lang w:eastAsia="en-US"/>
        </w:rPr>
      </w:pPr>
      <w:r w:rsidRPr="00B422EC">
        <w:rPr>
          <w:rFonts w:eastAsia="Calibri"/>
          <w:sz w:val="24"/>
          <w:szCs w:val="24"/>
          <w:lang w:eastAsia="en-US"/>
        </w:rPr>
        <w:t>- участие в разработке и обсуждении проектов, решений с архитекторами, проектировщиками и другими профильными специалистами;</w:t>
      </w:r>
    </w:p>
    <w:p w:rsidR="00B422EC" w:rsidRPr="00B422EC" w:rsidRDefault="00B422EC" w:rsidP="00B422EC">
      <w:pPr>
        <w:spacing w:after="200" w:line="276" w:lineRule="auto"/>
        <w:jc w:val="both"/>
        <w:rPr>
          <w:rFonts w:eastAsia="Calibri"/>
          <w:sz w:val="24"/>
          <w:szCs w:val="24"/>
          <w:lang w:eastAsia="en-US"/>
        </w:rPr>
      </w:pPr>
      <w:r w:rsidRPr="00B422EC">
        <w:rPr>
          <w:rFonts w:eastAsia="Calibri"/>
          <w:sz w:val="24"/>
          <w:szCs w:val="24"/>
          <w:lang w:eastAsia="en-US"/>
        </w:rPr>
        <w:t>- осуществление общественного контроля над процессом реализации проекта;</w:t>
      </w:r>
    </w:p>
    <w:p w:rsidR="00B422EC" w:rsidRDefault="00B422EC" w:rsidP="00B422EC">
      <w:pPr>
        <w:spacing w:after="200" w:line="276" w:lineRule="auto"/>
        <w:jc w:val="both"/>
        <w:rPr>
          <w:rFonts w:eastAsia="Calibri"/>
          <w:sz w:val="24"/>
          <w:szCs w:val="24"/>
          <w:lang w:eastAsia="en-US"/>
        </w:rPr>
      </w:pPr>
      <w:r w:rsidRPr="00B422EC">
        <w:rPr>
          <w:rFonts w:eastAsia="Calibri"/>
          <w:sz w:val="24"/>
          <w:szCs w:val="24"/>
          <w:lang w:eastAsia="en-US"/>
        </w:rPr>
        <w:t>- осуществление общественного контроля в процессе эксплуатации территории;</w:t>
      </w:r>
    </w:p>
    <w:p w:rsidR="00661EC7" w:rsidRPr="00B422EC" w:rsidRDefault="00661EC7" w:rsidP="00B422EC">
      <w:pPr>
        <w:spacing w:after="200" w:line="276" w:lineRule="auto"/>
        <w:jc w:val="both"/>
        <w:rPr>
          <w:rFonts w:eastAsia="Calibri"/>
          <w:sz w:val="24"/>
          <w:szCs w:val="24"/>
          <w:lang w:eastAsia="en-US"/>
        </w:rPr>
      </w:pPr>
      <w:r>
        <w:rPr>
          <w:rFonts w:eastAsia="Calibri"/>
          <w:sz w:val="24"/>
          <w:szCs w:val="24"/>
          <w:lang w:eastAsia="en-US"/>
        </w:rPr>
        <w:t>- п</w:t>
      </w:r>
      <w:r w:rsidRPr="00661EC7">
        <w:rPr>
          <w:rFonts w:eastAsia="Calibri"/>
          <w:sz w:val="24"/>
          <w:szCs w:val="24"/>
          <w:lang w:eastAsia="en-US"/>
        </w:rPr>
        <w:t>одготовк</w:t>
      </w:r>
      <w:r>
        <w:rPr>
          <w:rFonts w:eastAsia="Calibri"/>
          <w:sz w:val="24"/>
          <w:szCs w:val="24"/>
          <w:lang w:eastAsia="en-US"/>
        </w:rPr>
        <w:t>а</w:t>
      </w:r>
      <w:r w:rsidRPr="00661EC7">
        <w:rPr>
          <w:rFonts w:eastAsia="Calibri"/>
          <w:sz w:val="24"/>
          <w:szCs w:val="24"/>
          <w:lang w:eastAsia="en-US"/>
        </w:rPr>
        <w:t xml:space="preserve"> и проведение публичных слушаний в порядке, установленном Положением «О порядке организации и проведения публичных слушаний в МГО»</w:t>
      </w:r>
      <w:r w:rsidR="00FC02D6">
        <w:rPr>
          <w:rFonts w:eastAsia="Calibri"/>
          <w:sz w:val="24"/>
          <w:szCs w:val="24"/>
          <w:lang w:eastAsia="en-US"/>
        </w:rPr>
        <w:t>,</w:t>
      </w:r>
      <w:r w:rsidR="00FC02D6" w:rsidRPr="00FC02D6">
        <w:t xml:space="preserve"> </w:t>
      </w:r>
      <w:r w:rsidR="00FC02D6">
        <w:rPr>
          <w:rFonts w:eastAsia="Calibri"/>
          <w:sz w:val="24"/>
          <w:szCs w:val="24"/>
          <w:lang w:eastAsia="en-US"/>
        </w:rPr>
        <w:t xml:space="preserve">согласно Решению Собрания депутатов Миасского городского округа </w:t>
      </w:r>
      <w:r w:rsidR="00FC02D6" w:rsidRPr="00FC02D6">
        <w:rPr>
          <w:rFonts w:eastAsia="Calibri"/>
          <w:sz w:val="24"/>
          <w:szCs w:val="24"/>
          <w:lang w:eastAsia="en-US"/>
        </w:rPr>
        <w:t>от 25 марта 2016 г. N 3 Об утверждении Положения "О порядке организации и проведения публичных слушаний в Миасском городском округе"</w:t>
      </w:r>
    </w:p>
    <w:p w:rsidR="00B422EC" w:rsidRPr="00B422EC" w:rsidRDefault="00B422EC" w:rsidP="00B422EC">
      <w:pPr>
        <w:spacing w:after="200" w:line="276" w:lineRule="auto"/>
        <w:jc w:val="both"/>
        <w:rPr>
          <w:rFonts w:eastAsia="Calibri"/>
          <w:sz w:val="24"/>
          <w:szCs w:val="24"/>
          <w:lang w:eastAsia="en-US"/>
        </w:rPr>
      </w:pPr>
      <w:r w:rsidRPr="00B422EC">
        <w:rPr>
          <w:rFonts w:eastAsia="Calibri"/>
          <w:sz w:val="24"/>
          <w:szCs w:val="24"/>
          <w:lang w:eastAsia="en-US"/>
        </w:rPr>
        <w:t>2) трудовое участие:</w:t>
      </w:r>
    </w:p>
    <w:p w:rsidR="00B422EC" w:rsidRPr="00B422EC" w:rsidRDefault="00B422EC" w:rsidP="00B422EC">
      <w:pPr>
        <w:spacing w:after="200" w:line="276" w:lineRule="auto"/>
        <w:jc w:val="both"/>
        <w:rPr>
          <w:rFonts w:eastAsia="Calibri"/>
          <w:sz w:val="24"/>
          <w:szCs w:val="24"/>
          <w:lang w:eastAsia="en-US"/>
        </w:rPr>
      </w:pPr>
      <w:r w:rsidRPr="00B422EC">
        <w:rPr>
          <w:rFonts w:eastAsia="Calibri"/>
          <w:sz w:val="24"/>
          <w:szCs w:val="24"/>
          <w:lang w:eastAsia="en-US"/>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B422EC" w:rsidRPr="00B422EC" w:rsidRDefault="00B422EC" w:rsidP="00B422EC">
      <w:pPr>
        <w:spacing w:after="200" w:line="276" w:lineRule="auto"/>
        <w:jc w:val="both"/>
        <w:rPr>
          <w:rFonts w:eastAsia="Calibri"/>
          <w:sz w:val="24"/>
          <w:szCs w:val="24"/>
          <w:lang w:eastAsia="en-US"/>
        </w:rPr>
      </w:pPr>
      <w:r w:rsidRPr="00B422EC">
        <w:rPr>
          <w:rFonts w:eastAsia="Calibri"/>
          <w:sz w:val="24"/>
          <w:szCs w:val="24"/>
          <w:lang w:eastAsia="en-US"/>
        </w:rPr>
        <w:t>- предоставление строительных материалов, техники, посадочного материала для газонов, цветников и т.д.;</w:t>
      </w:r>
    </w:p>
    <w:p w:rsidR="00B422EC" w:rsidRPr="00B422EC" w:rsidRDefault="00B422EC" w:rsidP="00B422EC">
      <w:pPr>
        <w:spacing w:after="200" w:line="276" w:lineRule="auto"/>
        <w:jc w:val="both"/>
        <w:rPr>
          <w:rFonts w:eastAsia="Calibri"/>
          <w:sz w:val="24"/>
          <w:szCs w:val="24"/>
          <w:lang w:eastAsia="en-US"/>
        </w:rPr>
      </w:pPr>
      <w:r w:rsidRPr="00B422EC">
        <w:rPr>
          <w:rFonts w:eastAsia="Calibri"/>
          <w:sz w:val="24"/>
          <w:szCs w:val="24"/>
          <w:lang w:eastAsia="en-US"/>
        </w:rPr>
        <w:t>- обеспечение благоприятных условий для работы подрядной организации, выполняющей работы, и для ее работников.</w:t>
      </w:r>
    </w:p>
    <w:p w:rsidR="00B422EC" w:rsidRPr="00B422EC" w:rsidRDefault="00B422EC" w:rsidP="00B422EC">
      <w:pPr>
        <w:spacing w:after="200" w:line="276" w:lineRule="auto"/>
        <w:jc w:val="both"/>
        <w:rPr>
          <w:rFonts w:eastAsia="Calibri"/>
          <w:sz w:val="24"/>
          <w:szCs w:val="24"/>
          <w:lang w:eastAsia="en-US"/>
        </w:rPr>
      </w:pPr>
      <w:r w:rsidRPr="00B422EC">
        <w:rPr>
          <w:rFonts w:eastAsia="Calibri"/>
          <w:sz w:val="24"/>
          <w:szCs w:val="24"/>
          <w:lang w:eastAsia="en-US"/>
        </w:rPr>
        <w:t>263. При желании жителей и хозяйствующих субъектов возможно финансовое участие в благоустройстве городских территорий.</w:t>
      </w:r>
    </w:p>
    <w:p w:rsidR="00B422EC" w:rsidRPr="00B422EC" w:rsidRDefault="00B422EC" w:rsidP="00B422EC">
      <w:pPr>
        <w:spacing w:after="200" w:line="276" w:lineRule="auto"/>
        <w:jc w:val="both"/>
        <w:rPr>
          <w:rFonts w:eastAsia="Calibri"/>
          <w:sz w:val="24"/>
          <w:szCs w:val="24"/>
          <w:lang w:eastAsia="en-US"/>
        </w:rPr>
      </w:pPr>
      <w:r w:rsidRPr="00B422EC">
        <w:rPr>
          <w:rFonts w:eastAsia="Calibri"/>
          <w:sz w:val="24"/>
          <w:szCs w:val="24"/>
          <w:lang w:eastAsia="en-US"/>
        </w:rPr>
        <w:t>Порядок аккумулирования и расходования средств заинтересованных лиц, направляемых на выполнение работ по благоустройству территорий, ведения учета поступающих средств, контроля расходования поступивших средств и информирования о поступлении и расходовании денежных средств определяются договором.</w:t>
      </w:r>
    </w:p>
    <w:p w:rsidR="00B422EC" w:rsidRPr="00EE28BD" w:rsidRDefault="00B422EC" w:rsidP="00B422EC">
      <w:pPr>
        <w:spacing w:after="200" w:line="276" w:lineRule="auto"/>
        <w:jc w:val="both"/>
        <w:rPr>
          <w:rFonts w:eastAsia="Calibri"/>
          <w:sz w:val="24"/>
          <w:szCs w:val="24"/>
          <w:lang w:eastAsia="en-US"/>
        </w:rPr>
      </w:pPr>
      <w:r w:rsidRPr="00443A81">
        <w:rPr>
          <w:rFonts w:eastAsia="Calibri"/>
          <w:sz w:val="24"/>
          <w:szCs w:val="24"/>
          <w:lang w:eastAsia="en-US"/>
        </w:rPr>
        <w:t>264. Порядок и механизм общественного участия в принятии решений и реализации конкретных проектов благоустройства и развития городской среды и общественного контроля устанавливается соответствующим муниципальным пра</w:t>
      </w:r>
      <w:r w:rsidR="00E56D07" w:rsidRPr="00443A81">
        <w:rPr>
          <w:rFonts w:eastAsia="Calibri"/>
          <w:sz w:val="24"/>
          <w:szCs w:val="24"/>
          <w:lang w:eastAsia="en-US"/>
        </w:rPr>
        <w:t xml:space="preserve">вовым актом Администрации </w:t>
      </w:r>
      <w:bookmarkStart w:id="0" w:name="_GoBack"/>
      <w:r w:rsidR="00E56D07" w:rsidRPr="00EE28BD">
        <w:rPr>
          <w:rFonts w:eastAsia="Calibri"/>
          <w:sz w:val="24"/>
          <w:szCs w:val="24"/>
          <w:lang w:eastAsia="en-US"/>
        </w:rPr>
        <w:t>округа</w:t>
      </w:r>
      <w:r w:rsidRPr="00EE28BD">
        <w:rPr>
          <w:rFonts w:eastAsia="Calibri"/>
          <w:sz w:val="24"/>
          <w:szCs w:val="24"/>
          <w:lang w:eastAsia="en-US"/>
        </w:rPr>
        <w:t>.</w:t>
      </w:r>
      <w:r w:rsidR="00443A81" w:rsidRPr="00EE28BD">
        <w:rPr>
          <w:rFonts w:eastAsia="Calibri"/>
          <w:sz w:val="24"/>
          <w:szCs w:val="24"/>
          <w:lang w:eastAsia="en-US"/>
        </w:rPr>
        <w:t xml:space="preserve"> Пост</w:t>
      </w:r>
      <w:r w:rsidR="00822984" w:rsidRPr="00EE28BD">
        <w:rPr>
          <w:rFonts w:eastAsia="Calibri"/>
          <w:sz w:val="24"/>
          <w:szCs w:val="24"/>
          <w:lang w:eastAsia="en-US"/>
        </w:rPr>
        <w:t xml:space="preserve">ановление Администрации Миасского городского округа </w:t>
      </w:r>
      <w:r w:rsidR="00443A81" w:rsidRPr="00EE28BD">
        <w:rPr>
          <w:rFonts w:eastAsia="Calibri"/>
          <w:sz w:val="24"/>
          <w:szCs w:val="24"/>
          <w:lang w:eastAsia="en-US"/>
        </w:rPr>
        <w:t xml:space="preserve">№ 4095 от 15.08.17 </w:t>
      </w:r>
      <w:r w:rsidR="00822984" w:rsidRPr="00EE28BD">
        <w:rPr>
          <w:rFonts w:eastAsia="Calibri"/>
          <w:sz w:val="24"/>
          <w:szCs w:val="24"/>
          <w:lang w:eastAsia="en-US"/>
        </w:rPr>
        <w:t>«О создании общественной</w:t>
      </w:r>
      <w:r w:rsidR="00822984" w:rsidRPr="00EE28BD">
        <w:rPr>
          <w:rFonts w:eastAsia="Calibri"/>
          <w:sz w:val="24"/>
          <w:szCs w:val="24"/>
          <w:lang w:eastAsia="en-US"/>
        </w:rPr>
        <w:tab/>
        <w:t xml:space="preserve"> комиссии по рассмотрению и оценке предложений заинтересованных лиц о включении дворовой территории и наиболее посещаемой муниципальной территории общего пользования в муниципальную программу «Формирование современной городской среды на территории миасского городского округа на 2018-2022 годы»общественному обсуждеию проекта муниципальногй программы и контролю за ее реализацией.</w:t>
      </w:r>
    </w:p>
    <w:bookmarkEnd w:id="0"/>
    <w:p w:rsidR="00B422EC" w:rsidRPr="00B422EC" w:rsidRDefault="00B422EC" w:rsidP="00B422EC">
      <w:pPr>
        <w:spacing w:after="200" w:line="276" w:lineRule="auto"/>
        <w:jc w:val="both"/>
        <w:rPr>
          <w:rFonts w:eastAsia="Calibri"/>
          <w:sz w:val="24"/>
          <w:szCs w:val="24"/>
          <w:lang w:eastAsia="en-US"/>
        </w:rPr>
      </w:pPr>
      <w:r w:rsidRPr="00B422EC">
        <w:rPr>
          <w:rFonts w:eastAsia="Calibri"/>
          <w:sz w:val="24"/>
          <w:szCs w:val="24"/>
          <w:lang w:eastAsia="en-US"/>
        </w:rPr>
        <w:t>265.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w:t>
      </w:r>
      <w:r w:rsidR="00664CEA">
        <w:rPr>
          <w:rFonts w:eastAsia="Calibri"/>
          <w:sz w:val="24"/>
          <w:szCs w:val="24"/>
          <w:lang w:eastAsia="en-US"/>
        </w:rPr>
        <w:t>ятия мер в Администрацию округа</w:t>
      </w:r>
      <w:r w:rsidRPr="00B422EC">
        <w:rPr>
          <w:rFonts w:eastAsia="Calibri"/>
          <w:sz w:val="24"/>
          <w:szCs w:val="24"/>
          <w:lang w:eastAsia="en-US"/>
        </w:rPr>
        <w:t>"</w:t>
      </w:r>
    </w:p>
    <w:p w:rsidR="00813938" w:rsidRPr="00C92C36" w:rsidRDefault="00813938" w:rsidP="00813938">
      <w:pPr>
        <w:spacing w:after="200" w:line="276" w:lineRule="auto"/>
        <w:jc w:val="center"/>
        <w:rPr>
          <w:rFonts w:eastAsia="Calibri"/>
          <w:b/>
          <w:sz w:val="24"/>
          <w:szCs w:val="24"/>
          <w:lang w:eastAsia="en-US"/>
        </w:rPr>
      </w:pPr>
      <w:r w:rsidRPr="00C92C36">
        <w:rPr>
          <w:rFonts w:eastAsia="Calibri"/>
          <w:b/>
          <w:sz w:val="24"/>
          <w:szCs w:val="24"/>
          <w:lang w:eastAsia="en-US"/>
        </w:rPr>
        <w:t>Глава VII</w:t>
      </w:r>
      <w:r w:rsidR="00B422EC">
        <w:rPr>
          <w:rFonts w:eastAsia="Calibri"/>
          <w:b/>
          <w:sz w:val="24"/>
          <w:szCs w:val="24"/>
          <w:lang w:val="en-US" w:eastAsia="en-US"/>
        </w:rPr>
        <w:t>I</w:t>
      </w:r>
      <w:r w:rsidRPr="00C92C36">
        <w:rPr>
          <w:rFonts w:eastAsia="Calibri"/>
          <w:b/>
          <w:sz w:val="24"/>
          <w:szCs w:val="24"/>
          <w:lang w:eastAsia="en-US"/>
        </w:rPr>
        <w:t>. КОНТРОЛЬ ИСПОЛНЕНИЯ ПРАВИЛ И ОТВЕТСТВЕННОСТЬ ЗА ИХ НАРУШЕНИЕ</w:t>
      </w:r>
    </w:p>
    <w:p w:rsidR="00813938" w:rsidRPr="00C92C36" w:rsidRDefault="00B422EC" w:rsidP="00813938">
      <w:pPr>
        <w:spacing w:after="200" w:line="276" w:lineRule="auto"/>
        <w:jc w:val="both"/>
        <w:rPr>
          <w:rFonts w:eastAsia="Calibri"/>
          <w:sz w:val="24"/>
          <w:szCs w:val="24"/>
          <w:lang w:eastAsia="en-US"/>
        </w:rPr>
      </w:pPr>
      <w:r>
        <w:rPr>
          <w:rFonts w:eastAsia="Calibri"/>
          <w:sz w:val="24"/>
          <w:szCs w:val="24"/>
          <w:lang w:eastAsia="en-US"/>
        </w:rPr>
        <w:t>26</w:t>
      </w:r>
      <w:r w:rsidRPr="00B422EC">
        <w:rPr>
          <w:rFonts w:eastAsia="Calibri"/>
          <w:sz w:val="24"/>
          <w:szCs w:val="24"/>
          <w:lang w:eastAsia="en-US"/>
        </w:rPr>
        <w:t>6</w:t>
      </w:r>
      <w:r w:rsidR="00813938" w:rsidRPr="00C92C36">
        <w:rPr>
          <w:rFonts w:eastAsia="Calibri"/>
          <w:sz w:val="24"/>
          <w:szCs w:val="24"/>
          <w:lang w:eastAsia="en-US"/>
        </w:rPr>
        <w:t xml:space="preserve">. Координацию деятельности по контролю исполнения настоящих Правил осуществляет </w:t>
      </w:r>
      <w:r w:rsidR="00B10B4E" w:rsidRPr="00C92C36">
        <w:rPr>
          <w:rFonts w:eastAsia="Calibri"/>
          <w:sz w:val="24"/>
          <w:szCs w:val="24"/>
          <w:lang w:eastAsia="en-US"/>
        </w:rPr>
        <w:t xml:space="preserve">Администрация Округа </w:t>
      </w:r>
      <w:r w:rsidR="00813938" w:rsidRPr="00C92C36">
        <w:rPr>
          <w:rFonts w:eastAsia="Calibri"/>
          <w:sz w:val="24"/>
          <w:szCs w:val="24"/>
          <w:lang w:eastAsia="en-US"/>
        </w:rPr>
        <w:t>в соответствии с установленными полномочиями.</w:t>
      </w:r>
    </w:p>
    <w:p w:rsidR="00813938" w:rsidRPr="00C92C36" w:rsidRDefault="00B422EC" w:rsidP="00813938">
      <w:pPr>
        <w:spacing w:after="200" w:line="276" w:lineRule="auto"/>
        <w:jc w:val="both"/>
        <w:rPr>
          <w:rFonts w:eastAsia="Calibri"/>
          <w:sz w:val="24"/>
          <w:szCs w:val="24"/>
          <w:lang w:eastAsia="en-US"/>
        </w:rPr>
      </w:pPr>
      <w:r>
        <w:rPr>
          <w:rFonts w:eastAsia="Calibri"/>
          <w:sz w:val="24"/>
          <w:szCs w:val="24"/>
          <w:lang w:eastAsia="en-US"/>
        </w:rPr>
        <w:t>26</w:t>
      </w:r>
      <w:r w:rsidRPr="00B422EC">
        <w:rPr>
          <w:rFonts w:eastAsia="Calibri"/>
          <w:sz w:val="24"/>
          <w:szCs w:val="24"/>
          <w:lang w:eastAsia="en-US"/>
        </w:rPr>
        <w:t>7</w:t>
      </w:r>
      <w:r w:rsidR="00813938" w:rsidRPr="00C92C36">
        <w:rPr>
          <w:rFonts w:eastAsia="Calibri"/>
          <w:sz w:val="24"/>
          <w:szCs w:val="24"/>
          <w:lang w:eastAsia="en-US"/>
        </w:rPr>
        <w:t>. В рамках контроля за соблюдением настоящих Правил должностные лица</w:t>
      </w:r>
      <w:r w:rsidR="00445CD0" w:rsidRPr="00C92C36">
        <w:rPr>
          <w:rFonts w:eastAsia="Calibri"/>
          <w:sz w:val="24"/>
          <w:szCs w:val="24"/>
          <w:lang w:eastAsia="en-US"/>
        </w:rPr>
        <w:t xml:space="preserve"> органов внутренних дел, должностные лица </w:t>
      </w:r>
      <w:r w:rsidR="00813938" w:rsidRPr="00C92C36">
        <w:rPr>
          <w:rFonts w:eastAsia="Calibri"/>
          <w:sz w:val="24"/>
          <w:szCs w:val="24"/>
          <w:lang w:eastAsia="en-US"/>
        </w:rPr>
        <w:t>структурных подразделений Адми</w:t>
      </w:r>
      <w:r w:rsidR="00B10B4E" w:rsidRPr="00C92C36">
        <w:rPr>
          <w:rFonts w:eastAsia="Calibri"/>
          <w:sz w:val="24"/>
          <w:szCs w:val="24"/>
          <w:lang w:eastAsia="en-US"/>
        </w:rPr>
        <w:t>нистрации О</w:t>
      </w:r>
      <w:r w:rsidR="00813938" w:rsidRPr="00C92C36">
        <w:rPr>
          <w:rFonts w:eastAsia="Calibri"/>
          <w:sz w:val="24"/>
          <w:szCs w:val="24"/>
          <w:lang w:eastAsia="en-US"/>
        </w:rPr>
        <w:t>круга</w:t>
      </w:r>
      <w:r w:rsidR="00445CD0" w:rsidRPr="00C92C36">
        <w:rPr>
          <w:rFonts w:eastAsia="Calibri"/>
          <w:sz w:val="24"/>
          <w:szCs w:val="24"/>
          <w:lang w:eastAsia="en-US"/>
        </w:rPr>
        <w:t>, определенные муниципальным правовым актом Администрации Округа</w:t>
      </w:r>
      <w:r w:rsidR="00813938" w:rsidRPr="00C92C36">
        <w:rPr>
          <w:rFonts w:eastAsia="Calibri"/>
          <w:sz w:val="24"/>
          <w:szCs w:val="24"/>
          <w:lang w:eastAsia="en-US"/>
        </w:rPr>
        <w:t>:</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1) выявляют факты нарушения требований в сфере благоустройства, предусмотренных настоящими Правилами, фиксируют результаты, составляют протоколы об административных правонарушениях;</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2) оформляют актом результаты проверки, выдают предписания об устранении выявленных нарушений, контролируют устранение нарушений по выданным предписаниям в соответствии с законодательством;</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3) осуществляют сбор, подготовку и направление материалов в суд, органы и должностным лицам, уполномоченным привлекать виновных лиц к ответственности, либо возбуждают дела об административных правонарушениях в соответствии с законодательством;</w:t>
      </w:r>
    </w:p>
    <w:p w:rsidR="00813938" w:rsidRPr="00C92C36" w:rsidRDefault="00813938" w:rsidP="00813938">
      <w:pPr>
        <w:spacing w:after="200" w:line="276" w:lineRule="auto"/>
        <w:jc w:val="both"/>
        <w:rPr>
          <w:rFonts w:eastAsia="Calibri"/>
          <w:sz w:val="24"/>
          <w:szCs w:val="24"/>
          <w:lang w:eastAsia="en-US"/>
        </w:rPr>
      </w:pPr>
      <w:r w:rsidRPr="00C92C36">
        <w:rPr>
          <w:rFonts w:eastAsia="Calibri"/>
          <w:sz w:val="24"/>
          <w:szCs w:val="24"/>
          <w:lang w:eastAsia="en-US"/>
        </w:rPr>
        <w:t>4) осуществляют иные полномочия, предусмотренные муниципальными правовыми актами.</w:t>
      </w:r>
    </w:p>
    <w:p w:rsidR="00813938" w:rsidRPr="00C92C36" w:rsidRDefault="00B422EC" w:rsidP="002544B9">
      <w:pPr>
        <w:spacing w:after="200" w:line="276" w:lineRule="auto"/>
        <w:jc w:val="both"/>
        <w:rPr>
          <w:rFonts w:eastAsia="Calibri"/>
          <w:sz w:val="24"/>
          <w:szCs w:val="24"/>
          <w:lang w:eastAsia="en-US"/>
        </w:rPr>
      </w:pPr>
      <w:r>
        <w:rPr>
          <w:rFonts w:eastAsia="Calibri"/>
          <w:sz w:val="24"/>
          <w:szCs w:val="24"/>
          <w:lang w:eastAsia="en-US"/>
        </w:rPr>
        <w:t>26</w:t>
      </w:r>
      <w:r w:rsidRPr="00B422EC">
        <w:rPr>
          <w:rFonts w:eastAsia="Calibri"/>
          <w:sz w:val="24"/>
          <w:szCs w:val="24"/>
          <w:lang w:eastAsia="en-US"/>
        </w:rPr>
        <w:t>8</w:t>
      </w:r>
      <w:r w:rsidR="00813938" w:rsidRPr="00C92C36">
        <w:rPr>
          <w:rFonts w:eastAsia="Calibri"/>
          <w:sz w:val="24"/>
          <w:szCs w:val="24"/>
          <w:lang w:eastAsia="en-US"/>
        </w:rPr>
        <w:t xml:space="preserve">. </w:t>
      </w:r>
      <w:r w:rsidR="002544B9" w:rsidRPr="00C92C36">
        <w:rPr>
          <w:rFonts w:eastAsia="Calibri"/>
          <w:sz w:val="24"/>
          <w:szCs w:val="24"/>
          <w:lang w:eastAsia="en-US"/>
        </w:rPr>
        <w:t>За нарушение настоящих Правил физические и юридические лица, индивидуальные предприниматели несут ответственность в соответствии с законодательством.</w:t>
      </w:r>
    </w:p>
    <w:p w:rsidR="002544B9" w:rsidRPr="00C92C36" w:rsidRDefault="002544B9" w:rsidP="002544B9">
      <w:pPr>
        <w:spacing w:line="276" w:lineRule="auto"/>
        <w:jc w:val="right"/>
        <w:rPr>
          <w:rFonts w:eastAsia="Calibri"/>
          <w:sz w:val="24"/>
          <w:szCs w:val="24"/>
          <w:highlight w:val="yellow"/>
          <w:lang w:eastAsia="en-US"/>
        </w:rPr>
      </w:pPr>
    </w:p>
    <w:p w:rsidR="00813938" w:rsidRPr="00C92C36" w:rsidRDefault="00813938" w:rsidP="00B750DF">
      <w:pPr>
        <w:pStyle w:val="ConsPlusNormal"/>
        <w:widowControl/>
        <w:spacing w:line="360" w:lineRule="auto"/>
        <w:ind w:firstLine="567"/>
        <w:jc w:val="both"/>
        <w:rPr>
          <w:rFonts w:ascii="Times New Roman" w:hAnsi="Times New Roman" w:cs="Times New Roman"/>
          <w:sz w:val="24"/>
          <w:szCs w:val="24"/>
        </w:rPr>
      </w:pPr>
    </w:p>
    <w:sectPr w:rsidR="00813938" w:rsidRPr="00C92C36" w:rsidSect="00765507">
      <w:type w:val="continuous"/>
      <w:pgSz w:w="11907" w:h="16840" w:code="9"/>
      <w:pgMar w:top="426" w:right="567" w:bottom="56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3135"/>
    <w:multiLevelType w:val="hybridMultilevel"/>
    <w:tmpl w:val="E20ED008"/>
    <w:lvl w:ilvl="0" w:tplc="48625164">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020B10E2"/>
    <w:multiLevelType w:val="hybridMultilevel"/>
    <w:tmpl w:val="AD4E1A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5037C07"/>
    <w:multiLevelType w:val="hybridMultilevel"/>
    <w:tmpl w:val="F704F5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7E212C0"/>
    <w:multiLevelType w:val="hybridMultilevel"/>
    <w:tmpl w:val="B0AC39D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9EF46EF"/>
    <w:multiLevelType w:val="hybridMultilevel"/>
    <w:tmpl w:val="064A89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2614107"/>
    <w:multiLevelType w:val="hybridMultilevel"/>
    <w:tmpl w:val="D11A68C6"/>
    <w:lvl w:ilvl="0" w:tplc="0C4C3638">
      <w:start w:val="1"/>
      <w:numFmt w:val="upperRoman"/>
      <w:lvlText w:val="%1."/>
      <w:lvlJc w:val="left"/>
      <w:pPr>
        <w:tabs>
          <w:tab w:val="num" w:pos="1440"/>
        </w:tabs>
        <w:ind w:left="1440" w:hanging="720"/>
      </w:pPr>
    </w:lvl>
    <w:lvl w:ilvl="1" w:tplc="146480DA">
      <w:start w:val="1"/>
      <w:numFmt w:val="decimal"/>
      <w:lvlText w:val="%2."/>
      <w:lvlJc w:val="left"/>
      <w:pPr>
        <w:tabs>
          <w:tab w:val="num" w:pos="1440"/>
        </w:tabs>
        <w:ind w:left="1440" w:hanging="360"/>
      </w:pPr>
      <w:rPr>
        <w:rFonts w:ascii="Times New Roman" w:eastAsia="Times New Roman" w:hAnsi="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F1606D"/>
    <w:multiLevelType w:val="hybridMultilevel"/>
    <w:tmpl w:val="161ECA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D8778F"/>
    <w:multiLevelType w:val="hybridMultilevel"/>
    <w:tmpl w:val="850697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5911B0E"/>
    <w:multiLevelType w:val="hybridMultilevel"/>
    <w:tmpl w:val="9684CB3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9C42073"/>
    <w:multiLevelType w:val="hybridMultilevel"/>
    <w:tmpl w:val="1E12DD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E6B1704"/>
    <w:multiLevelType w:val="hybridMultilevel"/>
    <w:tmpl w:val="12906036"/>
    <w:lvl w:ilvl="0" w:tplc="FEC0CA78">
      <w:start w:val="1"/>
      <w:numFmt w:val="upperRoman"/>
      <w:lvlText w:val="%1."/>
      <w:lvlJc w:val="left"/>
      <w:pPr>
        <w:ind w:left="1440" w:hanging="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1EB53CBC"/>
    <w:multiLevelType w:val="hybridMultilevel"/>
    <w:tmpl w:val="7CC40F66"/>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12">
    <w:nsid w:val="242D0917"/>
    <w:multiLevelType w:val="hybridMultilevel"/>
    <w:tmpl w:val="F7F29426"/>
    <w:lvl w:ilvl="0" w:tplc="01D22BA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D195F9D"/>
    <w:multiLevelType w:val="hybridMultilevel"/>
    <w:tmpl w:val="75329742"/>
    <w:lvl w:ilvl="0" w:tplc="29CE49FA">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331288C"/>
    <w:multiLevelType w:val="hybridMultilevel"/>
    <w:tmpl w:val="11C61EE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9BE7F5D"/>
    <w:multiLevelType w:val="hybridMultilevel"/>
    <w:tmpl w:val="1F881328"/>
    <w:lvl w:ilvl="0" w:tplc="891C579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A3B366D"/>
    <w:multiLevelType w:val="hybridMultilevel"/>
    <w:tmpl w:val="7A0A6B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50813F9"/>
    <w:multiLevelType w:val="hybridMultilevel"/>
    <w:tmpl w:val="FA2292B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50C1492"/>
    <w:multiLevelType w:val="hybridMultilevel"/>
    <w:tmpl w:val="AC501C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5B7510B"/>
    <w:multiLevelType w:val="hybridMultilevel"/>
    <w:tmpl w:val="4E9876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95A4047"/>
    <w:multiLevelType w:val="hybridMultilevel"/>
    <w:tmpl w:val="4BCEAD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F442564"/>
    <w:multiLevelType w:val="hybridMultilevel"/>
    <w:tmpl w:val="8AC8AEF8"/>
    <w:lvl w:ilvl="0" w:tplc="2D72C992">
      <w:start w:val="1"/>
      <w:numFmt w:val="decimal"/>
      <w:lvlText w:val="%1."/>
      <w:lvlJc w:val="left"/>
      <w:pPr>
        <w:tabs>
          <w:tab w:val="num" w:pos="1125"/>
        </w:tabs>
        <w:ind w:left="112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15B63B6"/>
    <w:multiLevelType w:val="hybridMultilevel"/>
    <w:tmpl w:val="E4BA5A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2654046"/>
    <w:multiLevelType w:val="hybridMultilevel"/>
    <w:tmpl w:val="08644D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0B41E5F"/>
    <w:multiLevelType w:val="hybridMultilevel"/>
    <w:tmpl w:val="46CA1FE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4501904"/>
    <w:multiLevelType w:val="hybridMultilevel"/>
    <w:tmpl w:val="E92E28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9F17EE4"/>
    <w:multiLevelType w:val="hybridMultilevel"/>
    <w:tmpl w:val="3258C1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B031A73"/>
    <w:multiLevelType w:val="hybridMultilevel"/>
    <w:tmpl w:val="306C1036"/>
    <w:lvl w:ilvl="0" w:tplc="BB52C68A">
      <w:start w:val="2"/>
      <w:numFmt w:val="decimal"/>
      <w:lvlText w:val="%1."/>
      <w:lvlJc w:val="left"/>
      <w:pPr>
        <w:tabs>
          <w:tab w:val="num" w:pos="1230"/>
        </w:tabs>
        <w:ind w:left="1230" w:hanging="51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9">
    <w:nsid w:val="6FC401A2"/>
    <w:multiLevelType w:val="hybridMultilevel"/>
    <w:tmpl w:val="A75AD19A"/>
    <w:lvl w:ilvl="0" w:tplc="AA3094F2">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0">
    <w:nsid w:val="6FD34B9D"/>
    <w:multiLevelType w:val="hybridMultilevel"/>
    <w:tmpl w:val="05863E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309757A"/>
    <w:multiLevelType w:val="hybridMultilevel"/>
    <w:tmpl w:val="4B00C6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31B1EAB"/>
    <w:multiLevelType w:val="hybridMultilevel"/>
    <w:tmpl w:val="730AA8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B9848EC"/>
    <w:multiLevelType w:val="hybridMultilevel"/>
    <w:tmpl w:val="4198C8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E182162"/>
    <w:multiLevelType w:val="hybridMultilevel"/>
    <w:tmpl w:val="E5FC74A6"/>
    <w:lvl w:ilvl="0" w:tplc="2B5CF230">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8"/>
  </w:num>
  <w:num w:numId="5">
    <w:abstractNumId w:val="4"/>
  </w:num>
  <w:num w:numId="6">
    <w:abstractNumId w:val="25"/>
  </w:num>
  <w:num w:numId="7">
    <w:abstractNumId w:val="17"/>
  </w:num>
  <w:num w:numId="8">
    <w:abstractNumId w:val="20"/>
  </w:num>
  <w:num w:numId="9">
    <w:abstractNumId w:val="26"/>
  </w:num>
  <w:num w:numId="10">
    <w:abstractNumId w:val="16"/>
  </w:num>
  <w:num w:numId="11">
    <w:abstractNumId w:val="31"/>
  </w:num>
  <w:num w:numId="12">
    <w:abstractNumId w:val="2"/>
  </w:num>
  <w:num w:numId="13">
    <w:abstractNumId w:val="1"/>
  </w:num>
  <w:num w:numId="14">
    <w:abstractNumId w:val="23"/>
  </w:num>
  <w:num w:numId="15">
    <w:abstractNumId w:val="11"/>
  </w:num>
  <w:num w:numId="16">
    <w:abstractNumId w:val="32"/>
  </w:num>
  <w:num w:numId="17">
    <w:abstractNumId w:val="13"/>
  </w:num>
  <w:num w:numId="18">
    <w:abstractNumId w:val="30"/>
  </w:num>
  <w:num w:numId="19">
    <w:abstractNumId w:val="34"/>
  </w:num>
  <w:num w:numId="20">
    <w:abstractNumId w:val="18"/>
  </w:num>
  <w:num w:numId="21">
    <w:abstractNumId w:val="19"/>
  </w:num>
  <w:num w:numId="22">
    <w:abstractNumId w:val="9"/>
  </w:num>
  <w:num w:numId="23">
    <w:abstractNumId w:val="3"/>
  </w:num>
  <w:num w:numId="24">
    <w:abstractNumId w:val="14"/>
  </w:num>
  <w:num w:numId="25">
    <w:abstractNumId w:val="7"/>
  </w:num>
  <w:num w:numId="26">
    <w:abstractNumId w:val="10"/>
  </w:num>
  <w:num w:numId="27">
    <w:abstractNumId w:val="15"/>
  </w:num>
  <w:num w:numId="28">
    <w:abstractNumId w:val="8"/>
  </w:num>
  <w:num w:numId="29">
    <w:abstractNumId w:val="27"/>
  </w:num>
  <w:num w:numId="30">
    <w:abstractNumId w:val="33"/>
  </w:num>
  <w:num w:numId="31">
    <w:abstractNumId w:val="22"/>
  </w:num>
  <w:num w:numId="32">
    <w:abstractNumId w:val="29"/>
  </w:num>
  <w:num w:numId="33">
    <w:abstractNumId w:val="0"/>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compat/>
  <w:rsids>
    <w:rsidRoot w:val="00CE7941"/>
    <w:rsid w:val="00001394"/>
    <w:rsid w:val="000077CB"/>
    <w:rsid w:val="00013D11"/>
    <w:rsid w:val="000172FB"/>
    <w:rsid w:val="00024481"/>
    <w:rsid w:val="00025656"/>
    <w:rsid w:val="00032142"/>
    <w:rsid w:val="00034E16"/>
    <w:rsid w:val="000434BC"/>
    <w:rsid w:val="00053AF7"/>
    <w:rsid w:val="00054C1F"/>
    <w:rsid w:val="0006007F"/>
    <w:rsid w:val="0006119E"/>
    <w:rsid w:val="00066462"/>
    <w:rsid w:val="000672CE"/>
    <w:rsid w:val="0007173C"/>
    <w:rsid w:val="000751CE"/>
    <w:rsid w:val="00091A2B"/>
    <w:rsid w:val="0009207A"/>
    <w:rsid w:val="000944D8"/>
    <w:rsid w:val="000A13D6"/>
    <w:rsid w:val="000A196F"/>
    <w:rsid w:val="000A1F22"/>
    <w:rsid w:val="000A55CF"/>
    <w:rsid w:val="000A6C9C"/>
    <w:rsid w:val="000A7A89"/>
    <w:rsid w:val="000B3AC4"/>
    <w:rsid w:val="000C03F0"/>
    <w:rsid w:val="000C0AA4"/>
    <w:rsid w:val="000C43FD"/>
    <w:rsid w:val="000C5BBC"/>
    <w:rsid w:val="000C5C41"/>
    <w:rsid w:val="000C66E1"/>
    <w:rsid w:val="000C7377"/>
    <w:rsid w:val="000D32CA"/>
    <w:rsid w:val="000E0149"/>
    <w:rsid w:val="000E79A2"/>
    <w:rsid w:val="000F1F31"/>
    <w:rsid w:val="000F2944"/>
    <w:rsid w:val="000F3D5C"/>
    <w:rsid w:val="000F5DA8"/>
    <w:rsid w:val="00101786"/>
    <w:rsid w:val="00101EB9"/>
    <w:rsid w:val="00105F65"/>
    <w:rsid w:val="001061BC"/>
    <w:rsid w:val="0011062A"/>
    <w:rsid w:val="00110FDB"/>
    <w:rsid w:val="00112E37"/>
    <w:rsid w:val="00115889"/>
    <w:rsid w:val="001161B9"/>
    <w:rsid w:val="00121370"/>
    <w:rsid w:val="001251AF"/>
    <w:rsid w:val="00126ABE"/>
    <w:rsid w:val="00126D5F"/>
    <w:rsid w:val="001320A5"/>
    <w:rsid w:val="00134C2F"/>
    <w:rsid w:val="00136451"/>
    <w:rsid w:val="00137372"/>
    <w:rsid w:val="00137846"/>
    <w:rsid w:val="0014227C"/>
    <w:rsid w:val="00142EDF"/>
    <w:rsid w:val="001448D8"/>
    <w:rsid w:val="00147CD7"/>
    <w:rsid w:val="0015148E"/>
    <w:rsid w:val="00152E55"/>
    <w:rsid w:val="0015414C"/>
    <w:rsid w:val="00162F37"/>
    <w:rsid w:val="001654BD"/>
    <w:rsid w:val="00165BA0"/>
    <w:rsid w:val="00170504"/>
    <w:rsid w:val="00171DDF"/>
    <w:rsid w:val="00172299"/>
    <w:rsid w:val="00180E7D"/>
    <w:rsid w:val="001814B8"/>
    <w:rsid w:val="00181A1D"/>
    <w:rsid w:val="0019511A"/>
    <w:rsid w:val="00197D4C"/>
    <w:rsid w:val="001A1108"/>
    <w:rsid w:val="001A444A"/>
    <w:rsid w:val="001B7242"/>
    <w:rsid w:val="001C22AF"/>
    <w:rsid w:val="001C78BB"/>
    <w:rsid w:val="001D0A55"/>
    <w:rsid w:val="001D17A1"/>
    <w:rsid w:val="001D630D"/>
    <w:rsid w:val="001E1305"/>
    <w:rsid w:val="001E3117"/>
    <w:rsid w:val="001E3502"/>
    <w:rsid w:val="001E6C56"/>
    <w:rsid w:val="001F7AE3"/>
    <w:rsid w:val="002022DE"/>
    <w:rsid w:val="00206B33"/>
    <w:rsid w:val="00210217"/>
    <w:rsid w:val="00213661"/>
    <w:rsid w:val="0021640D"/>
    <w:rsid w:val="00216F93"/>
    <w:rsid w:val="0022022F"/>
    <w:rsid w:val="002275C2"/>
    <w:rsid w:val="002302B5"/>
    <w:rsid w:val="00234302"/>
    <w:rsid w:val="00235C20"/>
    <w:rsid w:val="0023607E"/>
    <w:rsid w:val="002366AA"/>
    <w:rsid w:val="002544B9"/>
    <w:rsid w:val="00262FD9"/>
    <w:rsid w:val="002643D9"/>
    <w:rsid w:val="00264E58"/>
    <w:rsid w:val="0026545D"/>
    <w:rsid w:val="0028170A"/>
    <w:rsid w:val="00281DDD"/>
    <w:rsid w:val="00282FB7"/>
    <w:rsid w:val="002847D1"/>
    <w:rsid w:val="0028524A"/>
    <w:rsid w:val="00285F89"/>
    <w:rsid w:val="00292467"/>
    <w:rsid w:val="00297A25"/>
    <w:rsid w:val="002A16A7"/>
    <w:rsid w:val="002A2616"/>
    <w:rsid w:val="002A3EB7"/>
    <w:rsid w:val="002B0B0B"/>
    <w:rsid w:val="002B1BDD"/>
    <w:rsid w:val="002C06E5"/>
    <w:rsid w:val="002C09AF"/>
    <w:rsid w:val="002C2413"/>
    <w:rsid w:val="002C329F"/>
    <w:rsid w:val="002C790D"/>
    <w:rsid w:val="002E4380"/>
    <w:rsid w:val="002F4466"/>
    <w:rsid w:val="00301152"/>
    <w:rsid w:val="00303D66"/>
    <w:rsid w:val="003049D9"/>
    <w:rsid w:val="00304F6C"/>
    <w:rsid w:val="003134AC"/>
    <w:rsid w:val="003200BD"/>
    <w:rsid w:val="00324423"/>
    <w:rsid w:val="00336B12"/>
    <w:rsid w:val="0034518F"/>
    <w:rsid w:val="00350317"/>
    <w:rsid w:val="00363294"/>
    <w:rsid w:val="00364377"/>
    <w:rsid w:val="00366B0B"/>
    <w:rsid w:val="00370B70"/>
    <w:rsid w:val="0037177A"/>
    <w:rsid w:val="0037235B"/>
    <w:rsid w:val="00375E3A"/>
    <w:rsid w:val="003816D7"/>
    <w:rsid w:val="0038306A"/>
    <w:rsid w:val="00386102"/>
    <w:rsid w:val="003872CF"/>
    <w:rsid w:val="0039253F"/>
    <w:rsid w:val="00396196"/>
    <w:rsid w:val="003A0FB9"/>
    <w:rsid w:val="003A2149"/>
    <w:rsid w:val="003A39B1"/>
    <w:rsid w:val="003A48DC"/>
    <w:rsid w:val="003A5B5F"/>
    <w:rsid w:val="003B2699"/>
    <w:rsid w:val="003B42EA"/>
    <w:rsid w:val="003B4558"/>
    <w:rsid w:val="003C220E"/>
    <w:rsid w:val="003C2787"/>
    <w:rsid w:val="003C3A5A"/>
    <w:rsid w:val="003C73D6"/>
    <w:rsid w:val="003C77F2"/>
    <w:rsid w:val="003D0A8F"/>
    <w:rsid w:val="003D3260"/>
    <w:rsid w:val="003E0907"/>
    <w:rsid w:val="003E35E2"/>
    <w:rsid w:val="003F13D7"/>
    <w:rsid w:val="00403572"/>
    <w:rsid w:val="00410292"/>
    <w:rsid w:val="004104C6"/>
    <w:rsid w:val="00410B71"/>
    <w:rsid w:val="00420D81"/>
    <w:rsid w:val="00430F9F"/>
    <w:rsid w:val="004331A5"/>
    <w:rsid w:val="00435B92"/>
    <w:rsid w:val="00436B9C"/>
    <w:rsid w:val="00443A81"/>
    <w:rsid w:val="004458A8"/>
    <w:rsid w:val="00445CD0"/>
    <w:rsid w:val="00446DCA"/>
    <w:rsid w:val="00447EAA"/>
    <w:rsid w:val="0045024E"/>
    <w:rsid w:val="00455A65"/>
    <w:rsid w:val="00455E82"/>
    <w:rsid w:val="00463F9A"/>
    <w:rsid w:val="00467750"/>
    <w:rsid w:val="00481AC4"/>
    <w:rsid w:val="0048765A"/>
    <w:rsid w:val="00487C70"/>
    <w:rsid w:val="004905C7"/>
    <w:rsid w:val="00490832"/>
    <w:rsid w:val="00493687"/>
    <w:rsid w:val="00495D73"/>
    <w:rsid w:val="004A5470"/>
    <w:rsid w:val="004C0161"/>
    <w:rsid w:val="004C0A3E"/>
    <w:rsid w:val="004C16F0"/>
    <w:rsid w:val="004C1734"/>
    <w:rsid w:val="004D70C4"/>
    <w:rsid w:val="004D74C3"/>
    <w:rsid w:val="004E0CB2"/>
    <w:rsid w:val="004F5CC0"/>
    <w:rsid w:val="005025F6"/>
    <w:rsid w:val="00503F8A"/>
    <w:rsid w:val="0050456D"/>
    <w:rsid w:val="0050661D"/>
    <w:rsid w:val="00506EE0"/>
    <w:rsid w:val="00511345"/>
    <w:rsid w:val="005126C7"/>
    <w:rsid w:val="00516C19"/>
    <w:rsid w:val="00516CB7"/>
    <w:rsid w:val="00521821"/>
    <w:rsid w:val="00523AA2"/>
    <w:rsid w:val="00526184"/>
    <w:rsid w:val="0052632E"/>
    <w:rsid w:val="00530209"/>
    <w:rsid w:val="00530D3A"/>
    <w:rsid w:val="00532AA3"/>
    <w:rsid w:val="005408F5"/>
    <w:rsid w:val="005553F8"/>
    <w:rsid w:val="00563103"/>
    <w:rsid w:val="00564CA2"/>
    <w:rsid w:val="0057129A"/>
    <w:rsid w:val="00574AAE"/>
    <w:rsid w:val="00574D6A"/>
    <w:rsid w:val="00576E16"/>
    <w:rsid w:val="0058141F"/>
    <w:rsid w:val="00582F46"/>
    <w:rsid w:val="0059041E"/>
    <w:rsid w:val="005908F1"/>
    <w:rsid w:val="00590C5A"/>
    <w:rsid w:val="005A0225"/>
    <w:rsid w:val="005A1C18"/>
    <w:rsid w:val="005A27FB"/>
    <w:rsid w:val="005A50B3"/>
    <w:rsid w:val="005B1164"/>
    <w:rsid w:val="005B4326"/>
    <w:rsid w:val="005C6FB0"/>
    <w:rsid w:val="005D1397"/>
    <w:rsid w:val="005D7552"/>
    <w:rsid w:val="005D7988"/>
    <w:rsid w:val="005E582D"/>
    <w:rsid w:val="005F5FF9"/>
    <w:rsid w:val="00603A9C"/>
    <w:rsid w:val="0060614E"/>
    <w:rsid w:val="00606763"/>
    <w:rsid w:val="006077C4"/>
    <w:rsid w:val="00614F10"/>
    <w:rsid w:val="00622038"/>
    <w:rsid w:val="00631B7C"/>
    <w:rsid w:val="00633855"/>
    <w:rsid w:val="00633A40"/>
    <w:rsid w:val="00641284"/>
    <w:rsid w:val="006445DB"/>
    <w:rsid w:val="00646532"/>
    <w:rsid w:val="0064746A"/>
    <w:rsid w:val="006476E5"/>
    <w:rsid w:val="00653175"/>
    <w:rsid w:val="006570BB"/>
    <w:rsid w:val="00661EC7"/>
    <w:rsid w:val="00662DA0"/>
    <w:rsid w:val="00664CEA"/>
    <w:rsid w:val="00665C20"/>
    <w:rsid w:val="00673C28"/>
    <w:rsid w:val="006772DC"/>
    <w:rsid w:val="00687337"/>
    <w:rsid w:val="0069032F"/>
    <w:rsid w:val="00691A98"/>
    <w:rsid w:val="00694527"/>
    <w:rsid w:val="006951E6"/>
    <w:rsid w:val="006A11CD"/>
    <w:rsid w:val="006A1251"/>
    <w:rsid w:val="006A3624"/>
    <w:rsid w:val="006B09F4"/>
    <w:rsid w:val="006B7542"/>
    <w:rsid w:val="006C3870"/>
    <w:rsid w:val="006D2C2F"/>
    <w:rsid w:val="006D2EF8"/>
    <w:rsid w:val="006D4F9F"/>
    <w:rsid w:val="006E232D"/>
    <w:rsid w:val="006E4130"/>
    <w:rsid w:val="006E51A1"/>
    <w:rsid w:val="006E595C"/>
    <w:rsid w:val="006E6396"/>
    <w:rsid w:val="006F5F7B"/>
    <w:rsid w:val="00704915"/>
    <w:rsid w:val="007136C0"/>
    <w:rsid w:val="00723CBA"/>
    <w:rsid w:val="00727392"/>
    <w:rsid w:val="00730E79"/>
    <w:rsid w:val="00731DBF"/>
    <w:rsid w:val="00733B19"/>
    <w:rsid w:val="0074220A"/>
    <w:rsid w:val="007441A1"/>
    <w:rsid w:val="00744693"/>
    <w:rsid w:val="007464AE"/>
    <w:rsid w:val="00747212"/>
    <w:rsid w:val="007520E3"/>
    <w:rsid w:val="00752F4F"/>
    <w:rsid w:val="0075649B"/>
    <w:rsid w:val="00756AFC"/>
    <w:rsid w:val="00765507"/>
    <w:rsid w:val="00767AD6"/>
    <w:rsid w:val="00770866"/>
    <w:rsid w:val="00772371"/>
    <w:rsid w:val="00777D06"/>
    <w:rsid w:val="00777E30"/>
    <w:rsid w:val="00783A82"/>
    <w:rsid w:val="0079060B"/>
    <w:rsid w:val="0079532F"/>
    <w:rsid w:val="007A65AC"/>
    <w:rsid w:val="007A69E6"/>
    <w:rsid w:val="007C1270"/>
    <w:rsid w:val="007D0A8C"/>
    <w:rsid w:val="007D0D7C"/>
    <w:rsid w:val="007D137C"/>
    <w:rsid w:val="007D277A"/>
    <w:rsid w:val="007D3505"/>
    <w:rsid w:val="007D4BDA"/>
    <w:rsid w:val="007D7C1E"/>
    <w:rsid w:val="007E1EC5"/>
    <w:rsid w:val="007E282E"/>
    <w:rsid w:val="007E3898"/>
    <w:rsid w:val="007E65CC"/>
    <w:rsid w:val="007F5D00"/>
    <w:rsid w:val="007F74BE"/>
    <w:rsid w:val="00801C4A"/>
    <w:rsid w:val="00813938"/>
    <w:rsid w:val="00813B17"/>
    <w:rsid w:val="00813C10"/>
    <w:rsid w:val="008150A4"/>
    <w:rsid w:val="008150F6"/>
    <w:rsid w:val="0082140A"/>
    <w:rsid w:val="00821BA5"/>
    <w:rsid w:val="00822984"/>
    <w:rsid w:val="00826EE9"/>
    <w:rsid w:val="00830D5B"/>
    <w:rsid w:val="00841AC9"/>
    <w:rsid w:val="00844EE8"/>
    <w:rsid w:val="008458D8"/>
    <w:rsid w:val="0085641A"/>
    <w:rsid w:val="008646CF"/>
    <w:rsid w:val="0086539D"/>
    <w:rsid w:val="0086793A"/>
    <w:rsid w:val="00867A0A"/>
    <w:rsid w:val="0088491D"/>
    <w:rsid w:val="008851BC"/>
    <w:rsid w:val="00887924"/>
    <w:rsid w:val="00890968"/>
    <w:rsid w:val="00893EB2"/>
    <w:rsid w:val="008A63F1"/>
    <w:rsid w:val="008A6EF3"/>
    <w:rsid w:val="008B0744"/>
    <w:rsid w:val="008B3406"/>
    <w:rsid w:val="008C413D"/>
    <w:rsid w:val="008C7F84"/>
    <w:rsid w:val="008D0A91"/>
    <w:rsid w:val="008D439B"/>
    <w:rsid w:val="008E071D"/>
    <w:rsid w:val="008E5720"/>
    <w:rsid w:val="008E77FD"/>
    <w:rsid w:val="008F5431"/>
    <w:rsid w:val="0090063B"/>
    <w:rsid w:val="0090102B"/>
    <w:rsid w:val="009016A6"/>
    <w:rsid w:val="0090227D"/>
    <w:rsid w:val="009025CA"/>
    <w:rsid w:val="00910216"/>
    <w:rsid w:val="0091229D"/>
    <w:rsid w:val="00912F81"/>
    <w:rsid w:val="00914AB2"/>
    <w:rsid w:val="00914E49"/>
    <w:rsid w:val="00916D92"/>
    <w:rsid w:val="0092440D"/>
    <w:rsid w:val="0092676A"/>
    <w:rsid w:val="0093143E"/>
    <w:rsid w:val="009405D9"/>
    <w:rsid w:val="009420E8"/>
    <w:rsid w:val="00943ED6"/>
    <w:rsid w:val="00944F3B"/>
    <w:rsid w:val="0095341C"/>
    <w:rsid w:val="0095481A"/>
    <w:rsid w:val="00955BA0"/>
    <w:rsid w:val="00960897"/>
    <w:rsid w:val="00960933"/>
    <w:rsid w:val="00967DEA"/>
    <w:rsid w:val="009724CD"/>
    <w:rsid w:val="00972EB2"/>
    <w:rsid w:val="0097598C"/>
    <w:rsid w:val="00981AF1"/>
    <w:rsid w:val="00981E3D"/>
    <w:rsid w:val="00984B09"/>
    <w:rsid w:val="0099208B"/>
    <w:rsid w:val="009A090D"/>
    <w:rsid w:val="009A0A23"/>
    <w:rsid w:val="009A1484"/>
    <w:rsid w:val="009A42F0"/>
    <w:rsid w:val="009A4E75"/>
    <w:rsid w:val="009B3CC4"/>
    <w:rsid w:val="009B6449"/>
    <w:rsid w:val="009D084F"/>
    <w:rsid w:val="009D6B1E"/>
    <w:rsid w:val="009D778B"/>
    <w:rsid w:val="009E0285"/>
    <w:rsid w:val="009E0680"/>
    <w:rsid w:val="009E60C1"/>
    <w:rsid w:val="009F354E"/>
    <w:rsid w:val="009F50AC"/>
    <w:rsid w:val="009F5D28"/>
    <w:rsid w:val="00A00DCC"/>
    <w:rsid w:val="00A05D2F"/>
    <w:rsid w:val="00A07302"/>
    <w:rsid w:val="00A0748D"/>
    <w:rsid w:val="00A0774C"/>
    <w:rsid w:val="00A07B0F"/>
    <w:rsid w:val="00A1144E"/>
    <w:rsid w:val="00A13F99"/>
    <w:rsid w:val="00A13FBF"/>
    <w:rsid w:val="00A15E8F"/>
    <w:rsid w:val="00A17838"/>
    <w:rsid w:val="00A2636A"/>
    <w:rsid w:val="00A310AB"/>
    <w:rsid w:val="00A32493"/>
    <w:rsid w:val="00A34EF2"/>
    <w:rsid w:val="00A45D7E"/>
    <w:rsid w:val="00A539B6"/>
    <w:rsid w:val="00A56030"/>
    <w:rsid w:val="00A64CC9"/>
    <w:rsid w:val="00A73E8F"/>
    <w:rsid w:val="00A77945"/>
    <w:rsid w:val="00A81788"/>
    <w:rsid w:val="00A82B8E"/>
    <w:rsid w:val="00A82E6D"/>
    <w:rsid w:val="00A832F9"/>
    <w:rsid w:val="00A92A03"/>
    <w:rsid w:val="00A9713F"/>
    <w:rsid w:val="00A97158"/>
    <w:rsid w:val="00AA08B9"/>
    <w:rsid w:val="00AA0CD2"/>
    <w:rsid w:val="00AA1456"/>
    <w:rsid w:val="00AA1878"/>
    <w:rsid w:val="00AA56F2"/>
    <w:rsid w:val="00AB0472"/>
    <w:rsid w:val="00AB07F4"/>
    <w:rsid w:val="00AB0CFA"/>
    <w:rsid w:val="00AB1C2F"/>
    <w:rsid w:val="00AB344D"/>
    <w:rsid w:val="00AB372E"/>
    <w:rsid w:val="00AB6322"/>
    <w:rsid w:val="00AB645D"/>
    <w:rsid w:val="00AC3EA6"/>
    <w:rsid w:val="00AC6D48"/>
    <w:rsid w:val="00AC6F68"/>
    <w:rsid w:val="00AD02B8"/>
    <w:rsid w:val="00AD0606"/>
    <w:rsid w:val="00AD4B63"/>
    <w:rsid w:val="00AE24FF"/>
    <w:rsid w:val="00AE542C"/>
    <w:rsid w:val="00AE5904"/>
    <w:rsid w:val="00AE5F71"/>
    <w:rsid w:val="00AF52B2"/>
    <w:rsid w:val="00AF6EEE"/>
    <w:rsid w:val="00AF75F9"/>
    <w:rsid w:val="00B03A5C"/>
    <w:rsid w:val="00B109FC"/>
    <w:rsid w:val="00B10B4E"/>
    <w:rsid w:val="00B16AB4"/>
    <w:rsid w:val="00B2112D"/>
    <w:rsid w:val="00B2409D"/>
    <w:rsid w:val="00B32905"/>
    <w:rsid w:val="00B35E61"/>
    <w:rsid w:val="00B422EC"/>
    <w:rsid w:val="00B45964"/>
    <w:rsid w:val="00B53F61"/>
    <w:rsid w:val="00B54BB1"/>
    <w:rsid w:val="00B56949"/>
    <w:rsid w:val="00B57332"/>
    <w:rsid w:val="00B57D58"/>
    <w:rsid w:val="00B60C77"/>
    <w:rsid w:val="00B750DF"/>
    <w:rsid w:val="00B75DE1"/>
    <w:rsid w:val="00B83356"/>
    <w:rsid w:val="00B86C0B"/>
    <w:rsid w:val="00B90C19"/>
    <w:rsid w:val="00B97BEF"/>
    <w:rsid w:val="00B97F67"/>
    <w:rsid w:val="00BA4C83"/>
    <w:rsid w:val="00BA5117"/>
    <w:rsid w:val="00BB3F0D"/>
    <w:rsid w:val="00BB671C"/>
    <w:rsid w:val="00BC3EE6"/>
    <w:rsid w:val="00BC4C6F"/>
    <w:rsid w:val="00BD3A30"/>
    <w:rsid w:val="00BD5983"/>
    <w:rsid w:val="00BD67DD"/>
    <w:rsid w:val="00BD707F"/>
    <w:rsid w:val="00BE00CF"/>
    <w:rsid w:val="00BE254A"/>
    <w:rsid w:val="00BE47AE"/>
    <w:rsid w:val="00BE6987"/>
    <w:rsid w:val="00BE7191"/>
    <w:rsid w:val="00BF15F7"/>
    <w:rsid w:val="00BF689B"/>
    <w:rsid w:val="00BF6921"/>
    <w:rsid w:val="00C00976"/>
    <w:rsid w:val="00C02F8F"/>
    <w:rsid w:val="00C04038"/>
    <w:rsid w:val="00C043ED"/>
    <w:rsid w:val="00C12027"/>
    <w:rsid w:val="00C14B74"/>
    <w:rsid w:val="00C159C2"/>
    <w:rsid w:val="00C20F94"/>
    <w:rsid w:val="00C20FD6"/>
    <w:rsid w:val="00C24492"/>
    <w:rsid w:val="00C269AD"/>
    <w:rsid w:val="00C27006"/>
    <w:rsid w:val="00C37145"/>
    <w:rsid w:val="00C37180"/>
    <w:rsid w:val="00C37879"/>
    <w:rsid w:val="00C37E8A"/>
    <w:rsid w:val="00C40B95"/>
    <w:rsid w:val="00C5096E"/>
    <w:rsid w:val="00C5649F"/>
    <w:rsid w:val="00C57B20"/>
    <w:rsid w:val="00C60811"/>
    <w:rsid w:val="00C60B55"/>
    <w:rsid w:val="00C65960"/>
    <w:rsid w:val="00C6743A"/>
    <w:rsid w:val="00C7204F"/>
    <w:rsid w:val="00C856E6"/>
    <w:rsid w:val="00C87901"/>
    <w:rsid w:val="00C90A06"/>
    <w:rsid w:val="00C92A67"/>
    <w:rsid w:val="00C92C36"/>
    <w:rsid w:val="00C94A96"/>
    <w:rsid w:val="00C959B0"/>
    <w:rsid w:val="00CA0ACE"/>
    <w:rsid w:val="00CA6339"/>
    <w:rsid w:val="00CB13B1"/>
    <w:rsid w:val="00CB1F35"/>
    <w:rsid w:val="00CB50C9"/>
    <w:rsid w:val="00CC0251"/>
    <w:rsid w:val="00CC1A54"/>
    <w:rsid w:val="00CC48B8"/>
    <w:rsid w:val="00CC6103"/>
    <w:rsid w:val="00CC782E"/>
    <w:rsid w:val="00CD1C27"/>
    <w:rsid w:val="00CD471E"/>
    <w:rsid w:val="00CD7459"/>
    <w:rsid w:val="00CE140E"/>
    <w:rsid w:val="00CE5BEA"/>
    <w:rsid w:val="00CE7941"/>
    <w:rsid w:val="00CE7B50"/>
    <w:rsid w:val="00CF0FDA"/>
    <w:rsid w:val="00CF3D4E"/>
    <w:rsid w:val="00CF6BF7"/>
    <w:rsid w:val="00CF7737"/>
    <w:rsid w:val="00CF78B5"/>
    <w:rsid w:val="00D05AB2"/>
    <w:rsid w:val="00D15A0C"/>
    <w:rsid w:val="00D16A5C"/>
    <w:rsid w:val="00D2080C"/>
    <w:rsid w:val="00D249C2"/>
    <w:rsid w:val="00D3033D"/>
    <w:rsid w:val="00D30549"/>
    <w:rsid w:val="00D30AF3"/>
    <w:rsid w:val="00D31C12"/>
    <w:rsid w:val="00D34772"/>
    <w:rsid w:val="00D34B2A"/>
    <w:rsid w:val="00D36DA1"/>
    <w:rsid w:val="00D37E9A"/>
    <w:rsid w:val="00D408A9"/>
    <w:rsid w:val="00D4328F"/>
    <w:rsid w:val="00D6139C"/>
    <w:rsid w:val="00D62D55"/>
    <w:rsid w:val="00D744B7"/>
    <w:rsid w:val="00D75F51"/>
    <w:rsid w:val="00D76694"/>
    <w:rsid w:val="00D810EE"/>
    <w:rsid w:val="00D82F36"/>
    <w:rsid w:val="00D90CE5"/>
    <w:rsid w:val="00D96B53"/>
    <w:rsid w:val="00DA3A2A"/>
    <w:rsid w:val="00DB235F"/>
    <w:rsid w:val="00DB246E"/>
    <w:rsid w:val="00DC369A"/>
    <w:rsid w:val="00DC6258"/>
    <w:rsid w:val="00DC77D3"/>
    <w:rsid w:val="00DD00ED"/>
    <w:rsid w:val="00DD144D"/>
    <w:rsid w:val="00DD64DE"/>
    <w:rsid w:val="00DE37D5"/>
    <w:rsid w:val="00DF628F"/>
    <w:rsid w:val="00E01036"/>
    <w:rsid w:val="00E019C7"/>
    <w:rsid w:val="00E047B2"/>
    <w:rsid w:val="00E22119"/>
    <w:rsid w:val="00E3637A"/>
    <w:rsid w:val="00E41A04"/>
    <w:rsid w:val="00E51204"/>
    <w:rsid w:val="00E5241B"/>
    <w:rsid w:val="00E52D99"/>
    <w:rsid w:val="00E53AE8"/>
    <w:rsid w:val="00E54C4F"/>
    <w:rsid w:val="00E56D07"/>
    <w:rsid w:val="00E64EB2"/>
    <w:rsid w:val="00E700AA"/>
    <w:rsid w:val="00E7076E"/>
    <w:rsid w:val="00E72980"/>
    <w:rsid w:val="00E75F1C"/>
    <w:rsid w:val="00E76B73"/>
    <w:rsid w:val="00E87F67"/>
    <w:rsid w:val="00E913C7"/>
    <w:rsid w:val="00E95EEF"/>
    <w:rsid w:val="00E968E3"/>
    <w:rsid w:val="00EA13A4"/>
    <w:rsid w:val="00EA14F2"/>
    <w:rsid w:val="00EA4CCE"/>
    <w:rsid w:val="00EB71F6"/>
    <w:rsid w:val="00EC39AD"/>
    <w:rsid w:val="00EC4282"/>
    <w:rsid w:val="00ED3F42"/>
    <w:rsid w:val="00ED6176"/>
    <w:rsid w:val="00ED7AD3"/>
    <w:rsid w:val="00EE28BD"/>
    <w:rsid w:val="00EE5EBF"/>
    <w:rsid w:val="00EE6A6C"/>
    <w:rsid w:val="00EE6E0B"/>
    <w:rsid w:val="00EF67D5"/>
    <w:rsid w:val="00F06DF1"/>
    <w:rsid w:val="00F13FB0"/>
    <w:rsid w:val="00F20D35"/>
    <w:rsid w:val="00F27E7A"/>
    <w:rsid w:val="00F30C19"/>
    <w:rsid w:val="00F3167B"/>
    <w:rsid w:val="00F32898"/>
    <w:rsid w:val="00F32C30"/>
    <w:rsid w:val="00F46668"/>
    <w:rsid w:val="00F47CE5"/>
    <w:rsid w:val="00F5234E"/>
    <w:rsid w:val="00F60673"/>
    <w:rsid w:val="00F60E6B"/>
    <w:rsid w:val="00F611C5"/>
    <w:rsid w:val="00F66960"/>
    <w:rsid w:val="00F67358"/>
    <w:rsid w:val="00F6764F"/>
    <w:rsid w:val="00F7205E"/>
    <w:rsid w:val="00F77259"/>
    <w:rsid w:val="00F81077"/>
    <w:rsid w:val="00F849C2"/>
    <w:rsid w:val="00F91EA4"/>
    <w:rsid w:val="00F94EB7"/>
    <w:rsid w:val="00FA0807"/>
    <w:rsid w:val="00FA171A"/>
    <w:rsid w:val="00FA269B"/>
    <w:rsid w:val="00FA2CCE"/>
    <w:rsid w:val="00FA30D3"/>
    <w:rsid w:val="00FC02D6"/>
    <w:rsid w:val="00FC2448"/>
    <w:rsid w:val="00FC327C"/>
    <w:rsid w:val="00FD1D6F"/>
    <w:rsid w:val="00FD1DB6"/>
    <w:rsid w:val="00FD22BA"/>
    <w:rsid w:val="00FE05B8"/>
    <w:rsid w:val="00FE1305"/>
    <w:rsid w:val="00FE19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C7377"/>
  </w:style>
  <w:style w:type="paragraph" w:styleId="1">
    <w:name w:val="heading 1"/>
    <w:basedOn w:val="a0"/>
    <w:next w:val="a0"/>
    <w:link w:val="10"/>
    <w:uiPriority w:val="99"/>
    <w:qFormat/>
    <w:rsid w:val="000C7377"/>
    <w:pPr>
      <w:keepNext/>
      <w:jc w:val="both"/>
      <w:outlineLvl w:val="0"/>
    </w:pPr>
    <w:rPr>
      <w:sz w:val="28"/>
      <w:szCs w:val="28"/>
    </w:rPr>
  </w:style>
  <w:style w:type="paragraph" w:styleId="2">
    <w:name w:val="heading 2"/>
    <w:basedOn w:val="a0"/>
    <w:next w:val="a0"/>
    <w:link w:val="20"/>
    <w:uiPriority w:val="99"/>
    <w:qFormat/>
    <w:rsid w:val="000C7377"/>
    <w:pPr>
      <w:keepNext/>
      <w:jc w:val="center"/>
      <w:outlineLvl w:val="1"/>
    </w:pPr>
    <w:rPr>
      <w:b/>
      <w:bCs/>
      <w:sz w:val="24"/>
      <w:szCs w:val="24"/>
    </w:rPr>
  </w:style>
  <w:style w:type="paragraph" w:styleId="3">
    <w:name w:val="heading 3"/>
    <w:basedOn w:val="a0"/>
    <w:next w:val="a0"/>
    <w:link w:val="30"/>
    <w:uiPriority w:val="99"/>
    <w:qFormat/>
    <w:rsid w:val="000C7377"/>
    <w:pPr>
      <w:keepNext/>
      <w:jc w:val="center"/>
      <w:outlineLvl w:val="2"/>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AB39F6"/>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AB39F6"/>
    <w:rPr>
      <w:rFonts w:ascii="Cambria" w:eastAsia="Times New Roman" w:hAnsi="Cambria" w:cs="Times New Roman"/>
      <w:b/>
      <w:bCs/>
      <w:i/>
      <w:iCs/>
      <w:sz w:val="28"/>
      <w:szCs w:val="28"/>
    </w:rPr>
  </w:style>
  <w:style w:type="character" w:customStyle="1" w:styleId="30">
    <w:name w:val="Заголовок 3 Знак"/>
    <w:link w:val="3"/>
    <w:uiPriority w:val="9"/>
    <w:semiHidden/>
    <w:rsid w:val="00AB39F6"/>
    <w:rPr>
      <w:rFonts w:ascii="Cambria" w:eastAsia="Times New Roman" w:hAnsi="Cambria" w:cs="Times New Roman"/>
      <w:b/>
      <w:bCs/>
      <w:sz w:val="26"/>
      <w:szCs w:val="26"/>
    </w:rPr>
  </w:style>
  <w:style w:type="paragraph" w:styleId="a4">
    <w:name w:val="Body Text"/>
    <w:basedOn w:val="a0"/>
    <w:link w:val="a5"/>
    <w:uiPriority w:val="99"/>
    <w:semiHidden/>
    <w:rsid w:val="000C7377"/>
    <w:pPr>
      <w:jc w:val="center"/>
    </w:pPr>
    <w:rPr>
      <w:sz w:val="28"/>
      <w:szCs w:val="28"/>
    </w:rPr>
  </w:style>
  <w:style w:type="character" w:customStyle="1" w:styleId="a5">
    <w:name w:val="Основной текст Знак"/>
    <w:link w:val="a4"/>
    <w:uiPriority w:val="99"/>
    <w:semiHidden/>
    <w:locked/>
    <w:rsid w:val="00C37E8A"/>
    <w:rPr>
      <w:sz w:val="28"/>
      <w:szCs w:val="28"/>
    </w:rPr>
  </w:style>
  <w:style w:type="character" w:styleId="a6">
    <w:name w:val="Hyperlink"/>
    <w:uiPriority w:val="99"/>
    <w:semiHidden/>
    <w:rsid w:val="000C7377"/>
    <w:rPr>
      <w:color w:val="0000FF"/>
      <w:u w:val="single"/>
    </w:rPr>
  </w:style>
  <w:style w:type="paragraph" w:styleId="a7">
    <w:name w:val="Body Text Indent"/>
    <w:basedOn w:val="a0"/>
    <w:link w:val="a8"/>
    <w:uiPriority w:val="99"/>
    <w:rsid w:val="00752F4F"/>
    <w:pPr>
      <w:spacing w:after="120"/>
      <w:ind w:left="283"/>
    </w:pPr>
  </w:style>
  <w:style w:type="character" w:customStyle="1" w:styleId="a8">
    <w:name w:val="Основной текст с отступом Знак"/>
    <w:link w:val="a7"/>
    <w:uiPriority w:val="99"/>
    <w:semiHidden/>
    <w:rsid w:val="00AB39F6"/>
    <w:rPr>
      <w:sz w:val="20"/>
      <w:szCs w:val="20"/>
    </w:rPr>
  </w:style>
  <w:style w:type="paragraph" w:styleId="a9">
    <w:name w:val="List Paragraph"/>
    <w:basedOn w:val="a0"/>
    <w:uiPriority w:val="99"/>
    <w:qFormat/>
    <w:rsid w:val="0082140A"/>
    <w:pPr>
      <w:ind w:left="720"/>
    </w:pPr>
  </w:style>
  <w:style w:type="table" w:styleId="aa">
    <w:name w:val="Table Grid"/>
    <w:basedOn w:val="a2"/>
    <w:uiPriority w:val="99"/>
    <w:rsid w:val="00CE140E"/>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uiPriority w:val="99"/>
    <w:rsid w:val="0052632E"/>
    <w:pPr>
      <w:widowControl w:val="0"/>
      <w:autoSpaceDE w:val="0"/>
      <w:autoSpaceDN w:val="0"/>
      <w:adjustRightInd w:val="0"/>
      <w:ind w:firstLine="720"/>
    </w:pPr>
    <w:rPr>
      <w:rFonts w:ascii="Arial" w:hAnsi="Arial" w:cs="Arial"/>
    </w:rPr>
  </w:style>
  <w:style w:type="paragraph" w:styleId="ab">
    <w:name w:val="Balloon Text"/>
    <w:basedOn w:val="a0"/>
    <w:link w:val="ac"/>
    <w:uiPriority w:val="99"/>
    <w:semiHidden/>
    <w:rsid w:val="00455E82"/>
    <w:rPr>
      <w:rFonts w:ascii="Tahoma" w:hAnsi="Tahoma" w:cs="Tahoma"/>
      <w:sz w:val="16"/>
      <w:szCs w:val="16"/>
    </w:rPr>
  </w:style>
  <w:style w:type="character" w:customStyle="1" w:styleId="ac">
    <w:name w:val="Текст выноски Знак"/>
    <w:link w:val="ab"/>
    <w:uiPriority w:val="99"/>
    <w:semiHidden/>
    <w:locked/>
    <w:rsid w:val="00455E82"/>
    <w:rPr>
      <w:rFonts w:ascii="Tahoma" w:hAnsi="Tahoma" w:cs="Tahoma"/>
      <w:sz w:val="16"/>
      <w:szCs w:val="16"/>
    </w:rPr>
  </w:style>
  <w:style w:type="paragraph" w:customStyle="1" w:styleId="a">
    <w:name w:val="Знак"/>
    <w:basedOn w:val="a0"/>
    <w:semiHidden/>
    <w:rsid w:val="00C02F8F"/>
    <w:pPr>
      <w:numPr>
        <w:numId w:val="34"/>
      </w:numPr>
      <w:spacing w:before="120" w:after="160" w:line="240" w:lineRule="exact"/>
      <w:jc w:val="both"/>
    </w:pPr>
    <w:rPr>
      <w:rFonts w:ascii="Verdana" w:hAnsi="Verdana" w:cs="Verdana"/>
      <w:lang w:val="en-US" w:eastAsia="en-US"/>
    </w:rPr>
  </w:style>
  <w:style w:type="numbering" w:customStyle="1" w:styleId="11">
    <w:name w:val="Нет списка1"/>
    <w:next w:val="a3"/>
    <w:uiPriority w:val="99"/>
    <w:semiHidden/>
    <w:unhideWhenUsed/>
    <w:rsid w:val="00813938"/>
  </w:style>
  <w:style w:type="paragraph" w:customStyle="1" w:styleId="s3">
    <w:name w:val="s_3"/>
    <w:basedOn w:val="a0"/>
    <w:rsid w:val="00AF75F9"/>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C7377"/>
  </w:style>
  <w:style w:type="paragraph" w:styleId="1">
    <w:name w:val="heading 1"/>
    <w:basedOn w:val="a0"/>
    <w:next w:val="a0"/>
    <w:link w:val="10"/>
    <w:uiPriority w:val="99"/>
    <w:qFormat/>
    <w:rsid w:val="000C7377"/>
    <w:pPr>
      <w:keepNext/>
      <w:jc w:val="both"/>
      <w:outlineLvl w:val="0"/>
    </w:pPr>
    <w:rPr>
      <w:sz w:val="28"/>
      <w:szCs w:val="28"/>
    </w:rPr>
  </w:style>
  <w:style w:type="paragraph" w:styleId="2">
    <w:name w:val="heading 2"/>
    <w:basedOn w:val="a0"/>
    <w:next w:val="a0"/>
    <w:link w:val="20"/>
    <w:uiPriority w:val="99"/>
    <w:qFormat/>
    <w:rsid w:val="000C7377"/>
    <w:pPr>
      <w:keepNext/>
      <w:jc w:val="center"/>
      <w:outlineLvl w:val="1"/>
    </w:pPr>
    <w:rPr>
      <w:b/>
      <w:bCs/>
      <w:sz w:val="24"/>
      <w:szCs w:val="24"/>
    </w:rPr>
  </w:style>
  <w:style w:type="paragraph" w:styleId="3">
    <w:name w:val="heading 3"/>
    <w:basedOn w:val="a0"/>
    <w:next w:val="a0"/>
    <w:link w:val="30"/>
    <w:uiPriority w:val="99"/>
    <w:qFormat/>
    <w:rsid w:val="000C7377"/>
    <w:pPr>
      <w:keepNext/>
      <w:jc w:val="center"/>
      <w:outlineLvl w:val="2"/>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AB39F6"/>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AB39F6"/>
    <w:rPr>
      <w:rFonts w:ascii="Cambria" w:eastAsia="Times New Roman" w:hAnsi="Cambria" w:cs="Times New Roman"/>
      <w:b/>
      <w:bCs/>
      <w:i/>
      <w:iCs/>
      <w:sz w:val="28"/>
      <w:szCs w:val="28"/>
    </w:rPr>
  </w:style>
  <w:style w:type="character" w:customStyle="1" w:styleId="30">
    <w:name w:val="Заголовок 3 Знак"/>
    <w:link w:val="3"/>
    <w:uiPriority w:val="9"/>
    <w:semiHidden/>
    <w:rsid w:val="00AB39F6"/>
    <w:rPr>
      <w:rFonts w:ascii="Cambria" w:eastAsia="Times New Roman" w:hAnsi="Cambria" w:cs="Times New Roman"/>
      <w:b/>
      <w:bCs/>
      <w:sz w:val="26"/>
      <w:szCs w:val="26"/>
    </w:rPr>
  </w:style>
  <w:style w:type="paragraph" w:styleId="a4">
    <w:name w:val="Body Text"/>
    <w:basedOn w:val="a0"/>
    <w:link w:val="a5"/>
    <w:uiPriority w:val="99"/>
    <w:semiHidden/>
    <w:rsid w:val="000C7377"/>
    <w:pPr>
      <w:jc w:val="center"/>
    </w:pPr>
    <w:rPr>
      <w:sz w:val="28"/>
      <w:szCs w:val="28"/>
    </w:rPr>
  </w:style>
  <w:style w:type="character" w:customStyle="1" w:styleId="a5">
    <w:name w:val="Основной текст Знак"/>
    <w:link w:val="a4"/>
    <w:uiPriority w:val="99"/>
    <w:semiHidden/>
    <w:locked/>
    <w:rsid w:val="00C37E8A"/>
    <w:rPr>
      <w:sz w:val="28"/>
      <w:szCs w:val="28"/>
    </w:rPr>
  </w:style>
  <w:style w:type="character" w:styleId="a6">
    <w:name w:val="Hyperlink"/>
    <w:uiPriority w:val="99"/>
    <w:semiHidden/>
    <w:rsid w:val="000C7377"/>
    <w:rPr>
      <w:color w:val="0000FF"/>
      <w:u w:val="single"/>
    </w:rPr>
  </w:style>
  <w:style w:type="paragraph" w:styleId="a7">
    <w:name w:val="Body Text Indent"/>
    <w:basedOn w:val="a0"/>
    <w:link w:val="a8"/>
    <w:uiPriority w:val="99"/>
    <w:rsid w:val="00752F4F"/>
    <w:pPr>
      <w:spacing w:after="120"/>
      <w:ind w:left="283"/>
    </w:pPr>
  </w:style>
  <w:style w:type="character" w:customStyle="1" w:styleId="a8">
    <w:name w:val="Основной текст с отступом Знак"/>
    <w:link w:val="a7"/>
    <w:uiPriority w:val="99"/>
    <w:semiHidden/>
    <w:rsid w:val="00AB39F6"/>
    <w:rPr>
      <w:sz w:val="20"/>
      <w:szCs w:val="20"/>
    </w:rPr>
  </w:style>
  <w:style w:type="paragraph" w:styleId="a9">
    <w:name w:val="List Paragraph"/>
    <w:basedOn w:val="a0"/>
    <w:uiPriority w:val="99"/>
    <w:qFormat/>
    <w:rsid w:val="0082140A"/>
    <w:pPr>
      <w:ind w:left="720"/>
    </w:pPr>
  </w:style>
  <w:style w:type="table" w:styleId="aa">
    <w:name w:val="Table Grid"/>
    <w:basedOn w:val="a2"/>
    <w:uiPriority w:val="99"/>
    <w:rsid w:val="00CE140E"/>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uiPriority w:val="99"/>
    <w:rsid w:val="0052632E"/>
    <w:pPr>
      <w:widowControl w:val="0"/>
      <w:autoSpaceDE w:val="0"/>
      <w:autoSpaceDN w:val="0"/>
      <w:adjustRightInd w:val="0"/>
      <w:ind w:firstLine="720"/>
    </w:pPr>
    <w:rPr>
      <w:rFonts w:ascii="Arial" w:hAnsi="Arial" w:cs="Arial"/>
    </w:rPr>
  </w:style>
  <w:style w:type="paragraph" w:styleId="ab">
    <w:name w:val="Balloon Text"/>
    <w:basedOn w:val="a0"/>
    <w:link w:val="ac"/>
    <w:uiPriority w:val="99"/>
    <w:semiHidden/>
    <w:rsid w:val="00455E82"/>
    <w:rPr>
      <w:rFonts w:ascii="Tahoma" w:hAnsi="Tahoma" w:cs="Tahoma"/>
      <w:sz w:val="16"/>
      <w:szCs w:val="16"/>
    </w:rPr>
  </w:style>
  <w:style w:type="character" w:customStyle="1" w:styleId="ac">
    <w:name w:val="Текст выноски Знак"/>
    <w:link w:val="ab"/>
    <w:uiPriority w:val="99"/>
    <w:semiHidden/>
    <w:locked/>
    <w:rsid w:val="00455E82"/>
    <w:rPr>
      <w:rFonts w:ascii="Tahoma" w:hAnsi="Tahoma" w:cs="Tahoma"/>
      <w:sz w:val="16"/>
      <w:szCs w:val="16"/>
    </w:rPr>
  </w:style>
  <w:style w:type="paragraph" w:customStyle="1" w:styleId="a">
    <w:name w:val="Знак"/>
    <w:basedOn w:val="a0"/>
    <w:semiHidden/>
    <w:rsid w:val="00C02F8F"/>
    <w:pPr>
      <w:numPr>
        <w:numId w:val="34"/>
      </w:numPr>
      <w:spacing w:before="120" w:after="160" w:line="240" w:lineRule="exact"/>
      <w:jc w:val="both"/>
    </w:pPr>
    <w:rPr>
      <w:rFonts w:ascii="Verdana" w:hAnsi="Verdana" w:cs="Verdana"/>
      <w:lang w:val="en-US" w:eastAsia="en-US"/>
    </w:rPr>
  </w:style>
  <w:style w:type="numbering" w:customStyle="1" w:styleId="11">
    <w:name w:val="Нет списка1"/>
    <w:next w:val="a3"/>
    <w:uiPriority w:val="99"/>
    <w:semiHidden/>
    <w:unhideWhenUsed/>
    <w:rsid w:val="00813938"/>
  </w:style>
  <w:style w:type="paragraph" w:customStyle="1" w:styleId="s3">
    <w:name w:val="s_3"/>
    <w:basedOn w:val="a0"/>
    <w:rsid w:val="00AF75F9"/>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05437025">
      <w:bodyDiv w:val="1"/>
      <w:marLeft w:val="0"/>
      <w:marRight w:val="0"/>
      <w:marTop w:val="0"/>
      <w:marBottom w:val="0"/>
      <w:divBdr>
        <w:top w:val="none" w:sz="0" w:space="0" w:color="auto"/>
        <w:left w:val="none" w:sz="0" w:space="0" w:color="auto"/>
        <w:bottom w:val="none" w:sz="0" w:space="0" w:color="auto"/>
        <w:right w:val="none" w:sz="0" w:space="0" w:color="auto"/>
      </w:divBdr>
      <w:divsChild>
        <w:div w:id="551424986">
          <w:marLeft w:val="0"/>
          <w:marRight w:val="0"/>
          <w:marTop w:val="0"/>
          <w:marBottom w:val="0"/>
          <w:divBdr>
            <w:top w:val="none" w:sz="0" w:space="0" w:color="auto"/>
            <w:left w:val="none" w:sz="0" w:space="0" w:color="auto"/>
            <w:bottom w:val="none" w:sz="0" w:space="0" w:color="auto"/>
            <w:right w:val="none" w:sz="0" w:space="0" w:color="auto"/>
          </w:divBdr>
        </w:div>
      </w:divsChild>
    </w:div>
    <w:div w:id="1076897279">
      <w:bodyDiv w:val="1"/>
      <w:marLeft w:val="0"/>
      <w:marRight w:val="0"/>
      <w:marTop w:val="0"/>
      <w:marBottom w:val="0"/>
      <w:divBdr>
        <w:top w:val="none" w:sz="0" w:space="0" w:color="auto"/>
        <w:left w:val="none" w:sz="0" w:space="0" w:color="auto"/>
        <w:bottom w:val="none" w:sz="0" w:space="0" w:color="auto"/>
        <w:right w:val="none" w:sz="0" w:space="0" w:color="auto"/>
      </w:divBdr>
      <w:divsChild>
        <w:div w:id="1558970660">
          <w:marLeft w:val="0"/>
          <w:marRight w:val="0"/>
          <w:marTop w:val="0"/>
          <w:marBottom w:val="0"/>
          <w:divBdr>
            <w:top w:val="none" w:sz="0" w:space="0" w:color="auto"/>
            <w:left w:val="none" w:sz="0" w:space="0" w:color="auto"/>
            <w:bottom w:val="none" w:sz="0" w:space="0" w:color="auto"/>
            <w:right w:val="none" w:sz="0" w:space="0" w:color="auto"/>
          </w:divBdr>
        </w:div>
      </w:divsChild>
    </w:div>
    <w:div w:id="16046805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39F31ECD2DFBFDBF12EB382E0AE56ACE63C2F8FFB96735ACBC22504BDFDE5FSFx8D" TargetMode="External"/><Relationship Id="rId3" Type="http://schemas.openxmlformats.org/officeDocument/2006/relationships/styles" Target="styles.xml"/><Relationship Id="rId7" Type="http://schemas.openxmlformats.org/officeDocument/2006/relationships/hyperlink" Target="consultantplus://offline/ref=1139F31ECD2DFBFDBF12F5353866BA61C66C9CF6FCB96C63F6E3790D1CSDx6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8DAF5-E6F2-41EA-BE16-AA1C284F0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21309</Words>
  <Characters>121464</Characters>
  <Application>Microsoft Office Word</Application>
  <DocSecurity>0</DocSecurity>
  <Lines>1012</Lines>
  <Paragraphs>284</Paragraphs>
  <ScaleCrop>false</ScaleCrop>
  <HeadingPairs>
    <vt:vector size="2" baseType="variant">
      <vt:variant>
        <vt:lpstr>Название</vt:lpstr>
      </vt:variant>
      <vt:variant>
        <vt:i4>1</vt:i4>
      </vt:variant>
    </vt:vector>
  </HeadingPairs>
  <TitlesOfParts>
    <vt:vector size="1" baseType="lpstr">
      <vt:lpstr>МИАСС</vt:lpstr>
    </vt:vector>
  </TitlesOfParts>
  <Company>АДМИНИСТРАЦИЯ</Company>
  <LinksUpToDate>false</LinksUpToDate>
  <CharactersWithSpaces>142489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МИАСС</dc:title>
  <dc:creator>МАРИЯ</dc:creator>
  <cp:lastModifiedBy>Julia</cp:lastModifiedBy>
  <cp:revision>2</cp:revision>
  <cp:lastPrinted>2017-06-22T04:47:00Z</cp:lastPrinted>
  <dcterms:created xsi:type="dcterms:W3CDTF">2017-11-29T05:50:00Z</dcterms:created>
  <dcterms:modified xsi:type="dcterms:W3CDTF">2017-11-29T05:50:00Z</dcterms:modified>
</cp:coreProperties>
</file>