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57F" w:rsidRDefault="00D93D63" w:rsidP="00083FFF">
      <w:pPr>
        <w:ind w:right="-1"/>
        <w:rPr>
          <w:b/>
          <w:bCs/>
          <w:sz w:val="24"/>
          <w:szCs w:val="24"/>
        </w:rPr>
      </w:pPr>
      <w:r w:rsidRPr="00D93D6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style="position:absolute;margin-left:216.75pt;margin-top:2.7pt;width:47.8pt;height:53.55pt;z-index:-1;visibility:visible;mso-wrap-distance-left:9.05pt;mso-wrap-distance-right:9.05pt" filled="t">
            <v:imagedata r:id="rId4" o:title=""/>
          </v:shape>
        </w:pict>
      </w:r>
    </w:p>
    <w:p w:rsidR="0030757F" w:rsidRDefault="0030757F" w:rsidP="00083FFF">
      <w:pPr>
        <w:ind w:right="-1"/>
        <w:rPr>
          <w:b/>
          <w:bCs/>
          <w:sz w:val="24"/>
          <w:szCs w:val="24"/>
        </w:rPr>
      </w:pPr>
    </w:p>
    <w:p w:rsidR="0030757F" w:rsidRDefault="0030757F" w:rsidP="00083FFF">
      <w:pPr>
        <w:ind w:right="-1"/>
        <w:rPr>
          <w:b/>
          <w:bCs/>
          <w:sz w:val="24"/>
          <w:szCs w:val="24"/>
        </w:rPr>
      </w:pPr>
    </w:p>
    <w:p w:rsidR="0030757F" w:rsidRDefault="0030757F" w:rsidP="00083FFF">
      <w:pPr>
        <w:ind w:right="-1"/>
        <w:rPr>
          <w:b/>
          <w:bCs/>
          <w:sz w:val="24"/>
          <w:szCs w:val="24"/>
        </w:rPr>
      </w:pPr>
    </w:p>
    <w:p w:rsidR="0030757F" w:rsidRDefault="0030757F" w:rsidP="00083FFF">
      <w:pPr>
        <w:ind w:right="-1"/>
        <w:rPr>
          <w:b/>
          <w:bCs/>
          <w:sz w:val="24"/>
          <w:szCs w:val="24"/>
        </w:rPr>
      </w:pPr>
    </w:p>
    <w:p w:rsidR="0030757F" w:rsidRDefault="0030757F" w:rsidP="00083FFF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30757F" w:rsidRDefault="0030757F" w:rsidP="00083FFF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ЧЕЛЯБИНСКАЯ ОБЛАСТЬ     </w:t>
      </w:r>
    </w:p>
    <w:p w:rsidR="0030757F" w:rsidRDefault="0030757F" w:rsidP="00FE5521">
      <w:pPr>
        <w:widowControl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ТРИДЦАТАЯ СЕССИЯ СОБРАНИЯ  ДЕПУТАТОВ МИАССКОГО ГОРОДСКОГО ОКРУГА ПЯТОГО СОЗЫВА</w:t>
      </w:r>
    </w:p>
    <w:p w:rsidR="0030757F" w:rsidRDefault="0030757F" w:rsidP="00083FFF">
      <w:pPr>
        <w:jc w:val="right"/>
        <w:rPr>
          <w:sz w:val="24"/>
          <w:szCs w:val="24"/>
        </w:rPr>
      </w:pPr>
    </w:p>
    <w:p w:rsidR="0030757F" w:rsidRDefault="0030757F" w:rsidP="00083FFF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РЕШЕНИЕ №10</w:t>
      </w:r>
    </w:p>
    <w:p w:rsidR="0030757F" w:rsidRDefault="0030757F" w:rsidP="00083FFF">
      <w:pPr>
        <w:jc w:val="right"/>
        <w:rPr>
          <w:sz w:val="24"/>
          <w:szCs w:val="24"/>
        </w:rPr>
      </w:pPr>
      <w:r>
        <w:rPr>
          <w:sz w:val="24"/>
          <w:szCs w:val="24"/>
        </w:rPr>
        <w:t>от  27.10.2017 г.</w:t>
      </w:r>
    </w:p>
    <w:p w:rsidR="0030757F" w:rsidRDefault="00D93D63" w:rsidP="00083FFF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15pt;margin-top:7.5pt;width:259.85pt;height:78.45pt;z-index:1" strokecolor="white">
            <v:textbox style="mso-next-textbox:#_x0000_s1027">
              <w:txbxContent>
                <w:p w:rsidR="0030757F" w:rsidRPr="00497C2F" w:rsidRDefault="0030757F" w:rsidP="00546E84">
                  <w:pPr>
                    <w:jc w:val="both"/>
                    <w:rPr>
                      <w:sz w:val="24"/>
                      <w:szCs w:val="24"/>
                    </w:rPr>
                  </w:pPr>
                  <w:r w:rsidRPr="00497C2F">
                    <w:rPr>
                      <w:bCs/>
                      <w:sz w:val="24"/>
                      <w:szCs w:val="24"/>
                    </w:rPr>
                    <w:t>О внесении изменений</w:t>
                  </w:r>
                  <w:r w:rsidRPr="00497C2F">
                    <w:rPr>
                      <w:sz w:val="24"/>
                      <w:szCs w:val="24"/>
                    </w:rPr>
                    <w:t xml:space="preserve"> в Решение Собрания депутатов Миасского городского округа                 от 23.12.2005 № 5 «Об утверждении Положения «Об организации архивного дела в Миасском городском округе»</w:t>
                  </w:r>
                </w:p>
              </w:txbxContent>
            </v:textbox>
          </v:shape>
        </w:pict>
      </w:r>
    </w:p>
    <w:p w:rsidR="0030757F" w:rsidRDefault="0030757F" w:rsidP="00083FFF">
      <w:pPr>
        <w:pStyle w:val="ConsPlusTitle"/>
        <w:widowControl/>
        <w:jc w:val="center"/>
      </w:pPr>
    </w:p>
    <w:p w:rsidR="0030757F" w:rsidRDefault="0030757F" w:rsidP="00083FFF">
      <w:pPr>
        <w:pStyle w:val="ConsPlusTitle"/>
        <w:widowControl/>
        <w:jc w:val="center"/>
      </w:pPr>
    </w:p>
    <w:p w:rsidR="0030757F" w:rsidRDefault="0030757F" w:rsidP="00083FFF">
      <w:pPr>
        <w:pStyle w:val="ConsPlusTitle"/>
        <w:ind w:firstLine="709"/>
        <w:jc w:val="both"/>
        <w:rPr>
          <w:b w:val="0"/>
          <w:bCs w:val="0"/>
        </w:rPr>
      </w:pPr>
    </w:p>
    <w:p w:rsidR="0030757F" w:rsidRDefault="0030757F" w:rsidP="00083FFF">
      <w:pPr>
        <w:pStyle w:val="ConsPlusTitle"/>
        <w:ind w:firstLine="709"/>
        <w:jc w:val="both"/>
        <w:rPr>
          <w:b w:val="0"/>
          <w:bCs w:val="0"/>
          <w:color w:val="000000"/>
          <w:spacing w:val="3"/>
        </w:rPr>
      </w:pPr>
    </w:p>
    <w:p w:rsidR="0030757F" w:rsidRDefault="0030757F" w:rsidP="00083FFF">
      <w:pPr>
        <w:pStyle w:val="ConsPlusTitle"/>
        <w:ind w:firstLine="709"/>
        <w:jc w:val="both"/>
        <w:rPr>
          <w:b w:val="0"/>
          <w:bCs w:val="0"/>
          <w:color w:val="000000"/>
          <w:spacing w:val="3"/>
        </w:rPr>
      </w:pPr>
    </w:p>
    <w:p w:rsidR="0030757F" w:rsidRDefault="0030757F" w:rsidP="00083FFF">
      <w:pPr>
        <w:pStyle w:val="ConsPlusTitle"/>
        <w:ind w:firstLine="709"/>
        <w:jc w:val="both"/>
        <w:rPr>
          <w:b w:val="0"/>
          <w:bCs w:val="0"/>
        </w:rPr>
      </w:pPr>
    </w:p>
    <w:p w:rsidR="0030757F" w:rsidRPr="004A3C81" w:rsidRDefault="0030757F" w:rsidP="00083FFF">
      <w:pPr>
        <w:pStyle w:val="ConsPlusTitle"/>
        <w:ind w:firstLine="709"/>
        <w:jc w:val="both"/>
        <w:rPr>
          <w:b w:val="0"/>
          <w:bCs w:val="0"/>
        </w:rPr>
      </w:pPr>
      <w:proofErr w:type="gramStart"/>
      <w:r w:rsidRPr="00E30C51">
        <w:rPr>
          <w:b w:val="0"/>
          <w:bCs w:val="0"/>
        </w:rPr>
        <w:t>Рассмотрев предложение Главы Миасского городского округа Г.А. Васькова</w:t>
      </w:r>
      <w:r>
        <w:rPr>
          <w:b w:val="0"/>
          <w:bCs w:val="0"/>
        </w:rPr>
        <w:t xml:space="preserve"> </w:t>
      </w:r>
      <w:r w:rsidRPr="00E30C51">
        <w:rPr>
          <w:b w:val="0"/>
          <w:bCs w:val="0"/>
        </w:rPr>
        <w:t>о внесении изменений в Решение Собрания депутатов Миасского городского округа</w:t>
      </w:r>
      <w:r>
        <w:rPr>
          <w:b w:val="0"/>
          <w:bCs w:val="0"/>
        </w:rPr>
        <w:t xml:space="preserve"> от 23.12.2005</w:t>
      </w:r>
      <w:r w:rsidRPr="00E30C51">
        <w:rPr>
          <w:b w:val="0"/>
          <w:bCs w:val="0"/>
        </w:rPr>
        <w:t xml:space="preserve"> №</w:t>
      </w:r>
      <w:r>
        <w:rPr>
          <w:b w:val="0"/>
          <w:bCs w:val="0"/>
        </w:rPr>
        <w:t xml:space="preserve"> </w:t>
      </w:r>
      <w:r w:rsidRPr="00E30C51">
        <w:rPr>
          <w:b w:val="0"/>
          <w:bCs w:val="0"/>
        </w:rPr>
        <w:t xml:space="preserve">5 «Об утверждении </w:t>
      </w:r>
      <w:r>
        <w:rPr>
          <w:b w:val="0"/>
          <w:bCs w:val="0"/>
        </w:rPr>
        <w:t>П</w:t>
      </w:r>
      <w:r w:rsidRPr="00E30C51">
        <w:rPr>
          <w:b w:val="0"/>
          <w:bCs w:val="0"/>
        </w:rPr>
        <w:t xml:space="preserve">оложения «Об организации архивного дела в Миасском городском округе», учитывая рекомендации постоянной комиссии по вопросам </w:t>
      </w:r>
      <w:r>
        <w:rPr>
          <w:b w:val="0"/>
          <w:bCs w:val="0"/>
        </w:rPr>
        <w:t>законности, правопорядка и местного самоуправления</w:t>
      </w:r>
      <w:r w:rsidRPr="00E30C51">
        <w:rPr>
          <w:b w:val="0"/>
          <w:bCs w:val="0"/>
        </w:rPr>
        <w:t xml:space="preserve">, </w:t>
      </w:r>
      <w:r>
        <w:rPr>
          <w:b w:val="0"/>
          <w:bCs w:val="0"/>
        </w:rPr>
        <w:t>в соответствии</w:t>
      </w:r>
      <w:r w:rsidRPr="00E30C51">
        <w:rPr>
          <w:b w:val="0"/>
          <w:bCs w:val="0"/>
        </w:rPr>
        <w:t xml:space="preserve"> с </w:t>
      </w:r>
      <w:r w:rsidRPr="00E30C51">
        <w:rPr>
          <w:b w:val="0"/>
          <w:bCs w:val="0"/>
          <w:color w:val="000000"/>
          <w:spacing w:val="1"/>
        </w:rPr>
        <w:t xml:space="preserve">Федеральным </w:t>
      </w:r>
      <w:r w:rsidRPr="00E30C51">
        <w:rPr>
          <w:b w:val="0"/>
          <w:bCs w:val="0"/>
          <w:color w:val="000000"/>
          <w:spacing w:val="-1"/>
        </w:rPr>
        <w:t>закон</w:t>
      </w:r>
      <w:r>
        <w:rPr>
          <w:b w:val="0"/>
          <w:bCs w:val="0"/>
          <w:color w:val="000000"/>
          <w:spacing w:val="-1"/>
        </w:rPr>
        <w:t>ом от 22.10.2004</w:t>
      </w:r>
      <w:r w:rsidRPr="00E30C51">
        <w:rPr>
          <w:b w:val="0"/>
          <w:bCs w:val="0"/>
          <w:color w:val="000000"/>
          <w:spacing w:val="-1"/>
        </w:rPr>
        <w:t xml:space="preserve"> №125-ФЗ «Об архивном деле в </w:t>
      </w:r>
      <w:r w:rsidRPr="00E30C51">
        <w:rPr>
          <w:b w:val="0"/>
          <w:bCs w:val="0"/>
          <w:color w:val="000000"/>
        </w:rPr>
        <w:t>Российской Федерации»</w:t>
      </w:r>
      <w:r>
        <w:rPr>
          <w:b w:val="0"/>
          <w:bCs w:val="0"/>
          <w:color w:val="000000"/>
        </w:rPr>
        <w:t>,</w:t>
      </w:r>
      <w:r w:rsidRPr="00E30C51">
        <w:rPr>
          <w:b w:val="0"/>
          <w:bCs w:val="0"/>
          <w:color w:val="000000"/>
        </w:rPr>
        <w:t xml:space="preserve"> Законами Челя</w:t>
      </w:r>
      <w:r>
        <w:rPr>
          <w:b w:val="0"/>
          <w:bCs w:val="0"/>
          <w:color w:val="000000"/>
        </w:rPr>
        <w:t>бинской</w:t>
      </w:r>
      <w:proofErr w:type="gramEnd"/>
      <w:r>
        <w:rPr>
          <w:b w:val="0"/>
          <w:bCs w:val="0"/>
          <w:color w:val="000000"/>
        </w:rPr>
        <w:t xml:space="preserve"> </w:t>
      </w:r>
      <w:proofErr w:type="gramStart"/>
      <w:r>
        <w:rPr>
          <w:b w:val="0"/>
          <w:bCs w:val="0"/>
          <w:color w:val="000000"/>
        </w:rPr>
        <w:t>области от 22.09.2005</w:t>
      </w:r>
      <w:r w:rsidRPr="00E30C51">
        <w:rPr>
          <w:b w:val="0"/>
          <w:bCs w:val="0"/>
          <w:color w:val="000000"/>
        </w:rPr>
        <w:t xml:space="preserve"> № 405-ЗО «Об архивном деле в Челябинской области»</w:t>
      </w:r>
      <w:r>
        <w:rPr>
          <w:b w:val="0"/>
          <w:bCs w:val="0"/>
          <w:color w:val="000000"/>
        </w:rPr>
        <w:t xml:space="preserve"> и от 27.10.2005 №</w:t>
      </w:r>
      <w:r w:rsidRPr="00E30C51">
        <w:rPr>
          <w:b w:val="0"/>
          <w:bCs w:val="0"/>
          <w:color w:val="000000"/>
        </w:rPr>
        <w:t>416-ЗО «О наделении органов местного самоуправления государственными пол</w:t>
      </w:r>
      <w:r>
        <w:rPr>
          <w:b w:val="0"/>
          <w:bCs w:val="0"/>
          <w:color w:val="000000"/>
        </w:rPr>
        <w:t>номочиями по комплектованию, уче</w:t>
      </w:r>
      <w:r w:rsidRPr="00E30C51">
        <w:rPr>
          <w:b w:val="0"/>
          <w:bCs w:val="0"/>
          <w:color w:val="000000"/>
        </w:rPr>
        <w:t>ту, использованию и хран</w:t>
      </w:r>
      <w:r>
        <w:rPr>
          <w:b w:val="0"/>
          <w:bCs w:val="0"/>
          <w:color w:val="000000"/>
        </w:rPr>
        <w:t>ению архивных документов, отнесе</w:t>
      </w:r>
      <w:r w:rsidRPr="00E30C51">
        <w:rPr>
          <w:b w:val="0"/>
          <w:bCs w:val="0"/>
          <w:color w:val="000000"/>
        </w:rPr>
        <w:t>нных к государственной собственности Челябинской области»</w:t>
      </w:r>
      <w:r>
        <w:rPr>
          <w:b w:val="0"/>
          <w:bCs w:val="0"/>
        </w:rPr>
        <w:t>,</w:t>
      </w:r>
      <w:r w:rsidRPr="004A3C81">
        <w:t xml:space="preserve"> </w:t>
      </w:r>
      <w:r w:rsidRPr="004A3C81">
        <w:rPr>
          <w:b w:val="0"/>
          <w:bCs w:val="0"/>
        </w:rPr>
        <w:t>руководствуясь Федер</w:t>
      </w:r>
      <w:r>
        <w:rPr>
          <w:b w:val="0"/>
          <w:bCs w:val="0"/>
        </w:rPr>
        <w:t>альным законом от 06.10.2003</w:t>
      </w:r>
      <w:r w:rsidRPr="004A3C81">
        <w:rPr>
          <w:b w:val="0"/>
          <w:bCs w:val="0"/>
        </w:rPr>
        <w:t xml:space="preserve">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  <w:proofErr w:type="gramEnd"/>
    </w:p>
    <w:p w:rsidR="0030757F" w:rsidRPr="001C2E2A" w:rsidRDefault="0030757F" w:rsidP="00083FFF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30757F" w:rsidRDefault="0030757F" w:rsidP="00083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7B50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CE7B50">
        <w:rPr>
          <w:rFonts w:ascii="Times New Roman" w:hAnsi="Times New Roman" w:cs="Times New Roman"/>
          <w:sz w:val="24"/>
          <w:szCs w:val="24"/>
        </w:rPr>
        <w:t xml:space="preserve">ешение Собрания депутатов Миасского городского округа от 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CE7B5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CE7B50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 xml:space="preserve">05 </w:t>
      </w:r>
      <w:r w:rsidRPr="00CE7B50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5 «Об утверждении П</w:t>
      </w:r>
      <w:r w:rsidRPr="00CE7B50">
        <w:rPr>
          <w:rFonts w:ascii="Times New Roman" w:hAnsi="Times New Roman" w:cs="Times New Roman"/>
          <w:sz w:val="24"/>
          <w:szCs w:val="24"/>
        </w:rPr>
        <w:t>оложения «О</w:t>
      </w:r>
      <w:r>
        <w:rPr>
          <w:rFonts w:ascii="Times New Roman" w:hAnsi="Times New Roman" w:cs="Times New Roman"/>
          <w:sz w:val="24"/>
          <w:szCs w:val="24"/>
        </w:rPr>
        <w:t>б организации архивного дела в Миасском городском округе» (далее - Решение)</w:t>
      </w:r>
      <w:r w:rsidRPr="00CE7B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именно: изложить приложение в редакции согласно приложению к настоящему Решению.</w:t>
      </w:r>
    </w:p>
    <w:p w:rsidR="0030757F" w:rsidRPr="00CE7B50" w:rsidRDefault="0030757F" w:rsidP="00083FFF">
      <w:pPr>
        <w:pStyle w:val="ConsPlusNormal"/>
        <w:widowControl/>
        <w:ind w:firstLine="709"/>
        <w:jc w:val="both"/>
        <w:rPr>
          <w:rFonts w:ascii="Times New Roman" w:hAnsi="Times New Roman" w:cs="Times New Roman"/>
          <w:color w:val="008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</w:t>
      </w:r>
      <w:r w:rsidRPr="00CE7B50">
        <w:rPr>
          <w:rFonts w:ascii="Times New Roman" w:hAnsi="Times New Roman" w:cs="Times New Roman"/>
          <w:sz w:val="24"/>
          <w:szCs w:val="24"/>
        </w:rPr>
        <w:t>еш</w:t>
      </w:r>
      <w:r>
        <w:rPr>
          <w:rFonts w:ascii="Times New Roman" w:hAnsi="Times New Roman" w:cs="Times New Roman"/>
          <w:sz w:val="24"/>
          <w:szCs w:val="24"/>
        </w:rPr>
        <w:t>ение вступает в силу со дня его опубликования.</w:t>
      </w:r>
    </w:p>
    <w:p w:rsidR="0030757F" w:rsidRPr="006F1502" w:rsidRDefault="0030757F" w:rsidP="00083FF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E7B50">
        <w:rPr>
          <w:rFonts w:ascii="Times New Roman" w:hAnsi="Times New Roman" w:cs="Times New Roman"/>
          <w:sz w:val="24"/>
          <w:szCs w:val="24"/>
        </w:rPr>
        <w:t>. Контроль</w:t>
      </w:r>
      <w:r>
        <w:rPr>
          <w:rFonts w:ascii="Times New Roman" w:hAnsi="Times New Roman" w:cs="Times New Roman"/>
          <w:sz w:val="24"/>
          <w:szCs w:val="24"/>
        </w:rPr>
        <w:t xml:space="preserve"> исполнения настоящего Р</w:t>
      </w:r>
      <w:r w:rsidRPr="00CE7B50">
        <w:rPr>
          <w:rFonts w:ascii="Times New Roman" w:hAnsi="Times New Roman" w:cs="Times New Roman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 xml:space="preserve">возложить </w:t>
      </w:r>
      <w:r w:rsidRPr="006F1502">
        <w:rPr>
          <w:rFonts w:ascii="Times New Roman" w:hAnsi="Times New Roman" w:cs="Times New Roman"/>
          <w:sz w:val="24"/>
          <w:szCs w:val="24"/>
        </w:rPr>
        <w:t>на постоянную комиссию по вопросам законности, правопорядка и местного самоуправления.</w:t>
      </w:r>
    </w:p>
    <w:p w:rsidR="0030757F" w:rsidRPr="004A3C81" w:rsidRDefault="0030757F" w:rsidP="00083FFF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 w:right="-1" w:firstLine="709"/>
        <w:jc w:val="both"/>
        <w:rPr>
          <w:sz w:val="24"/>
          <w:szCs w:val="24"/>
        </w:rPr>
      </w:pPr>
    </w:p>
    <w:p w:rsidR="0030757F" w:rsidRDefault="0030757F" w:rsidP="00083FFF">
      <w:pPr>
        <w:pStyle w:val="1"/>
        <w:widowControl w:val="0"/>
        <w:tabs>
          <w:tab w:val="left" w:pos="1134"/>
        </w:tabs>
        <w:autoSpaceDE w:val="0"/>
        <w:autoSpaceDN w:val="0"/>
        <w:adjustRightInd w:val="0"/>
        <w:spacing w:line="276" w:lineRule="auto"/>
        <w:ind w:left="709" w:right="-1" w:firstLine="709"/>
        <w:jc w:val="both"/>
        <w:rPr>
          <w:sz w:val="24"/>
          <w:szCs w:val="24"/>
        </w:rPr>
      </w:pPr>
    </w:p>
    <w:p w:rsidR="0030757F" w:rsidRDefault="0030757F" w:rsidP="00083FFF">
      <w:pPr>
        <w:ind w:right="-2"/>
        <w:jc w:val="both"/>
        <w:rPr>
          <w:sz w:val="24"/>
          <w:szCs w:val="24"/>
        </w:rPr>
      </w:pPr>
      <w:r w:rsidRPr="004A3C81">
        <w:rPr>
          <w:sz w:val="24"/>
          <w:szCs w:val="24"/>
        </w:rPr>
        <w:t xml:space="preserve">Председатель Собрания депутатов                                                                      Е.А. </w:t>
      </w:r>
      <w:proofErr w:type="spellStart"/>
      <w:r w:rsidRPr="004A3C81">
        <w:rPr>
          <w:sz w:val="24"/>
          <w:szCs w:val="24"/>
        </w:rPr>
        <w:t>Степовик</w:t>
      </w:r>
      <w:proofErr w:type="spellEnd"/>
    </w:p>
    <w:p w:rsidR="0030757F" w:rsidRDefault="0030757F" w:rsidP="00083FFF">
      <w:pPr>
        <w:ind w:right="-2"/>
        <w:jc w:val="both"/>
        <w:rPr>
          <w:sz w:val="24"/>
          <w:szCs w:val="24"/>
        </w:rPr>
      </w:pPr>
    </w:p>
    <w:p w:rsidR="0030757F" w:rsidRDefault="0030757F" w:rsidP="00083FFF">
      <w:pPr>
        <w:ind w:right="-2"/>
        <w:jc w:val="both"/>
        <w:rPr>
          <w:sz w:val="24"/>
          <w:szCs w:val="24"/>
        </w:rPr>
      </w:pPr>
    </w:p>
    <w:p w:rsidR="0030757F" w:rsidRDefault="0030757F" w:rsidP="00083FFF">
      <w:pPr>
        <w:ind w:right="-2"/>
        <w:jc w:val="both"/>
        <w:rPr>
          <w:sz w:val="24"/>
          <w:szCs w:val="24"/>
        </w:rPr>
      </w:pPr>
    </w:p>
    <w:p w:rsidR="0030757F" w:rsidRDefault="0030757F" w:rsidP="00083FFF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           Г.А. Васьков</w:t>
      </w:r>
    </w:p>
    <w:p w:rsidR="0030757F" w:rsidRDefault="0030757F" w:rsidP="00083FFF">
      <w:pPr>
        <w:ind w:right="-2"/>
        <w:jc w:val="both"/>
        <w:rPr>
          <w:sz w:val="24"/>
          <w:szCs w:val="24"/>
        </w:rPr>
      </w:pPr>
    </w:p>
    <w:p w:rsidR="0030757F" w:rsidRDefault="0030757F" w:rsidP="00083FFF">
      <w:pPr>
        <w:ind w:left="6237" w:right="-2" w:hanging="567"/>
        <w:jc w:val="both"/>
        <w:rPr>
          <w:sz w:val="24"/>
          <w:szCs w:val="24"/>
        </w:rPr>
      </w:pPr>
    </w:p>
    <w:p w:rsidR="0030757F" w:rsidRDefault="0030757F" w:rsidP="00083FFF">
      <w:pPr>
        <w:ind w:left="6237" w:right="-2" w:hanging="567"/>
        <w:jc w:val="both"/>
        <w:rPr>
          <w:sz w:val="24"/>
          <w:szCs w:val="24"/>
        </w:rPr>
      </w:pPr>
    </w:p>
    <w:p w:rsidR="0030757F" w:rsidRDefault="0030757F" w:rsidP="00083FFF">
      <w:pPr>
        <w:ind w:left="6237" w:right="-2" w:hanging="567"/>
        <w:jc w:val="both"/>
        <w:rPr>
          <w:sz w:val="24"/>
          <w:szCs w:val="24"/>
        </w:rPr>
      </w:pPr>
    </w:p>
    <w:p w:rsidR="0030757F" w:rsidRDefault="0030757F" w:rsidP="00083FFF">
      <w:pPr>
        <w:ind w:left="6237" w:right="-2" w:hanging="567"/>
        <w:jc w:val="both"/>
        <w:rPr>
          <w:sz w:val="24"/>
          <w:szCs w:val="24"/>
        </w:rPr>
      </w:pPr>
    </w:p>
    <w:p w:rsidR="0030757F" w:rsidRPr="00043438" w:rsidRDefault="0030757F" w:rsidP="00083FFF">
      <w:pPr>
        <w:ind w:left="6237" w:right="-2" w:hanging="567"/>
        <w:jc w:val="both"/>
        <w:rPr>
          <w:sz w:val="24"/>
          <w:szCs w:val="24"/>
        </w:rPr>
      </w:pPr>
      <w:r w:rsidRPr="00043438">
        <w:rPr>
          <w:sz w:val="24"/>
          <w:szCs w:val="24"/>
        </w:rPr>
        <w:lastRenderedPageBreak/>
        <w:t xml:space="preserve">ПРИЛОЖЕНИЕ </w:t>
      </w:r>
    </w:p>
    <w:p w:rsidR="0030757F" w:rsidRPr="00043438" w:rsidRDefault="0030757F" w:rsidP="00083FFF">
      <w:pPr>
        <w:ind w:left="6237" w:right="-2" w:hanging="567"/>
        <w:jc w:val="both"/>
        <w:rPr>
          <w:sz w:val="24"/>
          <w:szCs w:val="24"/>
        </w:rPr>
      </w:pPr>
      <w:r w:rsidRPr="00043438">
        <w:rPr>
          <w:sz w:val="24"/>
          <w:szCs w:val="24"/>
        </w:rPr>
        <w:t xml:space="preserve">к Решению Собрания депутатов </w:t>
      </w:r>
    </w:p>
    <w:p w:rsidR="0030757F" w:rsidRPr="00043438" w:rsidRDefault="0030757F" w:rsidP="00083FFF">
      <w:pPr>
        <w:ind w:left="6237" w:right="-2" w:hanging="567"/>
        <w:jc w:val="both"/>
        <w:rPr>
          <w:sz w:val="24"/>
          <w:szCs w:val="24"/>
        </w:rPr>
      </w:pPr>
      <w:r w:rsidRPr="00043438">
        <w:rPr>
          <w:sz w:val="24"/>
          <w:szCs w:val="24"/>
        </w:rPr>
        <w:t xml:space="preserve">Миасского городского округа </w:t>
      </w:r>
    </w:p>
    <w:p w:rsidR="0030757F" w:rsidRPr="00043438" w:rsidRDefault="0030757F" w:rsidP="00083FFF">
      <w:pPr>
        <w:ind w:left="6237" w:right="-2" w:hanging="567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043438">
        <w:rPr>
          <w:sz w:val="24"/>
          <w:szCs w:val="24"/>
        </w:rPr>
        <w:t>т</w:t>
      </w:r>
      <w:r>
        <w:rPr>
          <w:sz w:val="24"/>
          <w:szCs w:val="24"/>
        </w:rPr>
        <w:t xml:space="preserve"> </w:t>
      </w:r>
      <w:r w:rsidRPr="00CE64FB">
        <w:rPr>
          <w:sz w:val="24"/>
          <w:szCs w:val="24"/>
        </w:rPr>
        <w:t xml:space="preserve"> № </w:t>
      </w:r>
      <w:r>
        <w:rPr>
          <w:sz w:val="24"/>
          <w:szCs w:val="24"/>
        </w:rPr>
        <w:t>______</w:t>
      </w:r>
    </w:p>
    <w:p w:rsidR="0030757F" w:rsidRPr="00043438" w:rsidRDefault="0030757F" w:rsidP="00083FFF">
      <w:pPr>
        <w:ind w:hanging="567"/>
        <w:rPr>
          <w:sz w:val="24"/>
          <w:szCs w:val="24"/>
        </w:rPr>
      </w:pPr>
    </w:p>
    <w:p w:rsidR="0030757F" w:rsidRPr="00043438" w:rsidRDefault="0030757F" w:rsidP="00083F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0757F" w:rsidRPr="00043438" w:rsidRDefault="0030757F" w:rsidP="00083F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sz w:val="24"/>
          <w:szCs w:val="24"/>
        </w:rPr>
        <w:t>ПОЛОЖЕНИЕ</w:t>
      </w:r>
    </w:p>
    <w:p w:rsidR="0030757F" w:rsidRPr="00043438" w:rsidRDefault="0030757F" w:rsidP="00083FFF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sz w:val="24"/>
          <w:szCs w:val="24"/>
        </w:rPr>
        <w:t>об организации архивного дела в Миасском городском округе</w:t>
      </w:r>
    </w:p>
    <w:p w:rsidR="0030757F" w:rsidRDefault="0030757F" w:rsidP="00083FFF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3"/>
          <w:szCs w:val="23"/>
        </w:rPr>
      </w:pPr>
    </w:p>
    <w:p w:rsidR="0030757F" w:rsidRPr="00043438" w:rsidRDefault="0030757F" w:rsidP="00083FFF">
      <w:pPr>
        <w:pStyle w:val="ConsPlusNormal"/>
        <w:widowControl/>
        <w:ind w:left="709" w:firstLine="0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lang w:val="en-US"/>
        </w:rPr>
        <w:t>I</w:t>
      </w:r>
      <w:r w:rsidRPr="005951A5">
        <w:rPr>
          <w:rFonts w:ascii="Times New Roman" w:hAnsi="Times New Roman" w:cs="Times New Roman"/>
          <w:sz w:val="23"/>
          <w:szCs w:val="23"/>
        </w:rPr>
        <w:t xml:space="preserve">. </w:t>
      </w:r>
      <w:r>
        <w:rPr>
          <w:rFonts w:ascii="Times New Roman" w:hAnsi="Times New Roman" w:cs="Times New Roman"/>
          <w:sz w:val="23"/>
          <w:szCs w:val="23"/>
        </w:rPr>
        <w:t>Общие положения</w:t>
      </w:r>
    </w:p>
    <w:p w:rsidR="0030757F" w:rsidRDefault="0030757F" w:rsidP="00083F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Pr="00043438">
        <w:rPr>
          <w:rFonts w:ascii="Times New Roman" w:hAnsi="Times New Roman" w:cs="Times New Roman"/>
          <w:sz w:val="24"/>
          <w:szCs w:val="24"/>
        </w:rPr>
        <w:t>Положение «Об организации архивного дела в Миасском городском округе» (далее – Положение) разработано в соответствии Федеральны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043438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043438">
        <w:rPr>
          <w:rFonts w:ascii="Times New Roman" w:hAnsi="Times New Roman" w:cs="Times New Roman"/>
          <w:sz w:val="24"/>
          <w:szCs w:val="24"/>
        </w:rPr>
        <w:t xml:space="preserve"> Российской Федерации от 22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043438">
        <w:rPr>
          <w:rFonts w:ascii="Times New Roman" w:hAnsi="Times New Roman" w:cs="Times New Roman"/>
          <w:sz w:val="24"/>
          <w:szCs w:val="24"/>
        </w:rPr>
        <w:t>2004 г. № 125-ФЗ «Об архивном деле в Российской Федерации»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3438">
        <w:rPr>
          <w:rFonts w:ascii="Times New Roman" w:hAnsi="Times New Roman" w:cs="Times New Roman"/>
          <w:sz w:val="24"/>
          <w:szCs w:val="24"/>
        </w:rPr>
        <w:t xml:space="preserve"> от 06.10.2003 г.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43438">
        <w:rPr>
          <w:rFonts w:ascii="Times New Roman" w:hAnsi="Times New Roman" w:cs="Times New Roman"/>
          <w:sz w:val="24"/>
          <w:szCs w:val="24"/>
        </w:rPr>
        <w:t>,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043438">
        <w:rPr>
          <w:rFonts w:ascii="Times New Roman" w:hAnsi="Times New Roman" w:cs="Times New Roman"/>
          <w:sz w:val="24"/>
          <w:szCs w:val="24"/>
        </w:rPr>
        <w:t xml:space="preserve"> Челябинской области от 22</w:t>
      </w:r>
      <w:r>
        <w:rPr>
          <w:rFonts w:ascii="Times New Roman" w:hAnsi="Times New Roman" w:cs="Times New Roman"/>
          <w:sz w:val="24"/>
          <w:szCs w:val="24"/>
        </w:rPr>
        <w:t>.09.</w:t>
      </w:r>
      <w:r w:rsidRPr="00043438">
        <w:rPr>
          <w:rFonts w:ascii="Times New Roman" w:hAnsi="Times New Roman" w:cs="Times New Roman"/>
          <w:sz w:val="24"/>
          <w:szCs w:val="24"/>
        </w:rPr>
        <w:t>2005 г. № 405-ЗО «Об архивном деле в Челябинской области»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0757F" w:rsidRPr="00043438" w:rsidRDefault="0030757F" w:rsidP="00083F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2.Основные понятия, используемые в настоящем Положении, соответствуют понятиям, используемым в Федеральном законе от 22.10.2004 г. № 125-ФЗ «Об архивном деле в Российской Федерации».</w:t>
      </w:r>
    </w:p>
    <w:p w:rsidR="0030757F" w:rsidRDefault="0030757F" w:rsidP="00083F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3"/>
          <w:szCs w:val="23"/>
        </w:rPr>
      </w:pPr>
    </w:p>
    <w:p w:rsidR="0030757F" w:rsidRPr="00043438" w:rsidRDefault="0030757F" w:rsidP="00083FFF">
      <w:pPr>
        <w:pStyle w:val="ConsPlusNormal"/>
        <w:widowControl/>
        <w:ind w:left="709"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45495">
        <w:rPr>
          <w:rFonts w:ascii="Times New Roman" w:hAnsi="Times New Roman" w:cs="Times New Roman"/>
          <w:sz w:val="24"/>
          <w:szCs w:val="24"/>
        </w:rPr>
        <w:t>.</w:t>
      </w:r>
      <w:r w:rsidRPr="000434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Предмет регулирования</w:t>
      </w:r>
    </w:p>
    <w:p w:rsidR="0030757F" w:rsidRPr="00043438" w:rsidRDefault="0030757F" w:rsidP="00083F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0757F" w:rsidRPr="00043438" w:rsidRDefault="0030757F" w:rsidP="00083F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04343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регулирует от</w:t>
      </w:r>
      <w:r w:rsidRPr="00043438">
        <w:rPr>
          <w:rFonts w:ascii="Times New Roman" w:hAnsi="Times New Roman" w:cs="Times New Roman"/>
          <w:sz w:val="24"/>
          <w:szCs w:val="24"/>
        </w:rPr>
        <w:t>ношения в сфере организации хранения, комплектования, учета и использования архивных фондов и архивных документов, отнесённых законами Российской Федерации и Челябинской области к собственности муниципального образования «Миасский городской округ»</w:t>
      </w:r>
      <w:r w:rsidRPr="00B35EB1">
        <w:rPr>
          <w:rFonts w:ascii="Times New Roman" w:hAnsi="Times New Roman" w:cs="Times New Roman"/>
          <w:sz w:val="24"/>
          <w:szCs w:val="24"/>
        </w:rPr>
        <w:t xml:space="preserve"> </w:t>
      </w:r>
      <w:r w:rsidRPr="00043438">
        <w:rPr>
          <w:rFonts w:ascii="Times New Roman" w:hAnsi="Times New Roman" w:cs="Times New Roman"/>
          <w:sz w:val="24"/>
          <w:szCs w:val="24"/>
        </w:rPr>
        <w:t xml:space="preserve">(далее – Округ), архивных фондов и архивных документов юридических и физических лиц, переданных </w:t>
      </w:r>
      <w:r>
        <w:rPr>
          <w:rFonts w:ascii="Times New Roman" w:hAnsi="Times New Roman" w:cs="Times New Roman"/>
          <w:sz w:val="24"/>
          <w:szCs w:val="24"/>
        </w:rPr>
        <w:t>на законном основании</w:t>
      </w:r>
      <w:r w:rsidRPr="00043438"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57F" w:rsidRPr="00043438" w:rsidRDefault="0030757F" w:rsidP="00083FFF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Управление архивным делом в Округе осуществляет органы местного самоуправления Округа.</w:t>
      </w:r>
    </w:p>
    <w:p w:rsidR="0030757F" w:rsidRDefault="0030757F" w:rsidP="00083FF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57F" w:rsidRDefault="0030757F" w:rsidP="00083FF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 Полномочия органов местного самоуправления Округа</w:t>
      </w:r>
    </w:p>
    <w:p w:rsidR="0030757F" w:rsidRDefault="0030757F" w:rsidP="00083FF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0757F" w:rsidRDefault="0030757F" w:rsidP="00083F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Органы местного самоуправления и должностные лица органов </w:t>
      </w:r>
      <w:r w:rsidRPr="002A3E3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Округа имеют право:</w:t>
      </w:r>
    </w:p>
    <w:p w:rsidR="0030757F" w:rsidRDefault="0030757F" w:rsidP="00083F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 пределах своих полномочий принимать муниципальные правовые акты, регулирующие отношения в сфере архивного дела;</w:t>
      </w:r>
    </w:p>
    <w:p w:rsidR="0030757F" w:rsidRDefault="0030757F" w:rsidP="00083F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осуществлять хранение, комплектование (формирование), учет и использование архивных документов и архивных фондов:</w:t>
      </w:r>
    </w:p>
    <w:p w:rsidR="0030757F" w:rsidRDefault="0030757F" w:rsidP="00083F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органов местного самоуправления, </w:t>
      </w:r>
      <w:r w:rsidRPr="002360B8">
        <w:rPr>
          <w:rFonts w:ascii="Times New Roman" w:hAnsi="Times New Roman" w:cs="Times New Roman"/>
          <w:sz w:val="24"/>
          <w:szCs w:val="24"/>
        </w:rPr>
        <w:t>муниципальных архивов</w:t>
      </w:r>
      <w:r>
        <w:rPr>
          <w:rFonts w:ascii="Times New Roman" w:hAnsi="Times New Roman" w:cs="Times New Roman"/>
          <w:sz w:val="24"/>
          <w:szCs w:val="24"/>
        </w:rPr>
        <w:t>, музеев, библиотек;</w:t>
      </w:r>
    </w:p>
    <w:p w:rsidR="0030757F" w:rsidRDefault="0030757F" w:rsidP="00083F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муниципальных унитарных предприятий, включая казенные предприятия, и муниципальных учреждений (далее – муниципальные организации);</w:t>
      </w:r>
    </w:p>
    <w:p w:rsidR="0030757F" w:rsidRDefault="0030757F" w:rsidP="00083F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решать вопросы о передаче архивных документов, находящихся в собственности Округа, в собственность Российской Федерации, субъектов Российской Федерации, иных муниципальных образований;</w:t>
      </w:r>
    </w:p>
    <w:p w:rsidR="0030757F" w:rsidRDefault="0030757F" w:rsidP="00083FF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осуществлять иные права, в соответствии с действующим законодательством.</w:t>
      </w:r>
    </w:p>
    <w:p w:rsidR="0030757F" w:rsidRDefault="0030757F" w:rsidP="00083FFF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</w:p>
    <w:p w:rsidR="0030757F" w:rsidRPr="00043438" w:rsidRDefault="0030757F" w:rsidP="00083FFF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043438">
        <w:rPr>
          <w:rFonts w:ascii="Times New Roman" w:hAnsi="Times New Roman" w:cs="Times New Roman"/>
          <w:sz w:val="24"/>
          <w:szCs w:val="24"/>
        </w:rPr>
        <w:t xml:space="preserve">. Хранение, комплектование, учет и использование архивных </w:t>
      </w:r>
      <w:r>
        <w:rPr>
          <w:rFonts w:ascii="Times New Roman" w:hAnsi="Times New Roman" w:cs="Times New Roman"/>
          <w:sz w:val="24"/>
          <w:szCs w:val="24"/>
        </w:rPr>
        <w:t xml:space="preserve">фондов и архивных </w:t>
      </w:r>
      <w:r w:rsidRPr="00043438">
        <w:rPr>
          <w:rFonts w:ascii="Times New Roman" w:hAnsi="Times New Roman" w:cs="Times New Roman"/>
          <w:sz w:val="24"/>
          <w:szCs w:val="24"/>
        </w:rPr>
        <w:t>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438">
        <w:rPr>
          <w:rFonts w:ascii="Times New Roman" w:hAnsi="Times New Roman" w:cs="Times New Roman"/>
          <w:sz w:val="24"/>
          <w:szCs w:val="24"/>
        </w:rPr>
        <w:t>отнес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43438">
        <w:rPr>
          <w:rFonts w:ascii="Times New Roman" w:hAnsi="Times New Roman" w:cs="Times New Roman"/>
          <w:sz w:val="24"/>
          <w:szCs w:val="24"/>
        </w:rPr>
        <w:t>нных к собственности Округа</w:t>
      </w:r>
    </w:p>
    <w:p w:rsidR="0030757F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04343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Округа обязаны обеспечивать сохранность архивных документов, в том числе документов по личному составу, в течение сроков их хранения, установленном действующим законодательством, а также перечнями </w:t>
      </w:r>
      <w:r>
        <w:rPr>
          <w:rFonts w:ascii="Times New Roman" w:hAnsi="Times New Roman" w:cs="Times New Roman"/>
          <w:sz w:val="24"/>
          <w:szCs w:val="24"/>
        </w:rPr>
        <w:lastRenderedPageBreak/>
        <w:t>документов, предусмотренными частью 3 статьи 6 и частями 1 и 1.1. статьи 23 Федерального закона от 22.10.2004 г. № 125-ФЗ «Об архивном деле в Российской Федерации».</w:t>
      </w:r>
      <w:proofErr w:type="gramEnd"/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Уничтожение документов Архивного фонда Российской Федерации запрещается.</w:t>
      </w:r>
    </w:p>
    <w:p w:rsidR="0030757F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043438">
        <w:rPr>
          <w:rFonts w:ascii="Times New Roman" w:hAnsi="Times New Roman" w:cs="Times New Roman"/>
          <w:sz w:val="24"/>
          <w:szCs w:val="24"/>
        </w:rPr>
        <w:t xml:space="preserve">. Хранение, комплектование, учет и использование архивных </w:t>
      </w:r>
      <w:r>
        <w:rPr>
          <w:rFonts w:ascii="Times New Roman" w:hAnsi="Times New Roman" w:cs="Times New Roman"/>
          <w:sz w:val="24"/>
          <w:szCs w:val="24"/>
        </w:rPr>
        <w:t xml:space="preserve">фондов и архивных </w:t>
      </w:r>
      <w:r w:rsidRPr="00043438">
        <w:rPr>
          <w:rFonts w:ascii="Times New Roman" w:hAnsi="Times New Roman" w:cs="Times New Roman"/>
          <w:sz w:val="24"/>
          <w:szCs w:val="24"/>
        </w:rPr>
        <w:t>документов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43438">
        <w:rPr>
          <w:rFonts w:ascii="Times New Roman" w:hAnsi="Times New Roman" w:cs="Times New Roman"/>
          <w:sz w:val="24"/>
          <w:szCs w:val="24"/>
        </w:rPr>
        <w:t xml:space="preserve"> отнесенных к собственности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43438">
        <w:rPr>
          <w:rFonts w:ascii="Times New Roman" w:hAnsi="Times New Roman" w:cs="Times New Roman"/>
          <w:sz w:val="24"/>
          <w:szCs w:val="24"/>
        </w:rPr>
        <w:t>круга, осуществля</w:t>
      </w:r>
      <w:r>
        <w:rPr>
          <w:rFonts w:ascii="Times New Roman" w:hAnsi="Times New Roman" w:cs="Times New Roman"/>
          <w:sz w:val="24"/>
          <w:szCs w:val="24"/>
        </w:rPr>
        <w:t xml:space="preserve">ет муниципальный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>архив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созданный в виде </w:t>
      </w:r>
      <w:r w:rsidRPr="00043438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учреждения.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043438">
        <w:rPr>
          <w:rFonts w:ascii="Times New Roman" w:hAnsi="Times New Roman" w:cs="Times New Roman"/>
          <w:color w:val="000000"/>
          <w:sz w:val="24"/>
          <w:szCs w:val="24"/>
        </w:rPr>
        <w:t xml:space="preserve">Источниками комплектования муниципального архива </w:t>
      </w:r>
      <w:r>
        <w:rPr>
          <w:rFonts w:ascii="Times New Roman" w:hAnsi="Times New Roman" w:cs="Times New Roman"/>
          <w:color w:val="000000"/>
          <w:sz w:val="24"/>
          <w:szCs w:val="24"/>
        </w:rPr>
        <w:t>могут являться</w:t>
      </w:r>
      <w:r w:rsidRPr="00043438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color w:val="000000"/>
          <w:sz w:val="24"/>
          <w:szCs w:val="24"/>
        </w:rPr>
        <w:t>1) г</w:t>
      </w:r>
      <w:r w:rsidRPr="00043438">
        <w:rPr>
          <w:rFonts w:ascii="Times New Roman" w:hAnsi="Times New Roman" w:cs="Times New Roman"/>
          <w:sz w:val="24"/>
          <w:szCs w:val="24"/>
        </w:rPr>
        <w:t>осударственные органы, организации и учреждения Челябинской области, находящиеся на территории Округа, в случае наделения органов местного самоуправления дополнительными государственными полномочиями по комплектованию, учету, использованию временному хранению архивных документов, отнесенных к государственной собственности Челябинской области;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sz w:val="24"/>
          <w:szCs w:val="24"/>
        </w:rPr>
        <w:t>2) органы местного самоуправления, муниципальные учреждения и муниципальные унитарные предприятия;</w:t>
      </w:r>
    </w:p>
    <w:p w:rsidR="0030757F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sz w:val="24"/>
          <w:szCs w:val="24"/>
        </w:rPr>
        <w:t xml:space="preserve">3) негосударственные организации, </w:t>
      </w:r>
      <w:r>
        <w:rPr>
          <w:rFonts w:ascii="Times New Roman" w:hAnsi="Times New Roman" w:cs="Times New Roman"/>
          <w:sz w:val="24"/>
          <w:szCs w:val="24"/>
        </w:rPr>
        <w:t>в случае заключения соответствующего договора;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Pr="00AB7FBB">
        <w:rPr>
          <w:rFonts w:ascii="Times New Roman" w:hAnsi="Times New Roman" w:cs="Times New Roman"/>
          <w:sz w:val="24"/>
          <w:szCs w:val="24"/>
        </w:rPr>
        <w:t xml:space="preserve"> </w:t>
      </w:r>
      <w:r w:rsidRPr="00043438">
        <w:rPr>
          <w:rFonts w:ascii="Times New Roman" w:hAnsi="Times New Roman" w:cs="Times New Roman"/>
          <w:sz w:val="24"/>
          <w:szCs w:val="24"/>
        </w:rPr>
        <w:t>граждане</w:t>
      </w:r>
      <w:r>
        <w:rPr>
          <w:rFonts w:ascii="Times New Roman" w:hAnsi="Times New Roman" w:cs="Times New Roman"/>
          <w:sz w:val="24"/>
          <w:szCs w:val="24"/>
        </w:rPr>
        <w:t>, в случае заключения соответствующего договора.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sz w:val="24"/>
          <w:szCs w:val="24"/>
        </w:rPr>
        <w:t>Решение вопросов о включении в список и</w:t>
      </w:r>
      <w:r w:rsidRPr="00043438">
        <w:rPr>
          <w:rFonts w:ascii="Times New Roman" w:hAnsi="Times New Roman" w:cs="Times New Roman"/>
          <w:color w:val="000000"/>
          <w:sz w:val="24"/>
          <w:szCs w:val="24"/>
        </w:rPr>
        <w:t xml:space="preserve">сточников комплектования муниципального архива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организаций </w:t>
      </w:r>
      <w:r w:rsidRPr="00043438">
        <w:rPr>
          <w:rFonts w:ascii="Times New Roman" w:hAnsi="Times New Roman" w:cs="Times New Roman"/>
          <w:color w:val="000000"/>
          <w:sz w:val="24"/>
          <w:szCs w:val="24"/>
        </w:rPr>
        <w:t>осуществляется нормативным правовым актом Администрации Округа по согласованию с экспертно-проверочной комиссией уполномоченного органа исполнительной власти Челябинской области в области архивного дела.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57F" w:rsidRPr="00043438" w:rsidRDefault="0030757F" w:rsidP="00083FFF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043438">
        <w:rPr>
          <w:rFonts w:ascii="Times New Roman" w:hAnsi="Times New Roman" w:cs="Times New Roman"/>
          <w:sz w:val="24"/>
          <w:szCs w:val="24"/>
        </w:rPr>
        <w:t xml:space="preserve">. Финансовое </w:t>
      </w:r>
      <w:r>
        <w:rPr>
          <w:rFonts w:ascii="Times New Roman" w:hAnsi="Times New Roman" w:cs="Times New Roman"/>
          <w:sz w:val="24"/>
          <w:szCs w:val="24"/>
        </w:rPr>
        <w:t xml:space="preserve">и материально-техническое </w:t>
      </w:r>
      <w:r w:rsidRPr="00043438">
        <w:rPr>
          <w:rFonts w:ascii="Times New Roman" w:hAnsi="Times New Roman" w:cs="Times New Roman"/>
          <w:sz w:val="24"/>
          <w:szCs w:val="24"/>
        </w:rPr>
        <w:t>обеспечение и содержание архивных фондов и архивных документов,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3438">
        <w:rPr>
          <w:rFonts w:ascii="Times New Roman" w:hAnsi="Times New Roman" w:cs="Times New Roman"/>
          <w:sz w:val="24"/>
          <w:szCs w:val="24"/>
        </w:rPr>
        <w:t>отнесенных к собственности Округа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0757F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0434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Органы местного самоуправления Округа обязаны обеспечивать финансовые, материально-технические и иные условия, необходимые для комплектования, хранения, учета и использования архивных документов, предоставлять создаваемым ими архивам здания и (или) помещения, отвечающие нормативным требованиям хранения архивных документов и условиям труда работников архивов</w:t>
      </w:r>
      <w:r w:rsidRPr="00043438">
        <w:rPr>
          <w:rFonts w:ascii="Times New Roman" w:hAnsi="Times New Roman" w:cs="Times New Roman"/>
          <w:sz w:val="24"/>
          <w:szCs w:val="24"/>
        </w:rPr>
        <w:t>.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Органы местного самоуправления Округа, принимающие решение о реконструкции, передаче или сносе здания, в котором размещен муниципальный архив, обязаны предоставить архиву здание,</w:t>
      </w:r>
      <w:r w:rsidRPr="00DE7B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отвечающее нормативным требованиям хранения архивных документов. </w:t>
      </w:r>
    </w:p>
    <w:p w:rsidR="0030757F" w:rsidRPr="00DE7B11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B1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E7B11">
        <w:rPr>
          <w:rFonts w:ascii="Times New Roman" w:hAnsi="Times New Roman" w:cs="Times New Roman"/>
          <w:sz w:val="24"/>
          <w:szCs w:val="24"/>
        </w:rPr>
        <w:t xml:space="preserve">. </w:t>
      </w:r>
      <w:r w:rsidRPr="00DB5DFC">
        <w:rPr>
          <w:rFonts w:ascii="Times New Roman" w:hAnsi="Times New Roman" w:cs="Times New Roman"/>
          <w:sz w:val="24"/>
          <w:szCs w:val="24"/>
        </w:rPr>
        <w:t>Муниципальный архив, созданный в виде муниципального учреждения вправе осуществлять приносящую доход деятельность постольку, поскольку</w:t>
      </w:r>
      <w:r w:rsidRPr="00DE7B11">
        <w:rPr>
          <w:rFonts w:ascii="Times New Roman" w:hAnsi="Times New Roman" w:cs="Times New Roman"/>
          <w:sz w:val="24"/>
          <w:szCs w:val="24"/>
        </w:rPr>
        <w:t xml:space="preserve"> это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Pr="00DE7B11">
        <w:rPr>
          <w:rFonts w:ascii="Times New Roman" w:hAnsi="Times New Roman" w:cs="Times New Roman"/>
          <w:sz w:val="24"/>
          <w:szCs w:val="24"/>
        </w:rPr>
        <w:t xml:space="preserve"> учредительными документами, служит и соответствует достижению целей, ради которых он создан, а также покрывать свои расходы за счёт иных поступлений, разрешённых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</w:t>
      </w:r>
      <w:r w:rsidRPr="00DE7B11">
        <w:rPr>
          <w:rFonts w:ascii="Times New Roman" w:hAnsi="Times New Roman" w:cs="Times New Roman"/>
          <w:sz w:val="24"/>
          <w:szCs w:val="24"/>
        </w:rPr>
        <w:t>законодательством.</w:t>
      </w:r>
    </w:p>
    <w:p w:rsidR="0030757F" w:rsidRPr="00DE7B11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DE7B11">
        <w:rPr>
          <w:rFonts w:ascii="Times New Roman" w:hAnsi="Times New Roman" w:cs="Times New Roman"/>
          <w:sz w:val="24"/>
          <w:szCs w:val="24"/>
        </w:rPr>
        <w:t xml:space="preserve">. Дополнительными источниками финансирования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архива </w:t>
      </w:r>
      <w:r w:rsidRPr="00DE7B11">
        <w:rPr>
          <w:rFonts w:ascii="Times New Roman" w:hAnsi="Times New Roman" w:cs="Times New Roman"/>
          <w:sz w:val="24"/>
          <w:szCs w:val="24"/>
        </w:rPr>
        <w:t>могут быть: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sz w:val="24"/>
          <w:szCs w:val="24"/>
        </w:rPr>
        <w:t>1) целевые средства из бюджета Челябинской области (при реализации программ развития архивного дела, включающих мероприятия в округе; реализации отдельных государственных полномочий по хранению, комплектованию, учету и использованию документов, относящихся к государственной собственности Челябинской области и хранящихся на территории Округа);</w:t>
      </w:r>
    </w:p>
    <w:p w:rsidR="0030757F" w:rsidRPr="00043438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3438">
        <w:rPr>
          <w:rFonts w:ascii="Times New Roman" w:hAnsi="Times New Roman" w:cs="Times New Roman"/>
          <w:sz w:val="24"/>
          <w:szCs w:val="24"/>
        </w:rPr>
        <w:t>2) внебюджетные средства, в том числе от приносящей доход деятельности;</w:t>
      </w:r>
    </w:p>
    <w:p w:rsidR="0030757F" w:rsidRPr="00ED6369" w:rsidRDefault="0030757F" w:rsidP="00083FF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6369">
        <w:rPr>
          <w:rFonts w:ascii="Times New Roman" w:hAnsi="Times New Roman" w:cs="Times New Roman"/>
          <w:sz w:val="24"/>
          <w:szCs w:val="24"/>
        </w:rPr>
        <w:t>3) спонсорские и иные средства, полученные законным путём;</w:t>
      </w:r>
    </w:p>
    <w:p w:rsidR="0030757F" w:rsidRPr="00546E84" w:rsidRDefault="0030757F" w:rsidP="00546E8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46E84">
        <w:rPr>
          <w:rFonts w:ascii="Times New Roman" w:hAnsi="Times New Roman" w:cs="Times New Roman"/>
          <w:sz w:val="24"/>
          <w:szCs w:val="24"/>
        </w:rPr>
        <w:t>4) иные поступления в соответствии с Федеральными законами, законами Челябинской области и решениями органов местного самоуправления.</w:t>
      </w:r>
      <w:bookmarkStart w:id="0" w:name="_GoBack"/>
      <w:bookmarkEnd w:id="0"/>
    </w:p>
    <w:sectPr w:rsidR="0030757F" w:rsidRPr="00546E84" w:rsidSect="00EF4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3FFF"/>
    <w:rsid w:val="00043438"/>
    <w:rsid w:val="00083FFF"/>
    <w:rsid w:val="00101C36"/>
    <w:rsid w:val="001C2E2A"/>
    <w:rsid w:val="001E6C20"/>
    <w:rsid w:val="00216EA8"/>
    <w:rsid w:val="002360B8"/>
    <w:rsid w:val="00236BE9"/>
    <w:rsid w:val="002A3E38"/>
    <w:rsid w:val="002C1A4B"/>
    <w:rsid w:val="0030757F"/>
    <w:rsid w:val="00432E7F"/>
    <w:rsid w:val="00493D7A"/>
    <w:rsid w:val="00497C2F"/>
    <w:rsid w:val="004A3C81"/>
    <w:rsid w:val="005108FB"/>
    <w:rsid w:val="00520D1E"/>
    <w:rsid w:val="0053039C"/>
    <w:rsid w:val="00546E84"/>
    <w:rsid w:val="005775AB"/>
    <w:rsid w:val="00581BAC"/>
    <w:rsid w:val="005951A5"/>
    <w:rsid w:val="005C35BF"/>
    <w:rsid w:val="00680B8E"/>
    <w:rsid w:val="006C6893"/>
    <w:rsid w:val="006F1502"/>
    <w:rsid w:val="00745495"/>
    <w:rsid w:val="0078292E"/>
    <w:rsid w:val="007D48B2"/>
    <w:rsid w:val="0083137D"/>
    <w:rsid w:val="009378BD"/>
    <w:rsid w:val="00A2491A"/>
    <w:rsid w:val="00A94A3B"/>
    <w:rsid w:val="00AA2DCB"/>
    <w:rsid w:val="00AB7FBB"/>
    <w:rsid w:val="00B104CC"/>
    <w:rsid w:val="00B201E2"/>
    <w:rsid w:val="00B35590"/>
    <w:rsid w:val="00B35EB1"/>
    <w:rsid w:val="00CE64FB"/>
    <w:rsid w:val="00CE7B50"/>
    <w:rsid w:val="00D4066B"/>
    <w:rsid w:val="00D64044"/>
    <w:rsid w:val="00D93D63"/>
    <w:rsid w:val="00DB5DFC"/>
    <w:rsid w:val="00DC1B80"/>
    <w:rsid w:val="00DD54C4"/>
    <w:rsid w:val="00DE7B11"/>
    <w:rsid w:val="00E30C51"/>
    <w:rsid w:val="00ED6369"/>
    <w:rsid w:val="00EF469D"/>
    <w:rsid w:val="00F067FA"/>
    <w:rsid w:val="00FC0C27"/>
    <w:rsid w:val="00FD7E7E"/>
    <w:rsid w:val="00FE5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F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83FF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083F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">
    <w:name w:val="Абзац списка1"/>
    <w:basedOn w:val="a"/>
    <w:uiPriority w:val="99"/>
    <w:rsid w:val="00083FFF"/>
    <w:pPr>
      <w:widowControl/>
      <w:autoSpaceDE/>
      <w:autoSpaceDN/>
      <w:adjustRightInd/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76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1161</Words>
  <Characters>6623</Characters>
  <Application>Microsoft Office Word</Application>
  <DocSecurity>0</DocSecurity>
  <Lines>55</Lines>
  <Paragraphs>15</Paragraphs>
  <ScaleCrop>false</ScaleCrop>
  <Company>Microsoft</Company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Замм</dc:creator>
  <cp:keywords/>
  <dc:description/>
  <cp:lastModifiedBy>Julia</cp:lastModifiedBy>
  <cp:revision>15</cp:revision>
  <dcterms:created xsi:type="dcterms:W3CDTF">2017-10-26T12:57:00Z</dcterms:created>
  <dcterms:modified xsi:type="dcterms:W3CDTF">2017-11-02T04:51:00Z</dcterms:modified>
</cp:coreProperties>
</file>