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58" w:rsidRDefault="00971D58" w:rsidP="00971D58">
      <w:pPr>
        <w:ind w:right="-1"/>
        <w:jc w:val="right"/>
        <w:rPr>
          <w:b/>
          <w:bCs/>
          <w:sz w:val="24"/>
          <w:szCs w:val="24"/>
        </w:rPr>
      </w:pPr>
    </w:p>
    <w:p w:rsidR="00971D58" w:rsidRDefault="00971D58" w:rsidP="00971D58">
      <w:pPr>
        <w:pStyle w:val="1"/>
        <w:tabs>
          <w:tab w:val="left" w:pos="7961"/>
        </w:tabs>
        <w:spacing w:before="0"/>
        <w:ind w:left="360"/>
        <w:outlineLvl w:val="0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ab/>
        <w:t>ПРОЕКТ</w:t>
      </w:r>
    </w:p>
    <w:p w:rsidR="00971D58" w:rsidRDefault="00971D58" w:rsidP="00971D58">
      <w:pPr>
        <w:pStyle w:val="1"/>
        <w:ind w:left="360"/>
        <w:outlineLvl w:val="0"/>
        <w:rPr>
          <w:b/>
          <w:bCs/>
          <w:color w:val="000000"/>
        </w:rPr>
      </w:pPr>
    </w:p>
    <w:p w:rsidR="00971D58" w:rsidRDefault="00971D58" w:rsidP="00971D58">
      <w:pPr>
        <w:ind w:right="-1"/>
        <w:rPr>
          <w:b/>
          <w:bCs/>
          <w:color w:val="000000"/>
          <w:szCs w:val="24"/>
        </w:rPr>
      </w:pPr>
    </w:p>
    <w:p w:rsidR="00971D58" w:rsidRDefault="00971D58" w:rsidP="00971D58">
      <w:pPr>
        <w:ind w:right="-1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                      </w:t>
      </w:r>
      <w:r>
        <w:rPr>
          <w:color w:val="000000"/>
          <w:sz w:val="22"/>
          <w:szCs w:val="22"/>
        </w:rPr>
        <w:t>СОБРАНИЕ ДЕПУТАТОВ МИАССКОГО ГОРОДСКОГО ОКРУГА</w:t>
      </w:r>
    </w:p>
    <w:p w:rsidR="00971D58" w:rsidRDefault="00971D58" w:rsidP="00971D5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ЧЕЛЯБИНСКАЯ ОБЛАСТЬ     </w:t>
      </w:r>
    </w:p>
    <w:p w:rsidR="00971D58" w:rsidRDefault="00971D58" w:rsidP="00971D5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_______ СЕССИЯ СОБРАНИЯ ДЕПУТАТОВ МИАССКОГО</w:t>
      </w:r>
    </w:p>
    <w:p w:rsidR="00971D58" w:rsidRDefault="00971D58" w:rsidP="00971D5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ГОРОДСКОГО ОКРУГА  ПЯТОГО СОЗЫВА</w:t>
      </w:r>
    </w:p>
    <w:p w:rsidR="00971D58" w:rsidRDefault="00971D58" w:rsidP="00971D58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:rsidR="00971D58" w:rsidRDefault="00971D58" w:rsidP="00971D58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РЕШЕНИЕ № ______ </w:t>
      </w:r>
    </w:p>
    <w:p w:rsidR="00971D58" w:rsidRDefault="00971D58" w:rsidP="00971D5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от _____________2016 г.</w:t>
      </w:r>
    </w:p>
    <w:p w:rsidR="00971D58" w:rsidRDefault="00971D58" w:rsidP="00971D58">
      <w:pPr>
        <w:pStyle w:val="ConsPlusTitle"/>
        <w:widowControl/>
        <w:jc w:val="center"/>
      </w:pPr>
    </w:p>
    <w:p w:rsidR="00971D58" w:rsidRPr="001C5586" w:rsidRDefault="00971D58" w:rsidP="00971D58">
      <w:pPr>
        <w:pStyle w:val="ConsPlusTitle"/>
        <w:widowControl/>
        <w:jc w:val="center"/>
        <w:rPr>
          <w:b w:val="0"/>
        </w:rPr>
      </w:pPr>
    </w:p>
    <w:p w:rsidR="001C5586" w:rsidRDefault="00971D58" w:rsidP="001C5586">
      <w:pPr>
        <w:pStyle w:val="a5"/>
        <w:tabs>
          <w:tab w:val="num" w:pos="851"/>
        </w:tabs>
        <w:jc w:val="center"/>
      </w:pPr>
      <w:r w:rsidRPr="001C5586">
        <w:rPr>
          <w:color w:val="000000"/>
        </w:rPr>
        <w:t xml:space="preserve">О внесении изменений в Решение Собрания депутатов Миасского городского округа от 25.11.2011г. №1 «Об утверждении Правил землепользования и застройки Миасского городского округа» </w:t>
      </w:r>
      <w:r w:rsidR="001D73EB" w:rsidRPr="001C5586">
        <w:rPr>
          <w:color w:val="000000"/>
        </w:rPr>
        <w:t xml:space="preserve">в части </w:t>
      </w:r>
      <w:r w:rsidR="001D73EB" w:rsidRPr="001C5586">
        <w:t xml:space="preserve">изменения вида территориальной зоны </w:t>
      </w:r>
    </w:p>
    <w:p w:rsidR="001C5586" w:rsidRDefault="001D73EB" w:rsidP="001C5586">
      <w:pPr>
        <w:pStyle w:val="a5"/>
        <w:tabs>
          <w:tab w:val="num" w:pos="851"/>
        </w:tabs>
        <w:jc w:val="center"/>
        <w:rPr>
          <w:bCs/>
        </w:rPr>
      </w:pPr>
      <w:r w:rsidRPr="001C5586">
        <w:t xml:space="preserve">в отношении земельного участка </w:t>
      </w:r>
      <w:r w:rsidR="001C5586">
        <w:rPr>
          <w:color w:val="000000"/>
          <w:lang w:eastAsia="ar-SA"/>
        </w:rPr>
        <w:t xml:space="preserve">с кадастровым номером </w:t>
      </w:r>
      <w:r w:rsidRPr="001C5586">
        <w:rPr>
          <w:bCs/>
        </w:rPr>
        <w:t xml:space="preserve">74:34:1303043:7 </w:t>
      </w:r>
    </w:p>
    <w:p w:rsidR="00971D58" w:rsidRPr="001C5586" w:rsidRDefault="001D73EB" w:rsidP="001C5586">
      <w:pPr>
        <w:pStyle w:val="a5"/>
        <w:tabs>
          <w:tab w:val="num" w:pos="851"/>
        </w:tabs>
        <w:jc w:val="center"/>
      </w:pPr>
      <w:r w:rsidRPr="001C5586">
        <w:t xml:space="preserve">по адресу: </w:t>
      </w:r>
      <w:proofErr w:type="gramStart"/>
      <w:r w:rsidRPr="001C5586">
        <w:t>г</w:t>
      </w:r>
      <w:proofErr w:type="gramEnd"/>
      <w:r w:rsidRPr="001C5586">
        <w:t>. Миасс, ул. Победы, 5</w:t>
      </w:r>
    </w:p>
    <w:p w:rsidR="00971D58" w:rsidRDefault="00971D58" w:rsidP="00971D58">
      <w:pPr>
        <w:ind w:right="-2" w:firstLine="709"/>
        <w:jc w:val="both"/>
        <w:rPr>
          <w:color w:val="000000"/>
          <w:spacing w:val="12"/>
          <w:w w:val="101"/>
          <w:sz w:val="24"/>
          <w:szCs w:val="24"/>
        </w:rPr>
      </w:pPr>
    </w:p>
    <w:p w:rsidR="00971D58" w:rsidRPr="00971D58" w:rsidRDefault="00971D58" w:rsidP="000E255B">
      <w:pPr>
        <w:pStyle w:val="a5"/>
        <w:tabs>
          <w:tab w:val="num" w:pos="851"/>
        </w:tabs>
        <w:ind w:left="0" w:firstLine="709"/>
        <w:jc w:val="both"/>
        <w:rPr>
          <w:b/>
        </w:rPr>
      </w:pPr>
      <w:proofErr w:type="gramStart"/>
      <w:r w:rsidRPr="006E1947">
        <w:rPr>
          <w:color w:val="000000"/>
        </w:rPr>
        <w:t xml:space="preserve">Рассмотрев предложение </w:t>
      </w:r>
      <w:r>
        <w:rPr>
          <w:color w:val="000000"/>
        </w:rPr>
        <w:t>Главы Миасского городского округа Г.А.</w:t>
      </w:r>
      <w:r w:rsidR="001C5586">
        <w:rPr>
          <w:color w:val="000000"/>
        </w:rPr>
        <w:t xml:space="preserve"> </w:t>
      </w:r>
      <w:r>
        <w:rPr>
          <w:color w:val="000000"/>
        </w:rPr>
        <w:t xml:space="preserve">Васькова о внесении </w:t>
      </w:r>
      <w:r w:rsidRPr="00971D58">
        <w:rPr>
          <w:color w:val="000000"/>
        </w:rPr>
        <w:t>изменений в Решение Собрания депутатов Миасского городского округа от 25.11.2011г. №1 «Об утверждении Правил землепользования и застройки Миасского городского округа»</w:t>
      </w:r>
      <w:r w:rsidR="001D73EB" w:rsidRPr="001D73EB">
        <w:rPr>
          <w:color w:val="000000"/>
        </w:rPr>
        <w:t xml:space="preserve"> </w:t>
      </w:r>
      <w:r w:rsidR="001D73EB" w:rsidRPr="000960BA">
        <w:rPr>
          <w:color w:val="000000"/>
        </w:rPr>
        <w:t xml:space="preserve">в части </w:t>
      </w:r>
      <w:r w:rsidR="001D73EB" w:rsidRPr="000960BA">
        <w:t xml:space="preserve">изменения вида территориальной зоны в отношении земельного участка </w:t>
      </w:r>
      <w:r w:rsidR="001D73EB" w:rsidRPr="00E44DA1">
        <w:rPr>
          <w:color w:val="000000"/>
          <w:lang w:eastAsia="ar-SA"/>
        </w:rPr>
        <w:t>с кад</w:t>
      </w:r>
      <w:r w:rsidR="001C5586">
        <w:rPr>
          <w:color w:val="000000"/>
          <w:lang w:eastAsia="ar-SA"/>
        </w:rPr>
        <w:t>астровым номером</w:t>
      </w:r>
      <w:r w:rsidR="001D73EB" w:rsidRPr="00E44DA1">
        <w:rPr>
          <w:color w:val="000000"/>
          <w:lang w:eastAsia="ar-SA"/>
        </w:rPr>
        <w:t xml:space="preserve"> </w:t>
      </w:r>
      <w:r w:rsidR="001D73EB" w:rsidRPr="00E44DA1">
        <w:rPr>
          <w:bCs/>
        </w:rPr>
        <w:t>74:34:1303043:7</w:t>
      </w:r>
      <w:r w:rsidR="001D73EB">
        <w:rPr>
          <w:bCs/>
        </w:rPr>
        <w:t xml:space="preserve"> </w:t>
      </w:r>
      <w:r w:rsidR="001D73EB" w:rsidRPr="000960BA">
        <w:t>по адресу: г. Миасс, ул. Победы, 5</w:t>
      </w:r>
      <w:r w:rsidR="000E255B">
        <w:t>;</w:t>
      </w:r>
      <w:proofErr w:type="gramEnd"/>
      <w:r w:rsidRPr="00971D58">
        <w:t xml:space="preserve"> </w:t>
      </w:r>
      <w:proofErr w:type="gramStart"/>
      <w:r w:rsidRPr="00971D58">
        <w:t>у</w:t>
      </w:r>
      <w:r w:rsidRPr="00971D58">
        <w:rPr>
          <w:color w:val="000000"/>
        </w:rPr>
        <w:t>читывая рекомендации постоянной комиссии по вопросам городского хозяйства</w:t>
      </w:r>
      <w:r w:rsidRPr="00971D58">
        <w:rPr>
          <w:color w:val="000000"/>
          <w:spacing w:val="1"/>
        </w:rPr>
        <w:t xml:space="preserve">, </w:t>
      </w:r>
      <w:r w:rsidRPr="00971D58">
        <w:rPr>
          <w:color w:val="000000"/>
        </w:rPr>
        <w:t>заключение к</w:t>
      </w:r>
      <w:r w:rsidRPr="00971D58">
        <w:t>омиссии по подготовке проектов Правил землепользования и застройки Миасского городского округа</w:t>
      </w:r>
      <w:r w:rsidRPr="00971D58">
        <w:rPr>
          <w:color w:val="000000"/>
        </w:rPr>
        <w:t xml:space="preserve"> от 06.10.2016г., </w:t>
      </w:r>
      <w:r w:rsidRPr="00971D58">
        <w:t xml:space="preserve">результаты публичных слушаний по настоящему проекту решения Собрания депутатов Миасского городского округа, в соответствии с </w:t>
      </w:r>
      <w:r w:rsidRPr="00971D58">
        <w:rPr>
          <w:iCs/>
        </w:rPr>
        <w:t xml:space="preserve"> </w:t>
      </w:r>
      <w:r w:rsidRPr="00971D58">
        <w:t>Градостроительным</w:t>
      </w:r>
      <w:r>
        <w:t xml:space="preserve"> кодексом</w:t>
      </w:r>
      <w:r w:rsidR="000E255B">
        <w:t xml:space="preserve"> РФ</w:t>
      </w:r>
      <w:r>
        <w:t>,</w:t>
      </w:r>
      <w:r>
        <w:rPr>
          <w:color w:val="000000"/>
          <w:spacing w:val="1"/>
        </w:rPr>
        <w:t xml:space="preserve"> руководствуясь Федеральным </w:t>
      </w:r>
      <w:r>
        <w:rPr>
          <w:color w:val="000000"/>
          <w:spacing w:val="-1"/>
        </w:rPr>
        <w:t>законом от 06.10.2003 г. №131-ФЗ «Об общих принципах организации местного самоуправления в</w:t>
      </w:r>
      <w:r w:rsidR="000960BA">
        <w:rPr>
          <w:color w:val="000000"/>
          <w:spacing w:val="-1"/>
        </w:rPr>
        <w:t xml:space="preserve"> </w:t>
      </w:r>
      <w:r w:rsidR="000960BA">
        <w:rPr>
          <w:color w:val="000000"/>
        </w:rPr>
        <w:t>РФ</w:t>
      </w:r>
      <w:r>
        <w:rPr>
          <w:color w:val="000000"/>
        </w:rPr>
        <w:t>» и Уставом Миасского городского</w:t>
      </w:r>
      <w:proofErr w:type="gramEnd"/>
      <w:r>
        <w:rPr>
          <w:color w:val="000000"/>
        </w:rPr>
        <w:t xml:space="preserve"> округа, Собрание </w:t>
      </w:r>
      <w:r>
        <w:rPr>
          <w:color w:val="000000"/>
          <w:spacing w:val="-1"/>
        </w:rPr>
        <w:t>депутатов Миасского городского округа</w:t>
      </w:r>
    </w:p>
    <w:p w:rsidR="00971D58" w:rsidRPr="002612BC" w:rsidRDefault="00971D58" w:rsidP="000E255B">
      <w:pPr>
        <w:ind w:right="-2"/>
        <w:jc w:val="both"/>
        <w:rPr>
          <w:sz w:val="24"/>
          <w:szCs w:val="24"/>
        </w:rPr>
      </w:pPr>
      <w:r w:rsidRPr="002612BC">
        <w:rPr>
          <w:sz w:val="24"/>
          <w:szCs w:val="24"/>
        </w:rPr>
        <w:t>РЕШАЕТ:</w:t>
      </w:r>
    </w:p>
    <w:p w:rsidR="00971D58" w:rsidRPr="000E255B" w:rsidRDefault="00971D58" w:rsidP="000E255B">
      <w:pPr>
        <w:shd w:val="clear" w:color="auto" w:fill="FFFFFF"/>
        <w:ind w:right="98" w:firstLine="709"/>
        <w:jc w:val="both"/>
        <w:rPr>
          <w:color w:val="000000"/>
          <w:sz w:val="24"/>
          <w:szCs w:val="24"/>
        </w:rPr>
      </w:pPr>
      <w:r w:rsidRPr="000E255B">
        <w:rPr>
          <w:color w:val="000000"/>
          <w:spacing w:val="2"/>
          <w:sz w:val="24"/>
          <w:szCs w:val="24"/>
        </w:rPr>
        <w:t xml:space="preserve">1. </w:t>
      </w:r>
      <w:proofErr w:type="gramStart"/>
      <w:r w:rsidRPr="000960BA">
        <w:rPr>
          <w:color w:val="000000"/>
          <w:spacing w:val="2"/>
          <w:sz w:val="24"/>
          <w:szCs w:val="24"/>
        </w:rPr>
        <w:t xml:space="preserve">Внести </w:t>
      </w:r>
      <w:r w:rsidRPr="000960BA">
        <w:rPr>
          <w:color w:val="000000"/>
          <w:sz w:val="24"/>
          <w:szCs w:val="24"/>
        </w:rPr>
        <w:t xml:space="preserve">изменения в Решение Собрания депутатов Миасского городского округа     от 25.11.2011г. №1  «Об утверждении Правил землепользования и застройки  Миасского городского округа» </w:t>
      </w:r>
      <w:r w:rsidR="001D73EB" w:rsidRPr="000960BA">
        <w:rPr>
          <w:color w:val="000000"/>
          <w:sz w:val="24"/>
          <w:szCs w:val="24"/>
        </w:rPr>
        <w:t xml:space="preserve">в части </w:t>
      </w:r>
      <w:r w:rsidR="001D73EB" w:rsidRPr="000960BA">
        <w:rPr>
          <w:sz w:val="24"/>
          <w:szCs w:val="24"/>
        </w:rPr>
        <w:t xml:space="preserve">изменения вида территориальной зоны в отношении земельного участка </w:t>
      </w:r>
      <w:r w:rsidR="001D73EB" w:rsidRPr="00E44DA1">
        <w:rPr>
          <w:color w:val="000000"/>
          <w:sz w:val="24"/>
          <w:szCs w:val="24"/>
          <w:lang w:eastAsia="ar-SA"/>
        </w:rPr>
        <w:t>с кад</w:t>
      </w:r>
      <w:r w:rsidR="001C5586">
        <w:rPr>
          <w:color w:val="000000"/>
          <w:sz w:val="24"/>
          <w:szCs w:val="24"/>
          <w:lang w:eastAsia="ar-SA"/>
        </w:rPr>
        <w:t xml:space="preserve">астровым номером </w:t>
      </w:r>
      <w:r w:rsidR="001D73EB" w:rsidRPr="00E44DA1">
        <w:rPr>
          <w:bCs/>
          <w:sz w:val="24"/>
          <w:szCs w:val="24"/>
        </w:rPr>
        <w:t>74:34:1303043:7</w:t>
      </w:r>
      <w:r w:rsidR="001D73EB">
        <w:rPr>
          <w:bCs/>
          <w:sz w:val="24"/>
          <w:szCs w:val="24"/>
        </w:rPr>
        <w:t xml:space="preserve"> </w:t>
      </w:r>
      <w:r w:rsidR="001D73EB" w:rsidRPr="000960BA">
        <w:rPr>
          <w:sz w:val="24"/>
          <w:szCs w:val="24"/>
        </w:rPr>
        <w:t>по адресу: г. Миасс, ул. Победы, 5</w:t>
      </w:r>
      <w:r w:rsidR="001D73EB">
        <w:rPr>
          <w:sz w:val="24"/>
          <w:szCs w:val="24"/>
        </w:rPr>
        <w:t xml:space="preserve"> </w:t>
      </w:r>
      <w:r w:rsidRPr="000960BA">
        <w:rPr>
          <w:sz w:val="24"/>
          <w:szCs w:val="24"/>
        </w:rPr>
        <w:t>согласно приложениям</w:t>
      </w:r>
      <w:r w:rsidRPr="000E255B">
        <w:rPr>
          <w:sz w:val="24"/>
          <w:szCs w:val="24"/>
        </w:rPr>
        <w:t xml:space="preserve"> 1 и 2.</w:t>
      </w:r>
      <w:proofErr w:type="gramEnd"/>
    </w:p>
    <w:p w:rsidR="00971D58" w:rsidRPr="000E255B" w:rsidRDefault="00971D58" w:rsidP="000E255B">
      <w:pPr>
        <w:ind w:firstLine="709"/>
        <w:jc w:val="both"/>
        <w:outlineLvl w:val="0"/>
        <w:rPr>
          <w:sz w:val="24"/>
          <w:szCs w:val="24"/>
        </w:rPr>
      </w:pPr>
      <w:r w:rsidRPr="000E255B">
        <w:rPr>
          <w:sz w:val="24"/>
          <w:szCs w:val="24"/>
        </w:rPr>
        <w:t>2. Настоящее Решение опубликовать в установленном порядке.</w:t>
      </w:r>
    </w:p>
    <w:p w:rsidR="00971D58" w:rsidRDefault="00971D58" w:rsidP="000E255B">
      <w:pPr>
        <w:ind w:firstLine="709"/>
        <w:jc w:val="both"/>
        <w:rPr>
          <w:spacing w:val="1"/>
          <w:sz w:val="24"/>
          <w:szCs w:val="24"/>
        </w:rPr>
      </w:pPr>
      <w:r w:rsidRPr="000E255B">
        <w:rPr>
          <w:sz w:val="24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 w:rsidRPr="000E255B">
        <w:rPr>
          <w:spacing w:val="1"/>
          <w:sz w:val="24"/>
          <w:szCs w:val="24"/>
        </w:rPr>
        <w:t>.</w:t>
      </w:r>
    </w:p>
    <w:p w:rsidR="000E255B" w:rsidRPr="000E255B" w:rsidRDefault="000E255B" w:rsidP="000E255B">
      <w:pPr>
        <w:ind w:firstLine="709"/>
        <w:jc w:val="both"/>
        <w:rPr>
          <w:spacing w:val="1"/>
          <w:sz w:val="24"/>
          <w:szCs w:val="24"/>
        </w:rPr>
      </w:pPr>
    </w:p>
    <w:p w:rsidR="00971D58" w:rsidRDefault="00971D58" w:rsidP="00971D58">
      <w:pPr>
        <w:ind w:firstLine="709"/>
        <w:jc w:val="both"/>
        <w:rPr>
          <w:spacing w:val="1"/>
          <w:sz w:val="24"/>
          <w:szCs w:val="24"/>
        </w:rPr>
      </w:pPr>
    </w:p>
    <w:p w:rsidR="00971D58" w:rsidRDefault="00971D58" w:rsidP="000E255B">
      <w:pPr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Председатель Собрания депутатов                                         </w:t>
      </w:r>
      <w:r w:rsidR="000E255B">
        <w:rPr>
          <w:spacing w:val="1"/>
          <w:sz w:val="24"/>
          <w:szCs w:val="24"/>
        </w:rPr>
        <w:t xml:space="preserve">                         </w:t>
      </w:r>
      <w:r>
        <w:rPr>
          <w:spacing w:val="1"/>
          <w:sz w:val="24"/>
          <w:szCs w:val="24"/>
        </w:rPr>
        <w:t xml:space="preserve">    Е.А.</w:t>
      </w:r>
      <w:r w:rsidR="001C5586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Степовик</w:t>
      </w:r>
      <w:proofErr w:type="spellEnd"/>
    </w:p>
    <w:p w:rsidR="000E255B" w:rsidRDefault="000E255B" w:rsidP="000E255B">
      <w:pPr>
        <w:jc w:val="both"/>
        <w:rPr>
          <w:spacing w:val="1"/>
          <w:sz w:val="24"/>
          <w:szCs w:val="24"/>
        </w:rPr>
      </w:pPr>
    </w:p>
    <w:p w:rsidR="00971D58" w:rsidRDefault="00971D58" w:rsidP="00971D58">
      <w:pPr>
        <w:ind w:firstLine="709"/>
        <w:jc w:val="both"/>
        <w:rPr>
          <w:spacing w:val="1"/>
          <w:sz w:val="24"/>
          <w:szCs w:val="24"/>
        </w:rPr>
      </w:pPr>
    </w:p>
    <w:p w:rsidR="00971D58" w:rsidRDefault="00971D58" w:rsidP="00971D58">
      <w:pPr>
        <w:ind w:firstLine="709"/>
        <w:jc w:val="both"/>
        <w:rPr>
          <w:spacing w:val="1"/>
          <w:sz w:val="24"/>
          <w:szCs w:val="24"/>
        </w:rPr>
      </w:pPr>
    </w:p>
    <w:p w:rsidR="00971D58" w:rsidRPr="002612BC" w:rsidRDefault="00971D58" w:rsidP="000E255B">
      <w:pPr>
        <w:jc w:val="both"/>
        <w:rPr>
          <w:color w:val="000000"/>
          <w:sz w:val="24"/>
          <w:szCs w:val="24"/>
        </w:rPr>
      </w:pPr>
      <w:r>
        <w:rPr>
          <w:spacing w:val="1"/>
          <w:sz w:val="24"/>
          <w:szCs w:val="24"/>
        </w:rPr>
        <w:t xml:space="preserve">Глава Миасского городского округа                                     </w:t>
      </w:r>
      <w:r w:rsidR="000E255B">
        <w:rPr>
          <w:spacing w:val="1"/>
          <w:sz w:val="24"/>
          <w:szCs w:val="24"/>
        </w:rPr>
        <w:t xml:space="preserve">                 </w:t>
      </w:r>
      <w:r>
        <w:rPr>
          <w:spacing w:val="1"/>
          <w:sz w:val="24"/>
          <w:szCs w:val="24"/>
        </w:rPr>
        <w:t xml:space="preserve">     </w:t>
      </w:r>
      <w:r w:rsidR="000E255B">
        <w:rPr>
          <w:spacing w:val="1"/>
          <w:sz w:val="24"/>
          <w:szCs w:val="24"/>
        </w:rPr>
        <w:t xml:space="preserve">          </w:t>
      </w:r>
      <w:r>
        <w:rPr>
          <w:spacing w:val="1"/>
          <w:sz w:val="24"/>
          <w:szCs w:val="24"/>
        </w:rPr>
        <w:t>Г.А.</w:t>
      </w:r>
      <w:r w:rsidR="001C558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Васьков</w:t>
      </w:r>
    </w:p>
    <w:p w:rsidR="00971D58" w:rsidRPr="002612BC" w:rsidRDefault="00971D58" w:rsidP="00971D58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firstLine="709"/>
        <w:jc w:val="both"/>
        <w:rPr>
          <w:sz w:val="24"/>
          <w:szCs w:val="24"/>
        </w:rPr>
      </w:pPr>
    </w:p>
    <w:p w:rsidR="00971D58" w:rsidRDefault="00971D58" w:rsidP="00971D58">
      <w:pPr>
        <w:ind w:right="-2"/>
        <w:jc w:val="both"/>
        <w:rPr>
          <w:sz w:val="24"/>
          <w:szCs w:val="24"/>
        </w:rPr>
      </w:pPr>
    </w:p>
    <w:p w:rsidR="00971D58" w:rsidRDefault="00971D58" w:rsidP="00971D58">
      <w:pPr>
        <w:ind w:right="-2"/>
        <w:jc w:val="both"/>
        <w:rPr>
          <w:sz w:val="24"/>
          <w:szCs w:val="24"/>
        </w:rPr>
      </w:pPr>
    </w:p>
    <w:p w:rsidR="00971D58" w:rsidRDefault="00971D58" w:rsidP="00971D58">
      <w:pPr>
        <w:ind w:right="-2"/>
        <w:jc w:val="both"/>
        <w:rPr>
          <w:sz w:val="24"/>
          <w:szCs w:val="24"/>
        </w:rPr>
      </w:pPr>
    </w:p>
    <w:p w:rsidR="00AE271A" w:rsidRDefault="00AE271A" w:rsidP="00971D58">
      <w:pPr>
        <w:ind w:right="-2"/>
        <w:jc w:val="both"/>
        <w:rPr>
          <w:sz w:val="24"/>
          <w:szCs w:val="24"/>
        </w:rPr>
      </w:pPr>
    </w:p>
    <w:p w:rsidR="00971D58" w:rsidRDefault="00971D58" w:rsidP="00971D58">
      <w:pPr>
        <w:ind w:left="6237" w:right="-2"/>
        <w:jc w:val="both"/>
        <w:rPr>
          <w:sz w:val="24"/>
          <w:szCs w:val="24"/>
        </w:rPr>
      </w:pPr>
    </w:p>
    <w:p w:rsidR="00971D58" w:rsidRDefault="00971D58" w:rsidP="001D73EB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</w:p>
    <w:p w:rsidR="00971D58" w:rsidRPr="004E0D03" w:rsidRDefault="00971D58" w:rsidP="00971D58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E0D03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  <w:r w:rsidRPr="004E0D0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971D58" w:rsidRPr="004E0D03" w:rsidRDefault="000960BA" w:rsidP="000960B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971D58" w:rsidRPr="004E0D03">
        <w:rPr>
          <w:sz w:val="24"/>
          <w:szCs w:val="24"/>
        </w:rPr>
        <w:t xml:space="preserve">к Решению Собрания депутатов </w:t>
      </w:r>
    </w:p>
    <w:p w:rsidR="00971D58" w:rsidRPr="004E0D03" w:rsidRDefault="000960BA" w:rsidP="000960B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971D58" w:rsidRPr="004E0D03">
        <w:rPr>
          <w:sz w:val="24"/>
          <w:szCs w:val="24"/>
        </w:rPr>
        <w:t xml:space="preserve">Миасского городского округа </w:t>
      </w:r>
    </w:p>
    <w:p w:rsidR="00971D58" w:rsidRPr="004E0D03" w:rsidRDefault="000960BA" w:rsidP="000960B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71D58" w:rsidRPr="004E0D03">
        <w:rPr>
          <w:sz w:val="24"/>
          <w:szCs w:val="24"/>
        </w:rPr>
        <w:t xml:space="preserve">от </w:t>
      </w:r>
      <w:r w:rsidR="00971D58">
        <w:rPr>
          <w:sz w:val="24"/>
          <w:szCs w:val="24"/>
        </w:rPr>
        <w:t xml:space="preserve">_________________ </w:t>
      </w:r>
      <w:r w:rsidR="00971D58" w:rsidRPr="004E0D03">
        <w:rPr>
          <w:sz w:val="24"/>
          <w:szCs w:val="24"/>
        </w:rPr>
        <w:t>№</w:t>
      </w:r>
      <w:r w:rsidR="00971D58">
        <w:rPr>
          <w:sz w:val="24"/>
          <w:szCs w:val="24"/>
        </w:rPr>
        <w:t xml:space="preserve"> ____</w:t>
      </w:r>
    </w:p>
    <w:p w:rsidR="00971D58" w:rsidRPr="004E0D03" w:rsidRDefault="00971D58" w:rsidP="00971D58">
      <w:pPr>
        <w:ind w:right="-2"/>
        <w:jc w:val="both"/>
        <w:rPr>
          <w:sz w:val="24"/>
          <w:szCs w:val="24"/>
        </w:rPr>
      </w:pPr>
    </w:p>
    <w:p w:rsidR="001D73EB" w:rsidRDefault="001D73EB" w:rsidP="00971D58">
      <w:pPr>
        <w:shd w:val="clear" w:color="auto" w:fill="FFFFFF"/>
        <w:jc w:val="center"/>
        <w:rPr>
          <w:color w:val="000000"/>
          <w:spacing w:val="2"/>
          <w:sz w:val="24"/>
          <w:szCs w:val="24"/>
        </w:rPr>
      </w:pPr>
    </w:p>
    <w:p w:rsidR="00971D58" w:rsidRPr="00A54246" w:rsidRDefault="00971D58" w:rsidP="00971D58">
      <w:pPr>
        <w:shd w:val="clear" w:color="auto" w:fill="FFFFFF"/>
        <w:jc w:val="center"/>
        <w:rPr>
          <w:color w:val="000000"/>
          <w:spacing w:val="2"/>
          <w:sz w:val="24"/>
          <w:szCs w:val="24"/>
        </w:rPr>
      </w:pPr>
      <w:r w:rsidRPr="00A54246">
        <w:rPr>
          <w:color w:val="000000"/>
          <w:spacing w:val="2"/>
          <w:sz w:val="24"/>
          <w:szCs w:val="24"/>
        </w:rPr>
        <w:t>ИЗМЕНЕНИЯ</w:t>
      </w:r>
    </w:p>
    <w:p w:rsidR="00971D58" w:rsidRDefault="00971D58" w:rsidP="00971D58">
      <w:pPr>
        <w:shd w:val="clear" w:color="auto" w:fill="FFFFFF"/>
        <w:jc w:val="center"/>
        <w:rPr>
          <w:sz w:val="24"/>
          <w:szCs w:val="24"/>
        </w:rPr>
      </w:pPr>
      <w:r w:rsidRPr="00A54246">
        <w:rPr>
          <w:color w:val="000000"/>
          <w:spacing w:val="2"/>
          <w:sz w:val="24"/>
          <w:szCs w:val="24"/>
        </w:rPr>
        <w:t xml:space="preserve">в </w:t>
      </w:r>
      <w:r w:rsidRPr="00A54246">
        <w:rPr>
          <w:color w:val="000000"/>
          <w:sz w:val="24"/>
          <w:szCs w:val="24"/>
        </w:rPr>
        <w:t xml:space="preserve">Правила землепользования и застройки  Миасского городского округа </w:t>
      </w:r>
      <w:r w:rsidR="000960BA" w:rsidRPr="000960BA">
        <w:rPr>
          <w:color w:val="000000"/>
          <w:sz w:val="24"/>
          <w:szCs w:val="24"/>
        </w:rPr>
        <w:t xml:space="preserve">в части </w:t>
      </w:r>
      <w:r w:rsidR="000960BA" w:rsidRPr="000960BA">
        <w:rPr>
          <w:sz w:val="24"/>
          <w:szCs w:val="24"/>
        </w:rPr>
        <w:t xml:space="preserve">изменения вида территориальной зоны в отношении земельного участка </w:t>
      </w:r>
      <w:r w:rsidR="001D73EB" w:rsidRPr="00E44DA1">
        <w:rPr>
          <w:color w:val="000000"/>
          <w:sz w:val="24"/>
          <w:szCs w:val="24"/>
          <w:lang w:eastAsia="ar-SA"/>
        </w:rPr>
        <w:t>с кад</w:t>
      </w:r>
      <w:r w:rsidR="001C5586">
        <w:rPr>
          <w:color w:val="000000"/>
          <w:sz w:val="24"/>
          <w:szCs w:val="24"/>
          <w:lang w:eastAsia="ar-SA"/>
        </w:rPr>
        <w:t xml:space="preserve">астровым номером </w:t>
      </w:r>
      <w:r w:rsidR="001D73EB" w:rsidRPr="00E44DA1">
        <w:rPr>
          <w:bCs/>
          <w:sz w:val="24"/>
          <w:szCs w:val="24"/>
        </w:rPr>
        <w:t>74:34:1303043:7</w:t>
      </w:r>
      <w:r w:rsidR="001D73EB">
        <w:rPr>
          <w:bCs/>
          <w:sz w:val="24"/>
          <w:szCs w:val="24"/>
        </w:rPr>
        <w:t xml:space="preserve"> </w:t>
      </w:r>
      <w:r w:rsidR="000960BA" w:rsidRPr="000960BA">
        <w:rPr>
          <w:sz w:val="24"/>
          <w:szCs w:val="24"/>
        </w:rPr>
        <w:t xml:space="preserve">по адресу: </w:t>
      </w:r>
      <w:proofErr w:type="gramStart"/>
      <w:r w:rsidR="000960BA" w:rsidRPr="000960BA">
        <w:rPr>
          <w:sz w:val="24"/>
          <w:szCs w:val="24"/>
        </w:rPr>
        <w:t>г</w:t>
      </w:r>
      <w:proofErr w:type="gramEnd"/>
      <w:r w:rsidR="000960BA" w:rsidRPr="000960BA">
        <w:rPr>
          <w:sz w:val="24"/>
          <w:szCs w:val="24"/>
        </w:rPr>
        <w:t>. Миасс, ул. Победы, 5</w:t>
      </w:r>
    </w:p>
    <w:p w:rsidR="00E44DA1" w:rsidRDefault="00E44DA1" w:rsidP="00971D58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79"/>
        <w:gridCol w:w="2447"/>
        <w:gridCol w:w="2086"/>
        <w:gridCol w:w="2459"/>
      </w:tblGrid>
      <w:tr w:rsidR="00E44DA1" w:rsidRPr="00E44DA1" w:rsidTr="00E44DA1">
        <w:tc>
          <w:tcPr>
            <w:tcW w:w="2579" w:type="dxa"/>
          </w:tcPr>
          <w:p w:rsidR="00E44DA1" w:rsidRPr="00E44DA1" w:rsidRDefault="00E44DA1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ind w:firstLine="176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44DA1">
              <w:rPr>
                <w:color w:val="000000"/>
                <w:sz w:val="22"/>
                <w:szCs w:val="22"/>
                <w:lang w:eastAsia="ar-SA"/>
              </w:rPr>
              <w:t>Граница внесения изменений</w:t>
            </w:r>
          </w:p>
        </w:tc>
        <w:tc>
          <w:tcPr>
            <w:tcW w:w="2447" w:type="dxa"/>
          </w:tcPr>
          <w:p w:rsidR="00E44DA1" w:rsidRPr="00E44DA1" w:rsidRDefault="00E44DA1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ind w:firstLine="34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44DA1">
              <w:rPr>
                <w:color w:val="000000"/>
                <w:sz w:val="22"/>
                <w:szCs w:val="22"/>
                <w:lang w:eastAsia="ar-SA"/>
              </w:rPr>
              <w:t>Градостроительный индекс  территориальной зоны до изменений</w:t>
            </w:r>
          </w:p>
        </w:tc>
        <w:tc>
          <w:tcPr>
            <w:tcW w:w="2086" w:type="dxa"/>
          </w:tcPr>
          <w:p w:rsidR="00E44DA1" w:rsidRPr="00E44DA1" w:rsidRDefault="00E44DA1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ind w:firstLine="33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44DA1">
              <w:rPr>
                <w:color w:val="000000"/>
                <w:sz w:val="22"/>
                <w:szCs w:val="22"/>
                <w:lang w:eastAsia="ar-SA"/>
              </w:rPr>
              <w:t>Характер вносимых изменений</w:t>
            </w:r>
          </w:p>
        </w:tc>
        <w:tc>
          <w:tcPr>
            <w:tcW w:w="2459" w:type="dxa"/>
          </w:tcPr>
          <w:p w:rsidR="00E44DA1" w:rsidRPr="00E44DA1" w:rsidRDefault="00E44DA1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ind w:firstLine="33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44DA1">
              <w:rPr>
                <w:color w:val="000000"/>
                <w:sz w:val="22"/>
                <w:szCs w:val="22"/>
                <w:lang w:eastAsia="ar-SA"/>
              </w:rPr>
              <w:t>Градостроительный индекс территориальной зоны после изменений</w:t>
            </w:r>
          </w:p>
        </w:tc>
      </w:tr>
      <w:tr w:rsidR="00E44DA1" w:rsidRPr="00E44DA1" w:rsidTr="00E44DA1">
        <w:tc>
          <w:tcPr>
            <w:tcW w:w="2579" w:type="dxa"/>
            <w:vMerge w:val="restart"/>
          </w:tcPr>
          <w:p w:rsidR="006D76AF" w:rsidRDefault="006D76AF" w:rsidP="00E44DA1">
            <w:pPr>
              <w:widowControl/>
              <w:suppressAutoHyphens/>
              <w:spacing w:line="31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6D76AF" w:rsidRDefault="006D76AF" w:rsidP="00E44DA1">
            <w:pPr>
              <w:widowControl/>
              <w:suppressAutoHyphens/>
              <w:spacing w:line="31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E44DA1" w:rsidRPr="00E44DA1" w:rsidRDefault="00E44DA1" w:rsidP="00E44DA1">
            <w:pPr>
              <w:widowControl/>
              <w:suppressAutoHyphens/>
              <w:spacing w:line="31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44DA1">
              <w:rPr>
                <w:color w:val="000000"/>
                <w:sz w:val="24"/>
                <w:szCs w:val="24"/>
                <w:lang w:eastAsia="ar-SA"/>
              </w:rPr>
              <w:t>г. Миасс,</w:t>
            </w:r>
          </w:p>
          <w:p w:rsidR="00E44DA1" w:rsidRPr="00E44DA1" w:rsidRDefault="00E44DA1" w:rsidP="00E44DA1">
            <w:pPr>
              <w:widowControl/>
              <w:suppressAutoHyphens/>
              <w:autoSpaceDE/>
              <w:autoSpaceDN/>
              <w:adjustRightInd/>
              <w:spacing w:line="31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градостроительная</w:t>
            </w:r>
            <w:r w:rsidRPr="00E44DA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t>зона</w:t>
            </w:r>
            <w:r w:rsidRPr="00E44DA1">
              <w:rPr>
                <w:color w:val="000000"/>
                <w:sz w:val="24"/>
                <w:szCs w:val="24"/>
                <w:lang w:eastAsia="ar-SA"/>
              </w:rPr>
              <w:t xml:space="preserve"> 02 19</w:t>
            </w:r>
            <w:r>
              <w:rPr>
                <w:color w:val="000000"/>
                <w:sz w:val="24"/>
                <w:szCs w:val="24"/>
                <w:lang w:eastAsia="ar-SA"/>
              </w:rPr>
              <w:t>,</w:t>
            </w:r>
          </w:p>
          <w:p w:rsidR="00FD552B" w:rsidRDefault="00E44DA1" w:rsidP="00E44DA1">
            <w:pPr>
              <w:widowControl/>
              <w:suppressAutoHyphens/>
              <w:spacing w:line="31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44DA1">
              <w:rPr>
                <w:color w:val="000000"/>
                <w:sz w:val="24"/>
                <w:szCs w:val="24"/>
                <w:lang w:eastAsia="ar-SA"/>
              </w:rPr>
              <w:t>земельный участок с кад</w:t>
            </w:r>
            <w:r w:rsidR="001C5586">
              <w:rPr>
                <w:color w:val="000000"/>
                <w:sz w:val="24"/>
                <w:szCs w:val="24"/>
                <w:lang w:eastAsia="ar-SA"/>
              </w:rPr>
              <w:t>астровым номером</w:t>
            </w:r>
            <w:r w:rsidRPr="00E44DA1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44DA1">
              <w:rPr>
                <w:bCs/>
                <w:sz w:val="24"/>
                <w:szCs w:val="24"/>
              </w:rPr>
              <w:t>74:34:1303043:7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44DA1">
              <w:rPr>
                <w:color w:val="000000"/>
                <w:sz w:val="24"/>
                <w:szCs w:val="24"/>
                <w:lang w:eastAsia="ar-SA"/>
              </w:rPr>
              <w:t xml:space="preserve">по 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адресу: </w:t>
            </w:r>
            <w:proofErr w:type="gramStart"/>
            <w:r>
              <w:rPr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lang w:eastAsia="ar-SA"/>
              </w:rPr>
              <w:t xml:space="preserve">. Миасс, </w:t>
            </w:r>
          </w:p>
          <w:p w:rsidR="00E44DA1" w:rsidRPr="00E44DA1" w:rsidRDefault="00E44DA1" w:rsidP="00E44DA1">
            <w:pPr>
              <w:widowControl/>
              <w:suppressAutoHyphens/>
              <w:spacing w:line="31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44DA1">
              <w:rPr>
                <w:color w:val="000000"/>
                <w:sz w:val="24"/>
                <w:szCs w:val="24"/>
                <w:lang w:eastAsia="ar-SA"/>
              </w:rPr>
              <w:t xml:space="preserve">ул. Победы, 5 </w:t>
            </w:r>
          </w:p>
          <w:p w:rsidR="00E44DA1" w:rsidRPr="00E44DA1" w:rsidRDefault="00E44DA1" w:rsidP="00E44DA1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447" w:type="dxa"/>
          </w:tcPr>
          <w:p w:rsidR="00E44DA1" w:rsidRDefault="00E44DA1" w:rsidP="00E44DA1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ind w:firstLine="632"/>
              <w:rPr>
                <w:sz w:val="22"/>
                <w:szCs w:val="22"/>
                <w:lang w:eastAsia="ar-SA"/>
              </w:rPr>
            </w:pPr>
          </w:p>
          <w:p w:rsidR="00E44DA1" w:rsidRPr="00E44DA1" w:rsidRDefault="00E44DA1" w:rsidP="00E44DA1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ind w:firstLine="34"/>
              <w:jc w:val="center"/>
              <w:rPr>
                <w:sz w:val="22"/>
                <w:szCs w:val="22"/>
                <w:lang w:eastAsia="ar-SA"/>
              </w:rPr>
            </w:pPr>
            <w:r w:rsidRPr="00E44DA1">
              <w:rPr>
                <w:rFonts w:ascii="Times New Roman CYR" w:hAnsi="Times New Roman CYR" w:cs="Times New Roman CYR"/>
                <w:sz w:val="22"/>
                <w:szCs w:val="22"/>
                <w:lang w:eastAsia="ar-SA"/>
              </w:rPr>
              <w:t>В3</w:t>
            </w:r>
          </w:p>
        </w:tc>
        <w:tc>
          <w:tcPr>
            <w:tcW w:w="2086" w:type="dxa"/>
          </w:tcPr>
          <w:p w:rsidR="00E44DA1" w:rsidRPr="00E44DA1" w:rsidRDefault="00E44DA1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44DA1">
              <w:rPr>
                <w:color w:val="000000"/>
                <w:sz w:val="22"/>
                <w:szCs w:val="22"/>
                <w:lang w:eastAsia="ar-SA"/>
              </w:rPr>
              <w:t xml:space="preserve">изменение 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вида </w:t>
            </w:r>
            <w:r w:rsidRPr="00E44DA1">
              <w:rPr>
                <w:color w:val="000000"/>
                <w:sz w:val="22"/>
                <w:szCs w:val="22"/>
                <w:lang w:eastAsia="ar-SA"/>
              </w:rPr>
              <w:t>территориальной  зоны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в отношении участка</w:t>
            </w:r>
          </w:p>
        </w:tc>
        <w:tc>
          <w:tcPr>
            <w:tcW w:w="2459" w:type="dxa"/>
          </w:tcPr>
          <w:p w:rsidR="00E44DA1" w:rsidRDefault="00E44DA1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ind w:firstLine="632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E44DA1" w:rsidRPr="00E44DA1" w:rsidRDefault="00E44DA1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44DA1">
              <w:rPr>
                <w:sz w:val="22"/>
                <w:szCs w:val="22"/>
                <w:lang w:eastAsia="ar-SA"/>
              </w:rPr>
              <w:t>В</w:t>
            </w:r>
            <w:proofErr w:type="gramStart"/>
            <w:r w:rsidRPr="00E44DA1">
              <w:rPr>
                <w:sz w:val="22"/>
                <w:szCs w:val="22"/>
                <w:lang w:eastAsia="ar-SA"/>
              </w:rPr>
              <w:t>4</w:t>
            </w:r>
            <w:proofErr w:type="gramEnd"/>
          </w:p>
        </w:tc>
      </w:tr>
      <w:tr w:rsidR="006D76AF" w:rsidRPr="00E44DA1" w:rsidTr="00E44DA1">
        <w:tc>
          <w:tcPr>
            <w:tcW w:w="2579" w:type="dxa"/>
            <w:vMerge/>
          </w:tcPr>
          <w:p w:rsidR="006D76AF" w:rsidRPr="00E44DA1" w:rsidRDefault="006D76AF" w:rsidP="00E44DA1">
            <w:pPr>
              <w:widowControl/>
              <w:suppressAutoHyphens/>
              <w:spacing w:line="31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</w:tcPr>
          <w:p w:rsidR="006D76AF" w:rsidRDefault="006D76AF" w:rsidP="00E44DA1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ind w:firstLine="632"/>
              <w:rPr>
                <w:rFonts w:ascii="Times New Roman CYR" w:hAnsi="Times New Roman CYR" w:cs="Times New Roman CYR"/>
                <w:sz w:val="22"/>
                <w:szCs w:val="22"/>
                <w:lang w:eastAsia="ar-SA"/>
              </w:rPr>
            </w:pPr>
          </w:p>
          <w:p w:rsidR="006D76AF" w:rsidRDefault="00AE271A" w:rsidP="006D76AF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ar-SA"/>
              </w:rPr>
              <w:t xml:space="preserve">02 </w:t>
            </w:r>
            <w:r w:rsidR="006D76AF" w:rsidRPr="00E44DA1">
              <w:rPr>
                <w:rFonts w:ascii="Times New Roman CYR" w:hAnsi="Times New Roman CYR" w:cs="Times New Roman CYR"/>
                <w:sz w:val="22"/>
                <w:szCs w:val="22"/>
                <w:lang w:eastAsia="ar-SA"/>
              </w:rPr>
              <w:t>19 11 В3</w:t>
            </w:r>
          </w:p>
        </w:tc>
        <w:tc>
          <w:tcPr>
            <w:tcW w:w="2086" w:type="dxa"/>
          </w:tcPr>
          <w:p w:rsidR="006D76AF" w:rsidRPr="00E44DA1" w:rsidRDefault="006D76AF" w:rsidP="006D76AF">
            <w:pPr>
              <w:widowControl/>
              <w:tabs>
                <w:tab w:val="num" w:pos="851"/>
              </w:tabs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44DA1">
              <w:rPr>
                <w:color w:val="000000"/>
                <w:sz w:val="22"/>
                <w:szCs w:val="22"/>
                <w:lang w:eastAsia="ar-SA"/>
              </w:rPr>
              <w:t xml:space="preserve">изменение 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индекса </w:t>
            </w:r>
            <w:r w:rsidRPr="00E44DA1">
              <w:rPr>
                <w:color w:val="000000"/>
                <w:sz w:val="22"/>
                <w:szCs w:val="22"/>
                <w:lang w:eastAsia="ar-SA"/>
              </w:rPr>
              <w:t>территориальной  зоны</w:t>
            </w:r>
            <w:r>
              <w:rPr>
                <w:color w:val="000000"/>
                <w:sz w:val="22"/>
                <w:szCs w:val="22"/>
                <w:lang w:eastAsia="ar-SA"/>
              </w:rPr>
              <w:t>, в которой находится участок</w:t>
            </w:r>
          </w:p>
        </w:tc>
        <w:tc>
          <w:tcPr>
            <w:tcW w:w="2459" w:type="dxa"/>
          </w:tcPr>
          <w:p w:rsidR="006D76AF" w:rsidRDefault="006D76AF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ind w:firstLine="632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6D76AF" w:rsidRPr="006D76AF" w:rsidRDefault="00AE271A" w:rsidP="006D76AF">
            <w:pPr>
              <w:ind w:firstLine="708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02 </w:t>
            </w:r>
            <w:r w:rsidR="006D76AF" w:rsidRPr="00E44DA1">
              <w:rPr>
                <w:sz w:val="22"/>
                <w:szCs w:val="22"/>
                <w:lang w:eastAsia="ar-SA"/>
              </w:rPr>
              <w:t>19 06 В</w:t>
            </w:r>
            <w:proofErr w:type="gramStart"/>
            <w:r w:rsidR="006D76AF" w:rsidRPr="00E44DA1">
              <w:rPr>
                <w:sz w:val="22"/>
                <w:szCs w:val="22"/>
                <w:lang w:eastAsia="ar-SA"/>
              </w:rPr>
              <w:t>4</w:t>
            </w:r>
            <w:proofErr w:type="gramEnd"/>
          </w:p>
        </w:tc>
      </w:tr>
      <w:tr w:rsidR="00E44DA1" w:rsidRPr="00E44DA1" w:rsidTr="00E44DA1">
        <w:tc>
          <w:tcPr>
            <w:tcW w:w="2579" w:type="dxa"/>
            <w:vMerge/>
          </w:tcPr>
          <w:p w:rsidR="00E44DA1" w:rsidRPr="00E44DA1" w:rsidRDefault="00E44DA1" w:rsidP="00E44DA1">
            <w:pPr>
              <w:widowControl/>
              <w:suppressAutoHyphens/>
              <w:spacing w:line="31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</w:tcPr>
          <w:p w:rsidR="00E44DA1" w:rsidRPr="00E44DA1" w:rsidRDefault="00E44DA1" w:rsidP="00B84F6E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ind w:firstLine="632"/>
              <w:jc w:val="center"/>
              <w:rPr>
                <w:sz w:val="22"/>
                <w:szCs w:val="22"/>
                <w:lang w:eastAsia="ar-SA"/>
              </w:rPr>
            </w:pPr>
          </w:p>
          <w:p w:rsidR="00E44DA1" w:rsidRPr="00E44DA1" w:rsidRDefault="00AE271A" w:rsidP="00E44DA1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ar-SA"/>
              </w:rPr>
              <w:t xml:space="preserve">02 </w:t>
            </w:r>
            <w:r w:rsidR="00E44DA1" w:rsidRPr="00E44DA1">
              <w:rPr>
                <w:rFonts w:ascii="Times New Roman CYR" w:hAnsi="Times New Roman CYR" w:cs="Times New Roman CYR"/>
                <w:sz w:val="22"/>
                <w:szCs w:val="22"/>
                <w:lang w:eastAsia="ar-SA"/>
              </w:rPr>
              <w:t>19 11 В3</w:t>
            </w:r>
          </w:p>
        </w:tc>
        <w:tc>
          <w:tcPr>
            <w:tcW w:w="2086" w:type="dxa"/>
          </w:tcPr>
          <w:p w:rsidR="00E44DA1" w:rsidRPr="00E44DA1" w:rsidRDefault="00E44DA1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44DA1">
              <w:rPr>
                <w:color w:val="000000"/>
                <w:sz w:val="22"/>
                <w:szCs w:val="22"/>
                <w:lang w:eastAsia="ar-SA"/>
              </w:rPr>
              <w:t>ликвидация территориальной  зоны</w:t>
            </w:r>
          </w:p>
        </w:tc>
        <w:tc>
          <w:tcPr>
            <w:tcW w:w="2459" w:type="dxa"/>
          </w:tcPr>
          <w:p w:rsidR="00E44DA1" w:rsidRPr="00E44DA1" w:rsidRDefault="00E44DA1" w:rsidP="00B84F6E">
            <w:pPr>
              <w:widowControl/>
              <w:tabs>
                <w:tab w:val="num" w:pos="851"/>
              </w:tabs>
              <w:suppressAutoHyphens/>
              <w:spacing w:line="276" w:lineRule="auto"/>
              <w:ind w:firstLine="632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  <w:p w:rsidR="00E44DA1" w:rsidRPr="00E44DA1" w:rsidRDefault="00E44DA1" w:rsidP="00E44DA1">
            <w:pPr>
              <w:jc w:val="center"/>
              <w:rPr>
                <w:sz w:val="22"/>
                <w:szCs w:val="22"/>
                <w:lang w:eastAsia="ar-SA"/>
              </w:rPr>
            </w:pPr>
            <w:r w:rsidRPr="00E44DA1">
              <w:rPr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6D76AF" w:rsidRPr="00E44DA1" w:rsidTr="00F41221">
        <w:trPr>
          <w:trHeight w:val="1455"/>
        </w:trPr>
        <w:tc>
          <w:tcPr>
            <w:tcW w:w="2579" w:type="dxa"/>
            <w:vMerge/>
          </w:tcPr>
          <w:p w:rsidR="006D76AF" w:rsidRPr="00E44DA1" w:rsidRDefault="006D76AF" w:rsidP="00E44DA1">
            <w:pPr>
              <w:widowControl/>
              <w:suppressAutoHyphens/>
              <w:spacing w:line="312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47" w:type="dxa"/>
          </w:tcPr>
          <w:p w:rsidR="006D76AF" w:rsidRPr="00E44DA1" w:rsidRDefault="006D76AF" w:rsidP="00E44DA1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76AF" w:rsidRPr="00E44DA1" w:rsidRDefault="00AE271A" w:rsidP="00E44DA1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02 </w:t>
            </w:r>
            <w:r w:rsidR="006D76AF" w:rsidRPr="00E44DA1">
              <w:rPr>
                <w:sz w:val="22"/>
                <w:szCs w:val="22"/>
                <w:lang w:eastAsia="ar-SA"/>
              </w:rPr>
              <w:t>19 06 В</w:t>
            </w:r>
            <w:proofErr w:type="gramStart"/>
            <w:r w:rsidR="006D76AF" w:rsidRPr="00E44DA1">
              <w:rPr>
                <w:sz w:val="22"/>
                <w:szCs w:val="22"/>
                <w:lang w:eastAsia="ar-SA"/>
              </w:rPr>
              <w:t>4</w:t>
            </w:r>
            <w:proofErr w:type="gramEnd"/>
          </w:p>
          <w:p w:rsidR="006D76AF" w:rsidRPr="00E44DA1" w:rsidRDefault="006D76AF" w:rsidP="00E44DA1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76AF" w:rsidRPr="00E44DA1" w:rsidRDefault="006D76AF" w:rsidP="00E44DA1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76AF" w:rsidRPr="00E44DA1" w:rsidRDefault="006D76AF" w:rsidP="00B84F6E">
            <w:pPr>
              <w:widowControl/>
              <w:tabs>
                <w:tab w:val="num" w:pos="851"/>
              </w:tabs>
              <w:suppressAutoHyphens/>
              <w:autoSpaceDE/>
              <w:autoSpaceDN/>
              <w:adjustRightInd/>
              <w:spacing w:line="276" w:lineRule="auto"/>
              <w:ind w:firstLine="34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86" w:type="dxa"/>
          </w:tcPr>
          <w:p w:rsidR="006D76AF" w:rsidRPr="00E44DA1" w:rsidRDefault="006D76AF" w:rsidP="00B84F6E">
            <w:pPr>
              <w:widowControl/>
              <w:tabs>
                <w:tab w:val="num" w:pos="851"/>
              </w:tabs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44DA1">
              <w:rPr>
                <w:color w:val="000000"/>
                <w:sz w:val="22"/>
                <w:szCs w:val="22"/>
                <w:lang w:eastAsia="ar-SA"/>
              </w:rPr>
              <w:t>изменение границ территориальной  зоны</w:t>
            </w:r>
          </w:p>
        </w:tc>
        <w:tc>
          <w:tcPr>
            <w:tcW w:w="2459" w:type="dxa"/>
          </w:tcPr>
          <w:p w:rsidR="006D76AF" w:rsidRPr="00E44DA1" w:rsidRDefault="006D76AF" w:rsidP="00E44DA1">
            <w:pPr>
              <w:widowControl/>
              <w:tabs>
                <w:tab w:val="num" w:pos="851"/>
              </w:tabs>
              <w:suppressAutoHyphens/>
              <w:spacing w:line="276" w:lineRule="auto"/>
              <w:ind w:firstLine="632"/>
              <w:jc w:val="center"/>
              <w:rPr>
                <w:sz w:val="22"/>
                <w:szCs w:val="22"/>
                <w:lang w:eastAsia="ar-SA"/>
              </w:rPr>
            </w:pPr>
          </w:p>
          <w:p w:rsidR="006D76AF" w:rsidRPr="00E44DA1" w:rsidRDefault="00AE271A" w:rsidP="00B84F6E">
            <w:pPr>
              <w:widowControl/>
              <w:tabs>
                <w:tab w:val="num" w:pos="851"/>
              </w:tabs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02 </w:t>
            </w:r>
            <w:bookmarkStart w:id="0" w:name="_GoBack"/>
            <w:bookmarkEnd w:id="0"/>
            <w:r w:rsidR="006D76AF" w:rsidRPr="00E44DA1">
              <w:rPr>
                <w:sz w:val="22"/>
                <w:szCs w:val="22"/>
                <w:lang w:eastAsia="ar-SA"/>
              </w:rPr>
              <w:t>19 06 В4</w:t>
            </w:r>
          </w:p>
        </w:tc>
      </w:tr>
    </w:tbl>
    <w:p w:rsidR="00E44DA1" w:rsidRPr="00A54246" w:rsidRDefault="00E44DA1" w:rsidP="00971D5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971D58" w:rsidRPr="00A54246" w:rsidRDefault="00971D58" w:rsidP="00971D58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971D58" w:rsidRDefault="00971D58" w:rsidP="00971D58"/>
    <w:p w:rsidR="00E44DA1" w:rsidRDefault="00E44DA1" w:rsidP="00971D58"/>
    <w:p w:rsidR="00E44DA1" w:rsidRDefault="00E44DA1" w:rsidP="00971D58"/>
    <w:p w:rsidR="00E44DA1" w:rsidRDefault="00E44DA1" w:rsidP="00971D58"/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AE271A" w:rsidRDefault="00AE271A" w:rsidP="00971D58">
      <w:pPr>
        <w:ind w:right="-5"/>
        <w:jc w:val="center"/>
        <w:rPr>
          <w:sz w:val="24"/>
          <w:szCs w:val="24"/>
        </w:rPr>
      </w:pPr>
    </w:p>
    <w:p w:rsidR="00971D58" w:rsidRDefault="00971D58" w:rsidP="00971D58">
      <w:pPr>
        <w:ind w:right="-5"/>
        <w:jc w:val="center"/>
        <w:rPr>
          <w:sz w:val="24"/>
          <w:szCs w:val="24"/>
        </w:rPr>
      </w:pPr>
    </w:p>
    <w:p w:rsidR="00971D58" w:rsidRPr="00BC2450" w:rsidRDefault="00971D58" w:rsidP="00971D58">
      <w:pPr>
        <w:ind w:left="4536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 w:rsidRPr="00BC2450">
        <w:rPr>
          <w:sz w:val="24"/>
          <w:szCs w:val="24"/>
        </w:rPr>
        <w:t>Приложение 2</w:t>
      </w:r>
    </w:p>
    <w:p w:rsidR="00971D58" w:rsidRPr="00BC2450" w:rsidRDefault="00971D58" w:rsidP="00971D58">
      <w:pPr>
        <w:ind w:left="4536" w:right="-2"/>
        <w:jc w:val="both"/>
        <w:rPr>
          <w:sz w:val="24"/>
          <w:szCs w:val="24"/>
        </w:rPr>
      </w:pPr>
      <w:r w:rsidRPr="00BC2450">
        <w:rPr>
          <w:sz w:val="24"/>
          <w:szCs w:val="24"/>
        </w:rPr>
        <w:t xml:space="preserve">  к Решению Собрания депутатов Миасского</w:t>
      </w:r>
    </w:p>
    <w:p w:rsidR="00971D58" w:rsidRPr="00BC2450" w:rsidRDefault="00971D58" w:rsidP="00971D58">
      <w:pPr>
        <w:ind w:left="4536" w:right="-2"/>
        <w:jc w:val="both"/>
        <w:rPr>
          <w:sz w:val="24"/>
          <w:szCs w:val="24"/>
        </w:rPr>
      </w:pPr>
      <w:r w:rsidRPr="00BC2450">
        <w:rPr>
          <w:sz w:val="24"/>
          <w:szCs w:val="24"/>
        </w:rPr>
        <w:t>городского округа от ____________</w:t>
      </w:r>
      <w:proofErr w:type="gramStart"/>
      <w:r w:rsidRPr="00BC2450">
        <w:rPr>
          <w:sz w:val="24"/>
          <w:szCs w:val="24"/>
        </w:rPr>
        <w:t>г</w:t>
      </w:r>
      <w:proofErr w:type="gramEnd"/>
      <w:r w:rsidRPr="00BC2450">
        <w:rPr>
          <w:sz w:val="24"/>
          <w:szCs w:val="24"/>
        </w:rPr>
        <w:t>. №_____</w:t>
      </w:r>
    </w:p>
    <w:p w:rsidR="00971D58" w:rsidRPr="00BC2450" w:rsidRDefault="00971D58" w:rsidP="00971D58">
      <w:pPr>
        <w:ind w:left="4536" w:right="-2"/>
        <w:jc w:val="both"/>
        <w:rPr>
          <w:sz w:val="24"/>
          <w:szCs w:val="24"/>
        </w:rPr>
      </w:pPr>
    </w:p>
    <w:p w:rsidR="00971D58" w:rsidRPr="00BC2450" w:rsidRDefault="00971D58" w:rsidP="00971D58">
      <w:pPr>
        <w:shd w:val="clear" w:color="auto" w:fill="FFFFFF"/>
        <w:jc w:val="center"/>
        <w:rPr>
          <w:sz w:val="24"/>
          <w:szCs w:val="24"/>
        </w:rPr>
      </w:pPr>
      <w:r w:rsidRPr="00BC2450">
        <w:rPr>
          <w:sz w:val="24"/>
          <w:szCs w:val="24"/>
        </w:rPr>
        <w:t>Карта градостроительного зонирования территории г. Миасса (фрагмент)</w:t>
      </w:r>
    </w:p>
    <w:p w:rsidR="00AE271A" w:rsidRDefault="00971D58" w:rsidP="00971D58">
      <w:pPr>
        <w:shd w:val="clear" w:color="auto" w:fill="FFFFFF"/>
        <w:jc w:val="center"/>
        <w:rPr>
          <w:color w:val="000000"/>
          <w:sz w:val="24"/>
          <w:szCs w:val="24"/>
        </w:rPr>
      </w:pPr>
      <w:r w:rsidRPr="00BC2450">
        <w:rPr>
          <w:sz w:val="24"/>
          <w:szCs w:val="24"/>
        </w:rPr>
        <w:t xml:space="preserve">с учетом изменений </w:t>
      </w:r>
      <w:r w:rsidRPr="00BC2450">
        <w:rPr>
          <w:color w:val="000000"/>
          <w:spacing w:val="2"/>
          <w:sz w:val="24"/>
          <w:szCs w:val="24"/>
        </w:rPr>
        <w:t xml:space="preserve">в </w:t>
      </w:r>
      <w:r w:rsidRPr="00BC2450">
        <w:rPr>
          <w:color w:val="000000"/>
          <w:sz w:val="24"/>
          <w:szCs w:val="24"/>
        </w:rPr>
        <w:t>Правила землепользования и застройки  Миасского городского округа</w:t>
      </w:r>
      <w:r w:rsidR="00AE271A" w:rsidRPr="00AE271A">
        <w:rPr>
          <w:color w:val="000000"/>
          <w:sz w:val="24"/>
          <w:szCs w:val="24"/>
        </w:rPr>
        <w:t xml:space="preserve"> </w:t>
      </w:r>
      <w:r w:rsidR="00AE271A" w:rsidRPr="000960BA">
        <w:rPr>
          <w:color w:val="000000"/>
          <w:sz w:val="24"/>
          <w:szCs w:val="24"/>
        </w:rPr>
        <w:t xml:space="preserve">в части </w:t>
      </w:r>
      <w:r w:rsidR="00AE271A" w:rsidRPr="000960BA">
        <w:rPr>
          <w:sz w:val="24"/>
          <w:szCs w:val="24"/>
        </w:rPr>
        <w:t xml:space="preserve">изменения вида территориальной зоны в отношении земельного участка </w:t>
      </w:r>
      <w:r w:rsidR="001C5586">
        <w:rPr>
          <w:color w:val="000000"/>
          <w:sz w:val="24"/>
          <w:szCs w:val="24"/>
          <w:lang w:eastAsia="ar-SA"/>
        </w:rPr>
        <w:t xml:space="preserve">с кадастровым номером </w:t>
      </w:r>
      <w:r w:rsidR="00AE271A" w:rsidRPr="00E44DA1">
        <w:rPr>
          <w:bCs/>
          <w:sz w:val="24"/>
          <w:szCs w:val="24"/>
        </w:rPr>
        <w:t>74:34:1303043:7</w:t>
      </w:r>
      <w:r w:rsidR="00AE271A">
        <w:rPr>
          <w:bCs/>
          <w:sz w:val="24"/>
          <w:szCs w:val="24"/>
        </w:rPr>
        <w:t xml:space="preserve"> </w:t>
      </w:r>
      <w:r w:rsidR="00AE271A" w:rsidRPr="000960BA">
        <w:rPr>
          <w:sz w:val="24"/>
          <w:szCs w:val="24"/>
        </w:rPr>
        <w:t xml:space="preserve">по адресу: </w:t>
      </w:r>
      <w:proofErr w:type="gramStart"/>
      <w:r w:rsidR="00AE271A" w:rsidRPr="000960BA">
        <w:rPr>
          <w:sz w:val="24"/>
          <w:szCs w:val="24"/>
        </w:rPr>
        <w:t>г</w:t>
      </w:r>
      <w:proofErr w:type="gramEnd"/>
      <w:r w:rsidR="00AE271A" w:rsidRPr="000960BA">
        <w:rPr>
          <w:sz w:val="24"/>
          <w:szCs w:val="24"/>
        </w:rPr>
        <w:t>. Миасс, ул. Победы, 5</w:t>
      </w:r>
    </w:p>
    <w:p w:rsidR="00AE271A" w:rsidRDefault="00AE271A" w:rsidP="00971D5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65DF2" w:rsidRDefault="00AE271A" w:rsidP="00AE271A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239657" cy="78609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перия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492" cy="78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DF2" w:rsidSect="00AE271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C6B"/>
    <w:rsid w:val="000960BA"/>
    <w:rsid w:val="000E255B"/>
    <w:rsid w:val="001C5586"/>
    <w:rsid w:val="001D73EB"/>
    <w:rsid w:val="003C736D"/>
    <w:rsid w:val="003D4CB2"/>
    <w:rsid w:val="006D76AF"/>
    <w:rsid w:val="008A58D0"/>
    <w:rsid w:val="00971D58"/>
    <w:rsid w:val="00A65DF2"/>
    <w:rsid w:val="00AE271A"/>
    <w:rsid w:val="00B21C6B"/>
    <w:rsid w:val="00E44DA1"/>
    <w:rsid w:val="00E9400D"/>
    <w:rsid w:val="00FD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71D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71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71D58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1D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E4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2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7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1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71D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71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971D58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1D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E4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E2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C852-1309-4A97-B1EE-5A892A2E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Иван Дмитриевич</dc:creator>
  <cp:lastModifiedBy>Julia</cp:lastModifiedBy>
  <cp:revision>2</cp:revision>
  <dcterms:created xsi:type="dcterms:W3CDTF">2016-12-28T05:02:00Z</dcterms:created>
  <dcterms:modified xsi:type="dcterms:W3CDTF">2016-12-28T05:02:00Z</dcterms:modified>
</cp:coreProperties>
</file>