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B5" w:rsidRPr="00C762B5" w:rsidRDefault="00C762B5" w:rsidP="00C76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2B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10565" cy="781685"/>
            <wp:effectExtent l="19050" t="0" r="0" b="0"/>
            <wp:docPr id="2" name="Рисунок 1" descr="орсо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62B5" w:rsidRPr="00C762B5" w:rsidRDefault="00C762B5" w:rsidP="00C762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2B5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</w:p>
    <w:p w:rsidR="00C762B5" w:rsidRPr="00C762B5" w:rsidRDefault="00C762B5" w:rsidP="00C76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2B5">
        <w:rPr>
          <w:rFonts w:ascii="Times New Roman" w:hAnsi="Times New Roman" w:cs="Times New Roman"/>
          <w:sz w:val="24"/>
          <w:szCs w:val="24"/>
        </w:rPr>
        <w:t>СОБРАНИЕ ДЕПУТАТОВ МИАССКОГО ГОРОДСКОГО ОКРУГА</w:t>
      </w:r>
    </w:p>
    <w:p w:rsidR="00C762B5" w:rsidRPr="00C762B5" w:rsidRDefault="00C762B5" w:rsidP="00C76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2B5">
        <w:rPr>
          <w:rFonts w:ascii="Times New Roman" w:hAnsi="Times New Roman" w:cs="Times New Roman"/>
          <w:sz w:val="24"/>
          <w:szCs w:val="24"/>
        </w:rPr>
        <w:t>ЧЕЛЯБИНСКАЯ ОБЛАСТЬ</w:t>
      </w:r>
    </w:p>
    <w:p w:rsidR="00C762B5" w:rsidRPr="00C762B5" w:rsidRDefault="00C762B5" w:rsidP="00C76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2B5">
        <w:rPr>
          <w:rFonts w:ascii="Times New Roman" w:hAnsi="Times New Roman" w:cs="Times New Roman"/>
          <w:sz w:val="24"/>
          <w:szCs w:val="24"/>
        </w:rPr>
        <w:t>_______________СЕССИЯ СОБРАНИЯ ДЕПУТАТОВ МИАССКОГО</w:t>
      </w:r>
    </w:p>
    <w:p w:rsidR="00C762B5" w:rsidRPr="00C762B5" w:rsidRDefault="00C762B5" w:rsidP="00C76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2B5">
        <w:rPr>
          <w:rFonts w:ascii="Times New Roman" w:hAnsi="Times New Roman" w:cs="Times New Roman"/>
          <w:sz w:val="24"/>
          <w:szCs w:val="24"/>
        </w:rPr>
        <w:t xml:space="preserve">ГОРОДСКОГО ОКРУГА  </w:t>
      </w:r>
      <w:r>
        <w:rPr>
          <w:rFonts w:ascii="Times New Roman" w:hAnsi="Times New Roman" w:cs="Times New Roman"/>
          <w:sz w:val="24"/>
          <w:szCs w:val="24"/>
        </w:rPr>
        <w:t xml:space="preserve">ПЯТОГО </w:t>
      </w:r>
      <w:r w:rsidRPr="00C762B5">
        <w:rPr>
          <w:rFonts w:ascii="Times New Roman" w:hAnsi="Times New Roman" w:cs="Times New Roman"/>
          <w:sz w:val="24"/>
          <w:szCs w:val="24"/>
        </w:rPr>
        <w:t>СОЗЫВА</w:t>
      </w:r>
    </w:p>
    <w:p w:rsidR="00C762B5" w:rsidRPr="00C762B5" w:rsidRDefault="00C762B5" w:rsidP="00C762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C762B5" w:rsidRPr="00C762B5" w:rsidRDefault="00C762B5" w:rsidP="00C76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2B5">
        <w:rPr>
          <w:rFonts w:ascii="Times New Roman" w:hAnsi="Times New Roman" w:cs="Times New Roman"/>
          <w:sz w:val="24"/>
          <w:szCs w:val="24"/>
        </w:rPr>
        <w:t>РЕШЕНИЕ №</w:t>
      </w:r>
    </w:p>
    <w:p w:rsidR="00C762B5" w:rsidRPr="00C762B5" w:rsidRDefault="00C762B5" w:rsidP="00C762B5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C762B5" w:rsidRPr="00C762B5" w:rsidRDefault="00C762B5" w:rsidP="00C76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2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от «___»________ 2016</w:t>
      </w:r>
      <w:r w:rsidRPr="00C762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762B5" w:rsidRDefault="00C762B5" w:rsidP="00112878">
      <w:pPr>
        <w:tabs>
          <w:tab w:val="left" w:pos="0"/>
        </w:tabs>
        <w:spacing w:after="0" w:line="240" w:lineRule="auto"/>
        <w:ind w:right="3968"/>
        <w:jc w:val="both"/>
        <w:rPr>
          <w:rFonts w:ascii="Times New Roman" w:hAnsi="Times New Roman" w:cs="Times New Roman"/>
          <w:sz w:val="24"/>
          <w:szCs w:val="24"/>
        </w:rPr>
      </w:pPr>
    </w:p>
    <w:p w:rsidR="00AF5D9B" w:rsidRDefault="003274A8" w:rsidP="00112878">
      <w:pPr>
        <w:tabs>
          <w:tab w:val="left" w:pos="0"/>
        </w:tabs>
        <w:spacing w:after="0" w:line="240" w:lineRule="auto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сообщения лицами, замещающими муниципальные должности</w:t>
      </w:r>
      <w:r w:rsidR="009C2D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</w:t>
      </w:r>
      <w:r w:rsidR="00AF5D9B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 которая</w:t>
      </w:r>
      <w:r w:rsidR="00A16776">
        <w:rPr>
          <w:rFonts w:ascii="Times New Roman" w:hAnsi="Times New Roman" w:cs="Times New Roman"/>
          <w:sz w:val="24"/>
          <w:szCs w:val="24"/>
        </w:rPr>
        <w:t xml:space="preserve"> </w:t>
      </w:r>
      <w:r w:rsidR="00AF5D9B">
        <w:rPr>
          <w:rFonts w:ascii="Times New Roman" w:hAnsi="Times New Roman" w:cs="Times New Roman"/>
          <w:sz w:val="24"/>
          <w:szCs w:val="24"/>
        </w:rPr>
        <w:t>приводит или может привести к конфликту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D9B">
        <w:rPr>
          <w:rFonts w:ascii="Times New Roman" w:hAnsi="Times New Roman" w:cs="Times New Roman"/>
          <w:sz w:val="24"/>
          <w:szCs w:val="24"/>
        </w:rPr>
        <w:t xml:space="preserve">интересов </w:t>
      </w:r>
    </w:p>
    <w:p w:rsidR="00733FAB" w:rsidRDefault="00733FAB" w:rsidP="00112878">
      <w:pPr>
        <w:spacing w:after="0" w:line="240" w:lineRule="auto"/>
        <w:ind w:left="4678" w:right="3259" w:hanging="4678"/>
        <w:rPr>
          <w:rFonts w:ascii="Times New Roman" w:hAnsi="Times New Roman" w:cs="Times New Roman"/>
          <w:sz w:val="24"/>
          <w:szCs w:val="24"/>
        </w:rPr>
      </w:pPr>
    </w:p>
    <w:p w:rsidR="00AF5D9B" w:rsidRDefault="003274A8" w:rsidP="0011287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AF5D9B">
        <w:rPr>
          <w:rFonts w:ascii="Times New Roman" w:hAnsi="Times New Roman" w:cs="Times New Roman"/>
          <w:sz w:val="24"/>
          <w:szCs w:val="24"/>
        </w:rPr>
        <w:t xml:space="preserve">Рассмотрев предложение Председателя </w:t>
      </w:r>
      <w:r w:rsidR="00F4735C">
        <w:rPr>
          <w:rFonts w:ascii="Times New Roman" w:hAnsi="Times New Roman" w:cs="Times New Roman"/>
          <w:sz w:val="24"/>
          <w:szCs w:val="24"/>
        </w:rPr>
        <w:t>С</w:t>
      </w:r>
      <w:r w:rsidR="00AF5D9B">
        <w:rPr>
          <w:rFonts w:ascii="Times New Roman" w:hAnsi="Times New Roman" w:cs="Times New Roman"/>
          <w:sz w:val="24"/>
          <w:szCs w:val="24"/>
        </w:rPr>
        <w:t xml:space="preserve">обрания депутатов Миасского городского округа Е.А. Степовика </w:t>
      </w:r>
      <w:r>
        <w:rPr>
          <w:rFonts w:ascii="Times New Roman" w:hAnsi="Times New Roman" w:cs="Times New Roman"/>
          <w:sz w:val="24"/>
          <w:szCs w:val="24"/>
        </w:rPr>
        <w:t>о порядке сообщения лицами, замещающими муниципальные должности о возникновении личной заинтересованности</w:t>
      </w:r>
      <w:r w:rsidR="00AF5D9B">
        <w:rPr>
          <w:rFonts w:ascii="Times New Roman" w:hAnsi="Times New Roman" w:cs="Times New Roman"/>
          <w:sz w:val="24"/>
          <w:szCs w:val="24"/>
        </w:rPr>
        <w:t xml:space="preserve"> при исполнении должностных обязанносте</w:t>
      </w:r>
      <w:r w:rsidR="000D1F21">
        <w:rPr>
          <w:rFonts w:ascii="Times New Roman" w:hAnsi="Times New Roman" w:cs="Times New Roman"/>
          <w:sz w:val="24"/>
          <w:szCs w:val="24"/>
        </w:rPr>
        <w:t>й</w:t>
      </w:r>
      <w:r w:rsidR="00AF5D9B">
        <w:rPr>
          <w:rFonts w:ascii="Times New Roman" w:hAnsi="Times New Roman" w:cs="Times New Roman"/>
          <w:sz w:val="24"/>
          <w:szCs w:val="24"/>
        </w:rPr>
        <w:t>, которая приводит или может привести к конфликту интересов,</w:t>
      </w:r>
      <w:r w:rsidR="00032387">
        <w:rPr>
          <w:rFonts w:ascii="Times New Roman" w:hAnsi="Times New Roman" w:cs="Times New Roman"/>
          <w:sz w:val="24"/>
          <w:szCs w:val="24"/>
        </w:rPr>
        <w:t xml:space="preserve"> </w:t>
      </w:r>
      <w:r w:rsidR="00AF5D9B">
        <w:rPr>
          <w:rFonts w:ascii="Times New Roman" w:hAnsi="Times New Roman" w:cs="Times New Roman"/>
          <w:sz w:val="24"/>
          <w:szCs w:val="24"/>
        </w:rPr>
        <w:t xml:space="preserve">учитывая рекомендации постоянной комиссии по вопросам законности правопорядка и местного самоуправления, в соответствии с </w:t>
      </w:r>
      <w:r w:rsidR="00D641CB">
        <w:rPr>
          <w:rFonts w:ascii="Times New Roman" w:hAnsi="Times New Roman" w:cs="Times New Roman"/>
          <w:sz w:val="24"/>
          <w:szCs w:val="24"/>
        </w:rPr>
        <w:t>Федеральным Законом от 06.10.2003 г. № 131-ФЗ «Об общих принципах организации местного самоуправления</w:t>
      </w:r>
      <w:proofErr w:type="gramEnd"/>
      <w:r w:rsidR="00D641CB">
        <w:rPr>
          <w:rFonts w:ascii="Times New Roman" w:hAnsi="Times New Roman" w:cs="Times New Roman"/>
          <w:sz w:val="24"/>
          <w:szCs w:val="24"/>
        </w:rPr>
        <w:t xml:space="preserve"> в Российской Федерации», </w:t>
      </w:r>
      <w:r w:rsidR="000D1F21">
        <w:rPr>
          <w:rFonts w:ascii="Times New Roman" w:hAnsi="Times New Roman" w:cs="Times New Roman"/>
          <w:sz w:val="24"/>
          <w:szCs w:val="24"/>
        </w:rPr>
        <w:t xml:space="preserve">Федеральным законом от 25.12.2008г. № 273-ФЗ «О противодействии коррупции», </w:t>
      </w:r>
      <w:r w:rsidR="00032387">
        <w:rPr>
          <w:rFonts w:ascii="Times New Roman" w:hAnsi="Times New Roman" w:cs="Times New Roman"/>
          <w:sz w:val="24"/>
          <w:szCs w:val="24"/>
        </w:rPr>
        <w:t xml:space="preserve"> </w:t>
      </w:r>
      <w:r w:rsidR="000D1F21">
        <w:rPr>
          <w:rFonts w:ascii="Times New Roman" w:hAnsi="Times New Roman" w:cs="Times New Roman"/>
          <w:sz w:val="24"/>
          <w:szCs w:val="24"/>
        </w:rPr>
        <w:t xml:space="preserve">Законом Челябинской области от </w:t>
      </w:r>
      <w:r w:rsidR="00E04C96">
        <w:rPr>
          <w:rFonts w:ascii="Times New Roman" w:hAnsi="Times New Roman" w:cs="Times New Roman"/>
          <w:sz w:val="24"/>
          <w:szCs w:val="24"/>
        </w:rPr>
        <w:t>29</w:t>
      </w:r>
      <w:r w:rsidR="000D1F21">
        <w:rPr>
          <w:rFonts w:ascii="Times New Roman" w:hAnsi="Times New Roman" w:cs="Times New Roman"/>
          <w:sz w:val="24"/>
          <w:szCs w:val="24"/>
        </w:rPr>
        <w:t>.</w:t>
      </w:r>
      <w:r w:rsidR="00E04C96">
        <w:rPr>
          <w:rFonts w:ascii="Times New Roman" w:hAnsi="Times New Roman" w:cs="Times New Roman"/>
          <w:sz w:val="24"/>
          <w:szCs w:val="24"/>
        </w:rPr>
        <w:t>01</w:t>
      </w:r>
      <w:r w:rsidR="000D1F21">
        <w:rPr>
          <w:rFonts w:ascii="Times New Roman" w:hAnsi="Times New Roman" w:cs="Times New Roman"/>
          <w:sz w:val="24"/>
          <w:szCs w:val="24"/>
        </w:rPr>
        <w:t>.20</w:t>
      </w:r>
      <w:r w:rsidR="00E04C96">
        <w:rPr>
          <w:rFonts w:ascii="Times New Roman" w:hAnsi="Times New Roman" w:cs="Times New Roman"/>
          <w:sz w:val="24"/>
          <w:szCs w:val="24"/>
        </w:rPr>
        <w:t>09</w:t>
      </w:r>
      <w:r w:rsidR="000D1F21">
        <w:rPr>
          <w:rFonts w:ascii="Times New Roman" w:hAnsi="Times New Roman" w:cs="Times New Roman"/>
          <w:sz w:val="24"/>
          <w:szCs w:val="24"/>
        </w:rPr>
        <w:t>г. №</w:t>
      </w:r>
      <w:r w:rsidR="005D5C72">
        <w:rPr>
          <w:rFonts w:ascii="Times New Roman" w:hAnsi="Times New Roman" w:cs="Times New Roman"/>
          <w:sz w:val="24"/>
          <w:szCs w:val="24"/>
        </w:rPr>
        <w:t xml:space="preserve"> </w:t>
      </w:r>
      <w:r w:rsidR="00E04C96">
        <w:rPr>
          <w:rFonts w:ascii="Times New Roman" w:hAnsi="Times New Roman" w:cs="Times New Roman"/>
          <w:sz w:val="24"/>
          <w:szCs w:val="24"/>
        </w:rPr>
        <w:t>353</w:t>
      </w:r>
      <w:r w:rsidR="000D1F21">
        <w:rPr>
          <w:rFonts w:ascii="Times New Roman" w:hAnsi="Times New Roman" w:cs="Times New Roman"/>
          <w:sz w:val="24"/>
          <w:szCs w:val="24"/>
        </w:rPr>
        <w:t xml:space="preserve">-ЗО «О </w:t>
      </w:r>
      <w:r w:rsidR="00E04C96">
        <w:rPr>
          <w:rFonts w:ascii="Times New Roman" w:hAnsi="Times New Roman" w:cs="Times New Roman"/>
          <w:sz w:val="24"/>
          <w:szCs w:val="24"/>
        </w:rPr>
        <w:t>противодействии коррупции в Челябинской области</w:t>
      </w:r>
      <w:r w:rsidR="000D1F21">
        <w:rPr>
          <w:rFonts w:ascii="Times New Roman" w:hAnsi="Times New Roman" w:cs="Times New Roman"/>
          <w:sz w:val="24"/>
          <w:szCs w:val="24"/>
        </w:rPr>
        <w:t>»</w:t>
      </w:r>
      <w:r w:rsidR="005D5C72">
        <w:rPr>
          <w:rFonts w:ascii="Times New Roman" w:hAnsi="Times New Roman" w:cs="Times New Roman"/>
          <w:sz w:val="24"/>
          <w:szCs w:val="24"/>
        </w:rPr>
        <w:t>,</w:t>
      </w:r>
      <w:r w:rsidR="000D1F21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F21">
        <w:rPr>
          <w:rFonts w:ascii="Times New Roman" w:hAnsi="Times New Roman" w:cs="Times New Roman"/>
          <w:sz w:val="24"/>
          <w:szCs w:val="24"/>
        </w:rPr>
        <w:t xml:space="preserve"> </w:t>
      </w:r>
      <w:r w:rsidR="004A1732">
        <w:rPr>
          <w:rFonts w:ascii="Times New Roman" w:hAnsi="Times New Roman" w:cs="Times New Roman"/>
          <w:sz w:val="24"/>
          <w:szCs w:val="24"/>
        </w:rPr>
        <w:t>Уставом Миасского городского округа, Собрание депутатов Миасского городского округа</w:t>
      </w:r>
    </w:p>
    <w:p w:rsidR="00112878" w:rsidRDefault="00D641CB" w:rsidP="0011287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A1732" w:rsidRDefault="004A1732" w:rsidP="0011287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4A1732" w:rsidRDefault="005D5C72" w:rsidP="00112878">
      <w:pPr>
        <w:pStyle w:val="a3"/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замещающие (занимающие) муниципальные должности</w:t>
      </w:r>
      <w:r w:rsidR="000323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Главы Миасского городского обязаны сообщать в порядке, установленном нормативными правовыми актами Российской Федерации о </w:t>
      </w:r>
      <w:r w:rsidR="004A1732">
        <w:rPr>
          <w:rFonts w:ascii="Times New Roman" w:hAnsi="Times New Roman" w:cs="Times New Roman"/>
          <w:sz w:val="24"/>
          <w:szCs w:val="24"/>
        </w:rPr>
        <w:t xml:space="preserve"> возникновени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A1732">
        <w:rPr>
          <w:rFonts w:ascii="Times New Roman" w:hAnsi="Times New Roman" w:cs="Times New Roman"/>
          <w:sz w:val="24"/>
          <w:szCs w:val="24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>, а также принимать меры по предотвращению или урегулированию конфликта интересов.</w:t>
      </w:r>
    </w:p>
    <w:p w:rsidR="005D5C72" w:rsidRDefault="005D5C72" w:rsidP="00112878">
      <w:pPr>
        <w:pStyle w:val="a3"/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 сдаются в приемную Собрания депутатов с отметкой в журнале входящей документации и направляются в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(занимающими) муниципальные должности</w:t>
      </w:r>
      <w:r w:rsidR="00032387">
        <w:rPr>
          <w:rFonts w:ascii="Times New Roman" w:hAnsi="Times New Roman" w:cs="Times New Roman"/>
          <w:sz w:val="24"/>
          <w:szCs w:val="24"/>
        </w:rPr>
        <w:t xml:space="preserve">, </w:t>
      </w:r>
      <w:r w:rsidR="00D641CB">
        <w:rPr>
          <w:rFonts w:ascii="Times New Roman" w:hAnsi="Times New Roman" w:cs="Times New Roman"/>
          <w:sz w:val="24"/>
          <w:szCs w:val="24"/>
        </w:rPr>
        <w:t xml:space="preserve"> созданную в</w:t>
      </w:r>
      <w:proofErr w:type="gramEnd"/>
      <w:r w:rsidR="00D641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41C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032387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Миасского городского округа </w:t>
      </w:r>
      <w:r w:rsidR="00D641CB">
        <w:rPr>
          <w:rFonts w:ascii="Times New Roman" w:hAnsi="Times New Roman" w:cs="Times New Roman"/>
          <w:sz w:val="24"/>
          <w:szCs w:val="24"/>
        </w:rPr>
        <w:t xml:space="preserve">№ 9 </w:t>
      </w:r>
      <w:r w:rsidR="00032387">
        <w:rPr>
          <w:rFonts w:ascii="Times New Roman" w:hAnsi="Times New Roman" w:cs="Times New Roman"/>
          <w:sz w:val="24"/>
          <w:szCs w:val="24"/>
        </w:rPr>
        <w:t>от 25.03.2016г.</w:t>
      </w:r>
      <w:r w:rsidR="00D641CB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(занимающими) муниципальные должности»</w:t>
      </w:r>
      <w:proofErr w:type="gramEnd"/>
    </w:p>
    <w:p w:rsidR="004A1732" w:rsidRDefault="004A1732" w:rsidP="00112878">
      <w:pPr>
        <w:pStyle w:val="a3"/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опубликовать в установленном порядке.</w:t>
      </w:r>
    </w:p>
    <w:p w:rsidR="004A1732" w:rsidRPr="004A1732" w:rsidRDefault="004A1732" w:rsidP="00112878">
      <w:pPr>
        <w:pStyle w:val="a3"/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настоящего Решения возложить на комиссию по вопросам законности правопорядка и местного самоуправления.</w:t>
      </w:r>
    </w:p>
    <w:p w:rsidR="00AF5D9B" w:rsidRDefault="00AF5D9B" w:rsidP="00112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D9B" w:rsidRPr="00AF5D9B" w:rsidRDefault="00AF5D9B" w:rsidP="00112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5D9B" w:rsidRPr="00112878" w:rsidRDefault="00112878" w:rsidP="00112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1287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112878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112878">
        <w:rPr>
          <w:rFonts w:ascii="Times New Roman" w:hAnsi="Times New Roman" w:cs="Times New Roman"/>
          <w:sz w:val="24"/>
          <w:szCs w:val="24"/>
        </w:rPr>
        <w:t>Степовик</w:t>
      </w:r>
      <w:proofErr w:type="spellEnd"/>
    </w:p>
    <w:sectPr w:rsidR="00AF5D9B" w:rsidRPr="00112878" w:rsidSect="00C762B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B20A8"/>
    <w:multiLevelType w:val="hybridMultilevel"/>
    <w:tmpl w:val="5840F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D9B"/>
    <w:rsid w:val="00032387"/>
    <w:rsid w:val="000D1F21"/>
    <w:rsid w:val="000E6024"/>
    <w:rsid w:val="00112878"/>
    <w:rsid w:val="00181F75"/>
    <w:rsid w:val="002416F6"/>
    <w:rsid w:val="003274A8"/>
    <w:rsid w:val="004A1732"/>
    <w:rsid w:val="005D5C72"/>
    <w:rsid w:val="00733FAB"/>
    <w:rsid w:val="00754F2D"/>
    <w:rsid w:val="0089498B"/>
    <w:rsid w:val="009C2D52"/>
    <w:rsid w:val="009D0F80"/>
    <w:rsid w:val="00A16776"/>
    <w:rsid w:val="00AF5D9B"/>
    <w:rsid w:val="00C762B5"/>
    <w:rsid w:val="00CC5560"/>
    <w:rsid w:val="00D641CB"/>
    <w:rsid w:val="00E04C96"/>
    <w:rsid w:val="00F4735C"/>
    <w:rsid w:val="00FE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7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7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Elena2014</dc:creator>
  <cp:lastModifiedBy>Оксана</cp:lastModifiedBy>
  <cp:revision>6</cp:revision>
  <cp:lastPrinted>2016-04-13T10:58:00Z</cp:lastPrinted>
  <dcterms:created xsi:type="dcterms:W3CDTF">2016-04-12T10:24:00Z</dcterms:created>
  <dcterms:modified xsi:type="dcterms:W3CDTF">2016-04-13T11:03:00Z</dcterms:modified>
</cp:coreProperties>
</file>