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2A" w:rsidRPr="00122391" w:rsidRDefault="008F5D3B" w:rsidP="0029556C">
      <w:pPr>
        <w:pStyle w:val="10"/>
        <w:ind w:left="360"/>
        <w:outlineLvl w:val="0"/>
        <w:rPr>
          <w:szCs w:val="24"/>
        </w:rPr>
      </w:pPr>
      <w:r w:rsidRPr="00122391">
        <w:rPr>
          <w:szCs w:val="24"/>
        </w:rPr>
        <w:t xml:space="preserve">          </w:t>
      </w:r>
      <w:r w:rsidR="009207BD">
        <w:rPr>
          <w:noProof/>
          <w:snapToGrid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26035</wp:posOffset>
            </wp:positionV>
            <wp:extent cx="629920" cy="706120"/>
            <wp:effectExtent l="0" t="0" r="0" b="0"/>
            <wp:wrapNone/>
            <wp:docPr id="8" name="Рисунок 8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E9B" w:rsidRPr="00122391">
        <w:rPr>
          <w:szCs w:val="24"/>
        </w:rPr>
        <w:t>проект</w:t>
      </w:r>
    </w:p>
    <w:p w:rsidR="003D112A" w:rsidRPr="00122391" w:rsidRDefault="003D112A" w:rsidP="0029556C">
      <w:pPr>
        <w:pStyle w:val="10"/>
        <w:ind w:left="360"/>
        <w:outlineLvl w:val="0"/>
        <w:rPr>
          <w:b/>
          <w:szCs w:val="24"/>
        </w:rPr>
      </w:pPr>
    </w:p>
    <w:p w:rsidR="008F5D3B" w:rsidRPr="00122391" w:rsidRDefault="008F5D3B">
      <w:pPr>
        <w:ind w:right="-1"/>
        <w:rPr>
          <w:b/>
          <w:sz w:val="24"/>
          <w:szCs w:val="24"/>
        </w:rPr>
      </w:pPr>
    </w:p>
    <w:p w:rsidR="008F5D3B" w:rsidRPr="00122391" w:rsidRDefault="008F5D3B" w:rsidP="001027BE">
      <w:pPr>
        <w:ind w:right="-1"/>
        <w:jc w:val="center"/>
        <w:rPr>
          <w:sz w:val="24"/>
          <w:szCs w:val="24"/>
        </w:rPr>
      </w:pPr>
      <w:r w:rsidRPr="00122391">
        <w:rPr>
          <w:sz w:val="24"/>
          <w:szCs w:val="24"/>
        </w:rPr>
        <w:t>СОБРАНИЕ ДЕПУТАТОВ МИАССКОГО ГОРОДСКОГО ОКРУГА</w:t>
      </w:r>
    </w:p>
    <w:p w:rsidR="00205F07" w:rsidRPr="00122391" w:rsidRDefault="008F5D3B" w:rsidP="001027BE">
      <w:pPr>
        <w:jc w:val="center"/>
        <w:rPr>
          <w:sz w:val="24"/>
          <w:szCs w:val="24"/>
        </w:rPr>
      </w:pPr>
      <w:r w:rsidRPr="00122391">
        <w:rPr>
          <w:sz w:val="24"/>
          <w:szCs w:val="24"/>
        </w:rPr>
        <w:t>ЧЕЛЯБИНСКАЯ ОБЛАСТЬ</w:t>
      </w:r>
    </w:p>
    <w:p w:rsidR="00A35559" w:rsidRPr="00122391" w:rsidRDefault="003C27AA" w:rsidP="001027BE">
      <w:pPr>
        <w:jc w:val="center"/>
        <w:rPr>
          <w:sz w:val="24"/>
          <w:szCs w:val="24"/>
        </w:rPr>
      </w:pPr>
      <w:r w:rsidRPr="00122391">
        <w:rPr>
          <w:sz w:val="24"/>
          <w:szCs w:val="24"/>
        </w:rPr>
        <w:t>_____________</w:t>
      </w:r>
      <w:r w:rsidR="00205F07" w:rsidRPr="00122391">
        <w:rPr>
          <w:sz w:val="24"/>
          <w:szCs w:val="24"/>
        </w:rPr>
        <w:t xml:space="preserve"> </w:t>
      </w:r>
      <w:r w:rsidR="008F5D3B" w:rsidRPr="00122391">
        <w:rPr>
          <w:sz w:val="24"/>
          <w:szCs w:val="24"/>
        </w:rPr>
        <w:t>СЕССИЯ СОБРАНИЯ ДЕПУТАТОВ МИАССКОГО</w:t>
      </w:r>
    </w:p>
    <w:p w:rsidR="008F5D3B" w:rsidRPr="00122391" w:rsidRDefault="008F5D3B" w:rsidP="001027BE">
      <w:pPr>
        <w:jc w:val="center"/>
        <w:rPr>
          <w:sz w:val="24"/>
          <w:szCs w:val="24"/>
        </w:rPr>
      </w:pPr>
      <w:r w:rsidRPr="00122391">
        <w:rPr>
          <w:sz w:val="24"/>
          <w:szCs w:val="24"/>
        </w:rPr>
        <w:t xml:space="preserve">ГОРОДСКОГО ОКРУГА  </w:t>
      </w:r>
      <w:r w:rsidR="00BE58AC" w:rsidRPr="00122391">
        <w:rPr>
          <w:sz w:val="24"/>
          <w:szCs w:val="24"/>
        </w:rPr>
        <w:t>ПЯТОГО</w:t>
      </w:r>
      <w:r w:rsidR="00205F07" w:rsidRPr="00122391">
        <w:rPr>
          <w:sz w:val="24"/>
          <w:szCs w:val="24"/>
        </w:rPr>
        <w:t xml:space="preserve"> </w:t>
      </w:r>
      <w:r w:rsidRPr="00122391">
        <w:rPr>
          <w:sz w:val="24"/>
          <w:szCs w:val="24"/>
        </w:rPr>
        <w:t>СОЗЫВА</w:t>
      </w:r>
    </w:p>
    <w:p w:rsidR="00314AA4" w:rsidRPr="00122391" w:rsidRDefault="00314AA4" w:rsidP="001027BE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</w:p>
    <w:p w:rsidR="00314AA4" w:rsidRPr="00122391" w:rsidRDefault="00B64E9B" w:rsidP="00314AA4">
      <w:pPr>
        <w:jc w:val="center"/>
        <w:rPr>
          <w:sz w:val="24"/>
          <w:szCs w:val="24"/>
        </w:rPr>
      </w:pPr>
      <w:r w:rsidRPr="00122391">
        <w:rPr>
          <w:sz w:val="24"/>
          <w:szCs w:val="24"/>
        </w:rPr>
        <w:t xml:space="preserve">РЕШЕНИЕ № </w:t>
      </w:r>
    </w:p>
    <w:p w:rsidR="00314AA4" w:rsidRPr="00122391" w:rsidRDefault="00314AA4" w:rsidP="00314AA4">
      <w:pPr>
        <w:jc w:val="both"/>
        <w:rPr>
          <w:strike/>
          <w:sz w:val="24"/>
          <w:szCs w:val="24"/>
        </w:rPr>
      </w:pPr>
    </w:p>
    <w:p w:rsidR="00314AA4" w:rsidRPr="00122391" w:rsidRDefault="00314AA4" w:rsidP="00314AA4">
      <w:pPr>
        <w:jc w:val="both"/>
        <w:rPr>
          <w:sz w:val="24"/>
          <w:szCs w:val="24"/>
        </w:rPr>
      </w:pPr>
      <w:r w:rsidRPr="00122391">
        <w:rPr>
          <w:sz w:val="24"/>
          <w:szCs w:val="24"/>
        </w:rPr>
        <w:t xml:space="preserve">                                                                                                 </w:t>
      </w:r>
      <w:r w:rsidR="00B54B99" w:rsidRPr="00122391">
        <w:rPr>
          <w:sz w:val="24"/>
          <w:szCs w:val="24"/>
        </w:rPr>
        <w:t xml:space="preserve">           </w:t>
      </w:r>
      <w:r w:rsidR="00B64E9B" w:rsidRPr="00122391">
        <w:rPr>
          <w:sz w:val="24"/>
          <w:szCs w:val="24"/>
        </w:rPr>
        <w:t xml:space="preserve"> от                    </w:t>
      </w:r>
      <w:r w:rsidR="00302C2D" w:rsidRPr="00122391">
        <w:rPr>
          <w:sz w:val="24"/>
          <w:szCs w:val="24"/>
        </w:rPr>
        <w:t xml:space="preserve"> 20</w:t>
      </w:r>
      <w:r w:rsidR="003872CD" w:rsidRPr="00122391">
        <w:rPr>
          <w:sz w:val="24"/>
          <w:szCs w:val="24"/>
        </w:rPr>
        <w:t>2</w:t>
      </w:r>
      <w:r w:rsidR="004E7D69">
        <w:rPr>
          <w:sz w:val="24"/>
          <w:szCs w:val="24"/>
        </w:rPr>
        <w:t>2</w:t>
      </w:r>
      <w:r w:rsidRPr="00122391">
        <w:rPr>
          <w:sz w:val="24"/>
          <w:szCs w:val="24"/>
        </w:rPr>
        <w:t xml:space="preserve"> года</w:t>
      </w:r>
    </w:p>
    <w:p w:rsidR="006B3843" w:rsidRPr="00122391" w:rsidRDefault="006B3843" w:rsidP="006B3843">
      <w:pPr>
        <w:shd w:val="clear" w:color="auto" w:fill="FFFFFF"/>
        <w:ind w:right="2975"/>
        <w:jc w:val="both"/>
        <w:rPr>
          <w:sz w:val="24"/>
          <w:szCs w:val="24"/>
        </w:rPr>
      </w:pPr>
    </w:p>
    <w:p w:rsidR="0066770F" w:rsidRPr="00122391" w:rsidRDefault="00F3294B" w:rsidP="00EE7B33">
      <w:pPr>
        <w:ind w:right="4394"/>
        <w:jc w:val="both"/>
        <w:rPr>
          <w:sz w:val="24"/>
          <w:szCs w:val="24"/>
        </w:rPr>
      </w:pPr>
      <w:r w:rsidRPr="00122391">
        <w:rPr>
          <w:sz w:val="24"/>
          <w:szCs w:val="24"/>
        </w:rPr>
        <w:t xml:space="preserve">О внесении изменений в решение Собрания депутатов МГО от </w:t>
      </w:r>
      <w:r w:rsidR="00A17CF0" w:rsidRPr="00923D2F">
        <w:rPr>
          <w:sz w:val="24"/>
          <w:szCs w:val="24"/>
        </w:rPr>
        <w:t>2</w:t>
      </w:r>
      <w:r w:rsidR="00923D2F" w:rsidRPr="00923D2F">
        <w:rPr>
          <w:sz w:val="24"/>
          <w:szCs w:val="24"/>
        </w:rPr>
        <w:t>6</w:t>
      </w:r>
      <w:r w:rsidRPr="00923D2F">
        <w:rPr>
          <w:sz w:val="24"/>
          <w:szCs w:val="24"/>
        </w:rPr>
        <w:t>.1</w:t>
      </w:r>
      <w:r w:rsidR="00923D2F" w:rsidRPr="00923D2F">
        <w:rPr>
          <w:sz w:val="24"/>
          <w:szCs w:val="24"/>
        </w:rPr>
        <w:t>1</w:t>
      </w:r>
      <w:r w:rsidRPr="00923D2F">
        <w:rPr>
          <w:sz w:val="24"/>
          <w:szCs w:val="24"/>
        </w:rPr>
        <w:t>.20</w:t>
      </w:r>
      <w:r w:rsidR="00A17CF0" w:rsidRPr="00923D2F">
        <w:rPr>
          <w:sz w:val="24"/>
          <w:szCs w:val="24"/>
        </w:rPr>
        <w:t>2</w:t>
      </w:r>
      <w:r w:rsidR="00923D2F" w:rsidRPr="00923D2F">
        <w:rPr>
          <w:sz w:val="24"/>
          <w:szCs w:val="24"/>
        </w:rPr>
        <w:t>1</w:t>
      </w:r>
      <w:r w:rsidRPr="00923D2F">
        <w:rPr>
          <w:sz w:val="24"/>
          <w:szCs w:val="24"/>
        </w:rPr>
        <w:t xml:space="preserve">г. № </w:t>
      </w:r>
      <w:r w:rsidR="00923D2F" w:rsidRPr="00923D2F">
        <w:rPr>
          <w:sz w:val="24"/>
          <w:szCs w:val="24"/>
        </w:rPr>
        <w:t>5</w:t>
      </w:r>
      <w:r w:rsidRPr="00122391">
        <w:rPr>
          <w:sz w:val="24"/>
          <w:szCs w:val="24"/>
        </w:rPr>
        <w:t xml:space="preserve"> «</w:t>
      </w:r>
      <w:r w:rsidR="0066770F" w:rsidRPr="00122391">
        <w:rPr>
          <w:sz w:val="24"/>
          <w:szCs w:val="24"/>
        </w:rPr>
        <w:t>Об установлении расходных обязательств Ми</w:t>
      </w:r>
      <w:r w:rsidR="00E44449" w:rsidRPr="00122391">
        <w:rPr>
          <w:sz w:val="24"/>
          <w:szCs w:val="24"/>
        </w:rPr>
        <w:t>асского городского округа на 202</w:t>
      </w:r>
      <w:r w:rsidR="004E7D69">
        <w:rPr>
          <w:sz w:val="24"/>
          <w:szCs w:val="24"/>
        </w:rPr>
        <w:t>2</w:t>
      </w:r>
      <w:r w:rsidR="0066770F" w:rsidRPr="00122391">
        <w:rPr>
          <w:sz w:val="24"/>
          <w:szCs w:val="24"/>
        </w:rPr>
        <w:t xml:space="preserve"> год </w:t>
      </w:r>
      <w:r w:rsidR="00AE6D62" w:rsidRPr="00122391">
        <w:rPr>
          <w:sz w:val="24"/>
          <w:szCs w:val="24"/>
        </w:rPr>
        <w:t>и плановый период 20</w:t>
      </w:r>
      <w:r w:rsidR="003710A9" w:rsidRPr="00122391">
        <w:rPr>
          <w:sz w:val="24"/>
          <w:szCs w:val="24"/>
        </w:rPr>
        <w:t>2</w:t>
      </w:r>
      <w:r w:rsidR="004E7D69">
        <w:rPr>
          <w:sz w:val="24"/>
          <w:szCs w:val="24"/>
        </w:rPr>
        <w:t>3</w:t>
      </w:r>
      <w:r w:rsidR="00AE6D62" w:rsidRPr="00122391">
        <w:rPr>
          <w:sz w:val="24"/>
          <w:szCs w:val="24"/>
        </w:rPr>
        <w:t xml:space="preserve"> и 20</w:t>
      </w:r>
      <w:r w:rsidR="00304C56" w:rsidRPr="00122391">
        <w:rPr>
          <w:sz w:val="24"/>
          <w:szCs w:val="24"/>
        </w:rPr>
        <w:t>2</w:t>
      </w:r>
      <w:r w:rsidR="004E7D69">
        <w:rPr>
          <w:sz w:val="24"/>
          <w:szCs w:val="24"/>
        </w:rPr>
        <w:t>4</w:t>
      </w:r>
      <w:r w:rsidR="00AE6D62" w:rsidRPr="00122391">
        <w:rPr>
          <w:sz w:val="24"/>
          <w:szCs w:val="24"/>
        </w:rPr>
        <w:t xml:space="preserve"> годов </w:t>
      </w:r>
      <w:r w:rsidR="0066770F" w:rsidRPr="00122391">
        <w:rPr>
          <w:sz w:val="24"/>
          <w:szCs w:val="24"/>
        </w:rPr>
        <w:t>по исполнению государственных полномочий</w:t>
      </w:r>
      <w:r w:rsidRPr="00122391">
        <w:rPr>
          <w:sz w:val="24"/>
          <w:szCs w:val="24"/>
        </w:rPr>
        <w:t>»</w:t>
      </w:r>
    </w:p>
    <w:p w:rsidR="0066770F" w:rsidRPr="00122391" w:rsidRDefault="0066770F" w:rsidP="0066770F">
      <w:pPr>
        <w:ind w:right="141"/>
        <w:jc w:val="both"/>
        <w:rPr>
          <w:sz w:val="24"/>
          <w:szCs w:val="24"/>
        </w:rPr>
      </w:pPr>
    </w:p>
    <w:p w:rsidR="0066770F" w:rsidRPr="00122391" w:rsidRDefault="0066770F" w:rsidP="0066770F">
      <w:pPr>
        <w:autoSpaceDE w:val="0"/>
        <w:autoSpaceDN w:val="0"/>
        <w:adjustRightInd w:val="0"/>
        <w:ind w:right="141" w:firstLine="720"/>
        <w:jc w:val="both"/>
        <w:rPr>
          <w:sz w:val="24"/>
          <w:szCs w:val="24"/>
        </w:rPr>
      </w:pPr>
      <w:proofErr w:type="gramStart"/>
      <w:r w:rsidRPr="00122391">
        <w:rPr>
          <w:sz w:val="24"/>
          <w:szCs w:val="24"/>
        </w:rPr>
        <w:t xml:space="preserve">Рассмотрев предложение </w:t>
      </w:r>
      <w:r w:rsidR="003C27AA" w:rsidRPr="00122391">
        <w:rPr>
          <w:sz w:val="24"/>
          <w:szCs w:val="24"/>
        </w:rPr>
        <w:t xml:space="preserve"> </w:t>
      </w:r>
      <w:r w:rsidR="00AE6D62" w:rsidRPr="00122391">
        <w:rPr>
          <w:sz w:val="24"/>
          <w:szCs w:val="24"/>
        </w:rPr>
        <w:t>Г</w:t>
      </w:r>
      <w:r w:rsidRPr="00122391">
        <w:rPr>
          <w:sz w:val="24"/>
          <w:szCs w:val="24"/>
        </w:rPr>
        <w:t xml:space="preserve">лавы </w:t>
      </w:r>
      <w:r w:rsidR="00BE58AC" w:rsidRPr="00122391">
        <w:rPr>
          <w:sz w:val="24"/>
          <w:szCs w:val="24"/>
        </w:rPr>
        <w:t>Миасского</w:t>
      </w:r>
      <w:r w:rsidRPr="00122391">
        <w:rPr>
          <w:sz w:val="24"/>
          <w:szCs w:val="24"/>
        </w:rPr>
        <w:t xml:space="preserve"> городского округа </w:t>
      </w:r>
      <w:r w:rsidR="00BE58AC" w:rsidRPr="00122391">
        <w:rPr>
          <w:sz w:val="24"/>
          <w:szCs w:val="24"/>
        </w:rPr>
        <w:t>Г.</w:t>
      </w:r>
      <w:r w:rsidR="003710A9" w:rsidRPr="00122391">
        <w:rPr>
          <w:sz w:val="24"/>
          <w:szCs w:val="24"/>
        </w:rPr>
        <w:t>М</w:t>
      </w:r>
      <w:r w:rsidR="00BE58AC" w:rsidRPr="00122391">
        <w:rPr>
          <w:sz w:val="24"/>
          <w:szCs w:val="24"/>
        </w:rPr>
        <w:t>.</w:t>
      </w:r>
      <w:r w:rsidR="003710A9" w:rsidRPr="00122391">
        <w:rPr>
          <w:sz w:val="24"/>
          <w:szCs w:val="24"/>
        </w:rPr>
        <w:t xml:space="preserve"> Тонких</w:t>
      </w:r>
      <w:r w:rsidRPr="00122391">
        <w:rPr>
          <w:sz w:val="24"/>
          <w:szCs w:val="24"/>
        </w:rPr>
        <w:t xml:space="preserve"> </w:t>
      </w:r>
      <w:r w:rsidR="00F3294B" w:rsidRPr="00122391">
        <w:rPr>
          <w:sz w:val="24"/>
          <w:szCs w:val="24"/>
        </w:rPr>
        <w:t xml:space="preserve">о внесении изменений в решение Собрания депутатов МГО от </w:t>
      </w:r>
      <w:r w:rsidR="00923D2F" w:rsidRPr="00923D2F">
        <w:rPr>
          <w:sz w:val="24"/>
          <w:szCs w:val="24"/>
        </w:rPr>
        <w:t xml:space="preserve">26.11.2021г. № 5 </w:t>
      </w:r>
      <w:r w:rsidR="00F3294B" w:rsidRPr="00122391">
        <w:rPr>
          <w:sz w:val="24"/>
          <w:szCs w:val="24"/>
        </w:rPr>
        <w:t>«Об установлении</w:t>
      </w:r>
      <w:r w:rsidRPr="00122391">
        <w:rPr>
          <w:sz w:val="24"/>
          <w:szCs w:val="24"/>
        </w:rPr>
        <w:t xml:space="preserve"> расходных обязательств Миасского городского  округа на 20</w:t>
      </w:r>
      <w:r w:rsidR="005A5240" w:rsidRPr="00122391">
        <w:rPr>
          <w:sz w:val="24"/>
          <w:szCs w:val="24"/>
        </w:rPr>
        <w:t>2</w:t>
      </w:r>
      <w:r w:rsidR="004E7D69">
        <w:rPr>
          <w:sz w:val="24"/>
          <w:szCs w:val="24"/>
        </w:rPr>
        <w:t>2</w:t>
      </w:r>
      <w:r w:rsidRPr="00122391">
        <w:rPr>
          <w:sz w:val="24"/>
          <w:szCs w:val="24"/>
        </w:rPr>
        <w:t xml:space="preserve"> год</w:t>
      </w:r>
      <w:r w:rsidR="00304C56" w:rsidRPr="00122391">
        <w:rPr>
          <w:sz w:val="24"/>
          <w:szCs w:val="24"/>
        </w:rPr>
        <w:t xml:space="preserve"> и плановый период 20</w:t>
      </w:r>
      <w:r w:rsidR="003710A9" w:rsidRPr="00122391">
        <w:rPr>
          <w:sz w:val="24"/>
          <w:szCs w:val="24"/>
        </w:rPr>
        <w:t>2</w:t>
      </w:r>
      <w:r w:rsidR="004E7D69">
        <w:rPr>
          <w:sz w:val="24"/>
          <w:szCs w:val="24"/>
        </w:rPr>
        <w:t>3</w:t>
      </w:r>
      <w:r w:rsidR="00AE6D62" w:rsidRPr="00122391">
        <w:rPr>
          <w:sz w:val="24"/>
          <w:szCs w:val="24"/>
        </w:rPr>
        <w:t xml:space="preserve"> и 20</w:t>
      </w:r>
      <w:r w:rsidR="00304C56" w:rsidRPr="00122391">
        <w:rPr>
          <w:sz w:val="24"/>
          <w:szCs w:val="24"/>
        </w:rPr>
        <w:t>2</w:t>
      </w:r>
      <w:r w:rsidR="004E7D69">
        <w:rPr>
          <w:sz w:val="24"/>
          <w:szCs w:val="24"/>
        </w:rPr>
        <w:t>4</w:t>
      </w:r>
      <w:r w:rsidR="00AE6D62" w:rsidRPr="00122391">
        <w:rPr>
          <w:sz w:val="24"/>
          <w:szCs w:val="24"/>
        </w:rPr>
        <w:t xml:space="preserve"> годов</w:t>
      </w:r>
      <w:r w:rsidRPr="00122391">
        <w:rPr>
          <w:sz w:val="24"/>
          <w:szCs w:val="24"/>
        </w:rPr>
        <w:t xml:space="preserve"> по исполнению государственных полномочий</w:t>
      </w:r>
      <w:r w:rsidR="00F3294B" w:rsidRPr="00122391">
        <w:rPr>
          <w:sz w:val="24"/>
          <w:szCs w:val="24"/>
        </w:rPr>
        <w:t>»</w:t>
      </w:r>
      <w:r w:rsidRPr="00122391">
        <w:rPr>
          <w:sz w:val="24"/>
          <w:szCs w:val="24"/>
        </w:rPr>
        <w:t>, учитывая рекомендации постоянной комиссии по вопросам экономической и бюджетной политики, в соответствии: со ст. 86 Бюджетно</w:t>
      </w:r>
      <w:r w:rsidR="00B1546E" w:rsidRPr="00122391">
        <w:rPr>
          <w:sz w:val="24"/>
          <w:szCs w:val="24"/>
        </w:rPr>
        <w:t>го Кодекса Российской</w:t>
      </w:r>
      <w:proofErr w:type="gramEnd"/>
      <w:r w:rsidR="00B1546E" w:rsidRPr="00122391">
        <w:rPr>
          <w:sz w:val="24"/>
          <w:szCs w:val="24"/>
        </w:rPr>
        <w:t xml:space="preserve"> Федерации,</w:t>
      </w:r>
      <w:r w:rsidRPr="00122391">
        <w:rPr>
          <w:sz w:val="24"/>
          <w:szCs w:val="24"/>
        </w:rPr>
        <w:t xml:space="preserve">  </w:t>
      </w:r>
      <w:r w:rsidR="00B1546E" w:rsidRPr="00122391">
        <w:rPr>
          <w:sz w:val="24"/>
          <w:szCs w:val="24"/>
        </w:rPr>
        <w:t xml:space="preserve">с положением «О бюджетном процессе в Миасском городском округе», утвержденным решением Собрания депутатов Миасского городского округа от </w:t>
      </w:r>
      <w:r w:rsidR="00BE58AC" w:rsidRPr="00122391">
        <w:rPr>
          <w:sz w:val="24"/>
          <w:szCs w:val="24"/>
        </w:rPr>
        <w:t>30</w:t>
      </w:r>
      <w:r w:rsidR="00B1546E" w:rsidRPr="00122391">
        <w:rPr>
          <w:sz w:val="24"/>
          <w:szCs w:val="24"/>
        </w:rPr>
        <w:t>.1</w:t>
      </w:r>
      <w:r w:rsidR="00BE58AC" w:rsidRPr="00122391">
        <w:rPr>
          <w:sz w:val="24"/>
          <w:szCs w:val="24"/>
        </w:rPr>
        <w:t>0</w:t>
      </w:r>
      <w:r w:rsidR="00B1546E" w:rsidRPr="00122391">
        <w:rPr>
          <w:sz w:val="24"/>
          <w:szCs w:val="24"/>
        </w:rPr>
        <w:t>.201</w:t>
      </w:r>
      <w:r w:rsidR="00BE58AC" w:rsidRPr="00122391">
        <w:rPr>
          <w:sz w:val="24"/>
          <w:szCs w:val="24"/>
        </w:rPr>
        <w:t>5</w:t>
      </w:r>
      <w:r w:rsidR="00B1546E" w:rsidRPr="00122391">
        <w:rPr>
          <w:sz w:val="24"/>
          <w:szCs w:val="24"/>
        </w:rPr>
        <w:t xml:space="preserve"> № </w:t>
      </w:r>
      <w:r w:rsidR="00BE58AC" w:rsidRPr="00122391">
        <w:rPr>
          <w:sz w:val="24"/>
          <w:szCs w:val="24"/>
        </w:rPr>
        <w:t>9</w:t>
      </w:r>
      <w:r w:rsidR="00DF20AA" w:rsidRPr="00122391">
        <w:rPr>
          <w:sz w:val="24"/>
          <w:szCs w:val="24"/>
        </w:rPr>
        <w:t xml:space="preserve">, </w:t>
      </w:r>
      <w:r w:rsidRPr="00122391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66770F" w:rsidRPr="00122391" w:rsidRDefault="0066770F" w:rsidP="0066770F">
      <w:pPr>
        <w:autoSpaceDE w:val="0"/>
        <w:autoSpaceDN w:val="0"/>
        <w:adjustRightInd w:val="0"/>
        <w:ind w:right="141" w:firstLine="720"/>
        <w:jc w:val="both"/>
        <w:rPr>
          <w:sz w:val="24"/>
          <w:szCs w:val="24"/>
        </w:rPr>
      </w:pPr>
    </w:p>
    <w:p w:rsidR="0066770F" w:rsidRPr="00122391" w:rsidRDefault="0066770F" w:rsidP="0066770F">
      <w:pPr>
        <w:ind w:right="141" w:firstLine="720"/>
        <w:jc w:val="both"/>
        <w:rPr>
          <w:sz w:val="24"/>
          <w:szCs w:val="24"/>
        </w:rPr>
      </w:pPr>
      <w:r w:rsidRPr="00122391">
        <w:rPr>
          <w:sz w:val="24"/>
          <w:szCs w:val="24"/>
        </w:rPr>
        <w:t xml:space="preserve">                                                             РЕШАЕТ:</w:t>
      </w:r>
    </w:p>
    <w:p w:rsidR="0066770F" w:rsidRPr="00122391" w:rsidRDefault="0066770F" w:rsidP="0066770F">
      <w:pPr>
        <w:ind w:right="141" w:firstLine="720"/>
        <w:jc w:val="both"/>
        <w:rPr>
          <w:sz w:val="24"/>
          <w:szCs w:val="24"/>
        </w:rPr>
      </w:pPr>
    </w:p>
    <w:p w:rsidR="0066770F" w:rsidRPr="00122391" w:rsidRDefault="0066770F" w:rsidP="0066770F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 w:rsidRPr="00122391">
        <w:rPr>
          <w:sz w:val="24"/>
          <w:szCs w:val="24"/>
        </w:rPr>
        <w:t xml:space="preserve">1. </w:t>
      </w:r>
      <w:r w:rsidR="00F3294B" w:rsidRPr="00122391">
        <w:rPr>
          <w:sz w:val="24"/>
          <w:szCs w:val="24"/>
        </w:rPr>
        <w:t xml:space="preserve">Внести изменения в решение Собрания депутатов МГО от </w:t>
      </w:r>
      <w:r w:rsidR="00923D2F" w:rsidRPr="00923D2F">
        <w:rPr>
          <w:sz w:val="24"/>
          <w:szCs w:val="24"/>
        </w:rPr>
        <w:t xml:space="preserve">26.11.2021г. № 5 </w:t>
      </w:r>
      <w:r w:rsidR="00F3294B" w:rsidRPr="00122391">
        <w:rPr>
          <w:sz w:val="24"/>
          <w:szCs w:val="24"/>
        </w:rPr>
        <w:t xml:space="preserve"> «Об установлении </w:t>
      </w:r>
      <w:r w:rsidRPr="00122391">
        <w:rPr>
          <w:sz w:val="24"/>
          <w:szCs w:val="24"/>
        </w:rPr>
        <w:t>расходны</w:t>
      </w:r>
      <w:r w:rsidR="00F3294B" w:rsidRPr="00122391">
        <w:rPr>
          <w:sz w:val="24"/>
          <w:szCs w:val="24"/>
        </w:rPr>
        <w:t>х</w:t>
      </w:r>
      <w:r w:rsidRPr="00122391">
        <w:rPr>
          <w:sz w:val="24"/>
          <w:szCs w:val="24"/>
        </w:rPr>
        <w:t xml:space="preserve"> обязательств Миасского городского округа на 20</w:t>
      </w:r>
      <w:r w:rsidR="005A5240" w:rsidRPr="00122391">
        <w:rPr>
          <w:sz w:val="24"/>
          <w:szCs w:val="24"/>
        </w:rPr>
        <w:t>2</w:t>
      </w:r>
      <w:r w:rsidR="004E7D69">
        <w:rPr>
          <w:sz w:val="24"/>
          <w:szCs w:val="24"/>
        </w:rPr>
        <w:t>2</w:t>
      </w:r>
      <w:r w:rsidRPr="00122391">
        <w:rPr>
          <w:sz w:val="24"/>
          <w:szCs w:val="24"/>
        </w:rPr>
        <w:t xml:space="preserve"> год </w:t>
      </w:r>
      <w:r w:rsidR="003710A9" w:rsidRPr="00122391">
        <w:rPr>
          <w:sz w:val="24"/>
          <w:szCs w:val="24"/>
        </w:rPr>
        <w:t>и плановый период 202</w:t>
      </w:r>
      <w:r w:rsidR="004E7D69">
        <w:rPr>
          <w:sz w:val="24"/>
          <w:szCs w:val="24"/>
        </w:rPr>
        <w:t>3</w:t>
      </w:r>
      <w:r w:rsidR="00AE6D62" w:rsidRPr="00122391">
        <w:rPr>
          <w:sz w:val="24"/>
          <w:szCs w:val="24"/>
        </w:rPr>
        <w:t xml:space="preserve"> и 20</w:t>
      </w:r>
      <w:r w:rsidR="003710A9" w:rsidRPr="00122391">
        <w:rPr>
          <w:sz w:val="24"/>
          <w:szCs w:val="24"/>
        </w:rPr>
        <w:t>2</w:t>
      </w:r>
      <w:r w:rsidR="004E7D69">
        <w:rPr>
          <w:sz w:val="24"/>
          <w:szCs w:val="24"/>
        </w:rPr>
        <w:t>4</w:t>
      </w:r>
      <w:r w:rsidR="00AE6D62" w:rsidRPr="00122391">
        <w:rPr>
          <w:sz w:val="24"/>
          <w:szCs w:val="24"/>
        </w:rPr>
        <w:t xml:space="preserve"> годов </w:t>
      </w:r>
      <w:r w:rsidRPr="00122391">
        <w:rPr>
          <w:sz w:val="24"/>
          <w:szCs w:val="24"/>
        </w:rPr>
        <w:t>по исполнению государственных полномочий</w:t>
      </w:r>
      <w:r w:rsidR="00EE7B33" w:rsidRPr="00122391">
        <w:rPr>
          <w:sz w:val="24"/>
          <w:szCs w:val="24"/>
        </w:rPr>
        <w:t>»</w:t>
      </w:r>
      <w:r w:rsidR="0011592A" w:rsidRPr="00122391">
        <w:rPr>
          <w:sz w:val="24"/>
          <w:szCs w:val="24"/>
        </w:rPr>
        <w:t>, а имен</w:t>
      </w:r>
      <w:r w:rsidR="00B15190">
        <w:rPr>
          <w:sz w:val="24"/>
          <w:szCs w:val="24"/>
        </w:rPr>
        <w:t>но в приложении 1:</w:t>
      </w:r>
      <w:r w:rsidRPr="00122391">
        <w:rPr>
          <w:sz w:val="24"/>
          <w:szCs w:val="24"/>
        </w:rPr>
        <w:t xml:space="preserve"> </w:t>
      </w:r>
    </w:p>
    <w:p w:rsidR="00367BD7" w:rsidRDefault="00B15190" w:rsidP="00367BD7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67BD7">
        <w:rPr>
          <w:sz w:val="24"/>
          <w:szCs w:val="24"/>
        </w:rPr>
        <w:t>пункты 12,14,30 исключить, пункты 13,15-42, считать соответственно пунктами  12,13-39</w:t>
      </w:r>
    </w:p>
    <w:p w:rsidR="00B15190" w:rsidRDefault="00604168" w:rsidP="00923F22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пункт 1</w:t>
      </w:r>
      <w:r w:rsidR="00367BD7">
        <w:rPr>
          <w:sz w:val="24"/>
          <w:szCs w:val="24"/>
        </w:rPr>
        <w:t>4</w:t>
      </w:r>
      <w:r w:rsidR="00B15190">
        <w:rPr>
          <w:sz w:val="24"/>
          <w:szCs w:val="24"/>
        </w:rPr>
        <w:t xml:space="preserve"> изложить в новой редакции:</w:t>
      </w:r>
    </w:p>
    <w:tbl>
      <w:tblPr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678"/>
        <w:gridCol w:w="3084"/>
      </w:tblGrid>
      <w:tr w:rsidR="00B15190" w:rsidRPr="00B15190" w:rsidTr="00B1519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90" w:rsidRPr="00B15190" w:rsidRDefault="00B15190" w:rsidP="00367BD7">
            <w:pPr>
              <w:jc w:val="center"/>
              <w:rPr>
                <w:sz w:val="24"/>
                <w:szCs w:val="24"/>
              </w:rPr>
            </w:pPr>
            <w:r w:rsidRPr="00B15190">
              <w:rPr>
                <w:sz w:val="24"/>
                <w:szCs w:val="24"/>
              </w:rPr>
              <w:t>1</w:t>
            </w:r>
            <w:r w:rsidR="00367BD7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90" w:rsidRPr="00B15190" w:rsidRDefault="00B15190" w:rsidP="00273D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УСЗН</w:t>
            </w:r>
            <w:r w:rsidRPr="00B15190">
              <w:rPr>
                <w:sz w:val="24"/>
                <w:szCs w:val="24"/>
              </w:rPr>
              <w:t xml:space="preserve"> Администрации Миасского городского округа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90" w:rsidRPr="00B15190" w:rsidRDefault="00B15190" w:rsidP="00273D11">
            <w:pPr>
              <w:jc w:val="both"/>
              <w:rPr>
                <w:sz w:val="24"/>
                <w:szCs w:val="24"/>
              </w:rPr>
            </w:pPr>
            <w:r w:rsidRPr="00B15190">
              <w:rPr>
                <w:sz w:val="24"/>
                <w:szCs w:val="24"/>
              </w:rPr>
              <w:t>Реализация переданных государственных полномочий по назначению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формированию электронных реестров для зачисления денежных средств на счета физических лиц в кредитных организациях</w:t>
            </w: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90" w:rsidRPr="00B15190" w:rsidRDefault="00B15190" w:rsidP="00B15190">
            <w:pPr>
              <w:jc w:val="both"/>
              <w:rPr>
                <w:sz w:val="24"/>
                <w:szCs w:val="24"/>
              </w:rPr>
            </w:pPr>
            <w:r w:rsidRPr="00B15190">
              <w:rPr>
                <w:sz w:val="24"/>
                <w:szCs w:val="24"/>
              </w:rPr>
              <w:t>Назначение гражданам единовременной социальной выплаты на оплату приобретения внутридомового газового оборудования (возмещение расходов на приобретение такого оборудования) и оплату работ по его установке и формирование электронных реестров для зачисления денежных средств на счета физических лиц в кредитных организациях</w:t>
            </w:r>
          </w:p>
        </w:tc>
      </w:tr>
    </w:tbl>
    <w:p w:rsidR="00923F22" w:rsidRPr="00B15190" w:rsidRDefault="00B15190" w:rsidP="00923F22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 w:rsidRPr="00B15190">
        <w:rPr>
          <w:sz w:val="24"/>
          <w:szCs w:val="24"/>
        </w:rPr>
        <w:lastRenderedPageBreak/>
        <w:t xml:space="preserve">2) </w:t>
      </w:r>
      <w:r w:rsidR="00DD5BC0" w:rsidRPr="00B15190">
        <w:rPr>
          <w:sz w:val="24"/>
          <w:szCs w:val="24"/>
        </w:rPr>
        <w:t>дополнить строк</w:t>
      </w:r>
      <w:r w:rsidRPr="00B15190">
        <w:rPr>
          <w:sz w:val="24"/>
          <w:szCs w:val="24"/>
        </w:rPr>
        <w:t>ой</w:t>
      </w:r>
      <w:r w:rsidR="00367BD7">
        <w:rPr>
          <w:sz w:val="24"/>
          <w:szCs w:val="24"/>
        </w:rPr>
        <w:t xml:space="preserve"> 40 </w:t>
      </w:r>
      <w:bookmarkStart w:id="0" w:name="_GoBack"/>
      <w:bookmarkEnd w:id="0"/>
      <w:r w:rsidRPr="00B15190">
        <w:rPr>
          <w:sz w:val="24"/>
          <w:szCs w:val="24"/>
        </w:rPr>
        <w:t xml:space="preserve"> следующего содержания</w:t>
      </w:r>
    </w:p>
    <w:tbl>
      <w:tblPr>
        <w:tblW w:w="97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5103"/>
        <w:gridCol w:w="2659"/>
      </w:tblGrid>
      <w:tr w:rsidR="00E9015F" w:rsidRPr="00B15190" w:rsidTr="00B15190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5F" w:rsidRPr="00B15190" w:rsidRDefault="00604168" w:rsidP="000824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5F" w:rsidRPr="00B15190" w:rsidRDefault="00A17CF0" w:rsidP="00923F22">
            <w:pPr>
              <w:jc w:val="center"/>
              <w:rPr>
                <w:sz w:val="24"/>
                <w:szCs w:val="24"/>
              </w:rPr>
            </w:pPr>
            <w:r w:rsidRPr="00B15190">
              <w:rPr>
                <w:sz w:val="24"/>
                <w:szCs w:val="24"/>
              </w:rPr>
              <w:t>Администрация</w:t>
            </w:r>
            <w:r w:rsidR="00E9015F" w:rsidRPr="00B15190">
              <w:rPr>
                <w:sz w:val="24"/>
                <w:szCs w:val="24"/>
              </w:rPr>
              <w:t xml:space="preserve"> МГО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5F" w:rsidRPr="00B15190" w:rsidRDefault="009906B7" w:rsidP="005A63E7">
            <w:pPr>
              <w:jc w:val="both"/>
              <w:rPr>
                <w:sz w:val="24"/>
                <w:szCs w:val="24"/>
              </w:rPr>
            </w:pPr>
            <w:proofErr w:type="gramStart"/>
            <w:r w:rsidRPr="00B15190">
              <w:rPr>
                <w:sz w:val="24"/>
                <w:szCs w:val="24"/>
              </w:rPr>
              <w:t>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частью 5 статьи 51 Лесного кодекса Российской Федерации) силами и средствами Челябинской областной подсистемы единой государственной системы предупреждения и ликвидации чрезвычайных ситуаций в соответствии с полномочиями, установленными Федеральным</w:t>
            </w:r>
            <w:proofErr w:type="gramEnd"/>
            <w:r w:rsidRPr="00B15190">
              <w:rPr>
                <w:sz w:val="24"/>
                <w:szCs w:val="24"/>
              </w:rPr>
              <w:t xml:space="preserve"> законом "О защите населения и территорий от чрезвычайных ситуаций природного и техногенного характера"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5F" w:rsidRPr="00B15190" w:rsidRDefault="009906B7" w:rsidP="00B15190">
            <w:pPr>
              <w:jc w:val="both"/>
              <w:rPr>
                <w:sz w:val="24"/>
                <w:szCs w:val="24"/>
              </w:rPr>
            </w:pPr>
            <w:r w:rsidRPr="00B15190">
              <w:rPr>
                <w:sz w:val="24"/>
                <w:szCs w:val="24"/>
              </w:rPr>
              <w:t>Расходы на оплату труда диспетчера единой дежурно-диспетчерской службы, включая начисления на указанную оплату; расходы на оплату осуществления мероприятий по организации тушения ландшафтных (природных) пожаров</w:t>
            </w:r>
          </w:p>
        </w:tc>
      </w:tr>
    </w:tbl>
    <w:p w:rsidR="0066770F" w:rsidRPr="00122391" w:rsidRDefault="0066770F" w:rsidP="0066770F">
      <w:pPr>
        <w:tabs>
          <w:tab w:val="left" w:pos="1080"/>
        </w:tabs>
        <w:ind w:right="141" w:firstLine="567"/>
        <w:jc w:val="both"/>
        <w:rPr>
          <w:sz w:val="24"/>
          <w:szCs w:val="24"/>
        </w:rPr>
      </w:pPr>
      <w:r w:rsidRPr="00122391">
        <w:rPr>
          <w:sz w:val="24"/>
          <w:szCs w:val="24"/>
        </w:rPr>
        <w:t xml:space="preserve">2. </w:t>
      </w:r>
      <w:r w:rsidR="00710449" w:rsidRPr="00122391">
        <w:rPr>
          <w:sz w:val="24"/>
          <w:szCs w:val="24"/>
        </w:rPr>
        <w:t xml:space="preserve"> </w:t>
      </w:r>
      <w:r w:rsidR="00F3294B" w:rsidRPr="00122391">
        <w:rPr>
          <w:sz w:val="24"/>
          <w:szCs w:val="24"/>
        </w:rPr>
        <w:t xml:space="preserve">Настоящее Решение вступает в силу с </w:t>
      </w:r>
      <w:r w:rsidR="009906B7">
        <w:rPr>
          <w:sz w:val="24"/>
          <w:szCs w:val="24"/>
        </w:rPr>
        <w:t>01.04.2022 года</w:t>
      </w:r>
      <w:r w:rsidR="00E75157" w:rsidRPr="00122391">
        <w:rPr>
          <w:sz w:val="24"/>
          <w:szCs w:val="24"/>
        </w:rPr>
        <w:t>.</w:t>
      </w:r>
    </w:p>
    <w:p w:rsidR="00067C51" w:rsidRPr="00122391" w:rsidRDefault="0066770F" w:rsidP="00122391">
      <w:pPr>
        <w:tabs>
          <w:tab w:val="left" w:pos="1080"/>
        </w:tabs>
        <w:ind w:right="141" w:firstLine="567"/>
        <w:jc w:val="both"/>
        <w:rPr>
          <w:rStyle w:val="a5"/>
          <w:rFonts w:ascii="Times New Roman" w:hAnsi="Times New Roman"/>
          <w:sz w:val="24"/>
          <w:szCs w:val="24"/>
        </w:rPr>
      </w:pPr>
      <w:r w:rsidRPr="00122391">
        <w:rPr>
          <w:sz w:val="24"/>
          <w:szCs w:val="24"/>
        </w:rPr>
        <w:t xml:space="preserve">3. Контроль  исполнения настоящего </w:t>
      </w:r>
      <w:r w:rsidR="00A61FF9" w:rsidRPr="00122391">
        <w:rPr>
          <w:sz w:val="24"/>
          <w:szCs w:val="24"/>
        </w:rPr>
        <w:t>р</w:t>
      </w:r>
      <w:r w:rsidRPr="00122391">
        <w:rPr>
          <w:sz w:val="24"/>
          <w:szCs w:val="24"/>
        </w:rPr>
        <w:t>ешения возложить на постоянную комиссию по вопросам экономической и бюджетной политики.</w:t>
      </w:r>
    </w:p>
    <w:p w:rsidR="00067C51" w:rsidRDefault="00067C51" w:rsidP="00B1546E">
      <w:pPr>
        <w:pStyle w:val="a4"/>
        <w:tabs>
          <w:tab w:val="left" w:pos="1011"/>
        </w:tabs>
        <w:autoSpaceDE/>
        <w:autoSpaceDN/>
        <w:adjustRightInd/>
        <w:spacing w:after="0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B15190" w:rsidRDefault="00B15190" w:rsidP="00B1546E">
      <w:pPr>
        <w:pStyle w:val="a4"/>
        <w:tabs>
          <w:tab w:val="left" w:pos="1011"/>
        </w:tabs>
        <w:autoSpaceDE/>
        <w:autoSpaceDN/>
        <w:adjustRightInd/>
        <w:spacing w:after="0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B15190" w:rsidRPr="00122391" w:rsidRDefault="00B15190" w:rsidP="00B1546E">
      <w:pPr>
        <w:pStyle w:val="a4"/>
        <w:tabs>
          <w:tab w:val="left" w:pos="1011"/>
        </w:tabs>
        <w:autoSpaceDE/>
        <w:autoSpaceDN/>
        <w:adjustRightInd/>
        <w:spacing w:after="0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380268" w:rsidRPr="00122391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22391">
        <w:rPr>
          <w:sz w:val="24"/>
          <w:szCs w:val="24"/>
        </w:rPr>
        <w:t xml:space="preserve">Председатель Собрания депутатов </w:t>
      </w:r>
    </w:p>
    <w:p w:rsidR="00380268" w:rsidRPr="00122391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22391">
        <w:rPr>
          <w:sz w:val="24"/>
          <w:szCs w:val="24"/>
        </w:rPr>
        <w:t xml:space="preserve">Миасского городского округа                                                                    </w:t>
      </w:r>
      <w:r w:rsidR="00604168">
        <w:rPr>
          <w:sz w:val="24"/>
          <w:szCs w:val="24"/>
        </w:rPr>
        <w:t xml:space="preserve">          </w:t>
      </w:r>
      <w:r w:rsidRPr="00122391">
        <w:rPr>
          <w:sz w:val="24"/>
          <w:szCs w:val="24"/>
        </w:rPr>
        <w:t xml:space="preserve">  </w:t>
      </w:r>
      <w:r w:rsidR="00EE7B33" w:rsidRPr="00122391">
        <w:rPr>
          <w:sz w:val="24"/>
          <w:szCs w:val="24"/>
        </w:rPr>
        <w:t>Д.Г. Проскурин</w:t>
      </w:r>
    </w:p>
    <w:p w:rsidR="00380268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B15190" w:rsidRPr="00122391" w:rsidRDefault="00B15190" w:rsidP="0038026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F5D9F" w:rsidRPr="00122391" w:rsidRDefault="00380268" w:rsidP="00380268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122391">
        <w:rPr>
          <w:sz w:val="24"/>
          <w:szCs w:val="24"/>
        </w:rPr>
        <w:t xml:space="preserve">Глава Миасского городского округа                                                            </w:t>
      </w:r>
      <w:r w:rsidR="00604168">
        <w:rPr>
          <w:sz w:val="24"/>
          <w:szCs w:val="24"/>
        </w:rPr>
        <w:t xml:space="preserve">                Г.М. </w:t>
      </w:r>
      <w:proofErr w:type="gramStart"/>
      <w:r w:rsidRPr="00122391">
        <w:rPr>
          <w:sz w:val="24"/>
          <w:szCs w:val="24"/>
        </w:rPr>
        <w:t>Тонких</w:t>
      </w:r>
      <w:proofErr w:type="gramEnd"/>
      <w:r w:rsidRPr="00122391">
        <w:rPr>
          <w:sz w:val="24"/>
          <w:szCs w:val="24"/>
        </w:rPr>
        <w:t xml:space="preserve"> </w:t>
      </w:r>
    </w:p>
    <w:sectPr w:rsidR="006F5D9F" w:rsidRPr="00122391" w:rsidSect="004A6F72">
      <w:footerReference w:type="even" r:id="rId9"/>
      <w:footerReference w:type="default" r:id="rId10"/>
      <w:pgSz w:w="11906" w:h="16838" w:code="9"/>
      <w:pgMar w:top="567" w:right="624" w:bottom="567" w:left="1701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3D" w:rsidRDefault="00F3333D">
      <w:r>
        <w:separator/>
      </w:r>
    </w:p>
  </w:endnote>
  <w:endnote w:type="continuationSeparator" w:id="0">
    <w:p w:rsidR="00F3333D" w:rsidRDefault="00F3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8B" w:rsidRDefault="00F4508B" w:rsidP="0066770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4508B" w:rsidRDefault="00F4508B" w:rsidP="00206C5F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8B" w:rsidRDefault="00F4508B" w:rsidP="00206C5F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3D" w:rsidRDefault="00F3333D">
      <w:r>
        <w:separator/>
      </w:r>
    </w:p>
  </w:footnote>
  <w:footnote w:type="continuationSeparator" w:id="0">
    <w:p w:rsidR="00F3333D" w:rsidRDefault="00F33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4B6B42"/>
    <w:multiLevelType w:val="hybridMultilevel"/>
    <w:tmpl w:val="72E4F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59"/>
    <w:rsid w:val="0000305D"/>
    <w:rsid w:val="00015F9B"/>
    <w:rsid w:val="00021CD6"/>
    <w:rsid w:val="000241E5"/>
    <w:rsid w:val="00035AC8"/>
    <w:rsid w:val="00036E10"/>
    <w:rsid w:val="000414D7"/>
    <w:rsid w:val="000427B0"/>
    <w:rsid w:val="00046AAE"/>
    <w:rsid w:val="00067C51"/>
    <w:rsid w:val="000824F2"/>
    <w:rsid w:val="00092F75"/>
    <w:rsid w:val="000B05A2"/>
    <w:rsid w:val="000D47D6"/>
    <w:rsid w:val="000E2B2C"/>
    <w:rsid w:val="001027BE"/>
    <w:rsid w:val="00107D82"/>
    <w:rsid w:val="0011592A"/>
    <w:rsid w:val="0012192B"/>
    <w:rsid w:val="00122391"/>
    <w:rsid w:val="00132D0F"/>
    <w:rsid w:val="001657C9"/>
    <w:rsid w:val="00165E1F"/>
    <w:rsid w:val="0016667E"/>
    <w:rsid w:val="00177DD6"/>
    <w:rsid w:val="001A4706"/>
    <w:rsid w:val="001C4DC5"/>
    <w:rsid w:val="001D55FC"/>
    <w:rsid w:val="001D662D"/>
    <w:rsid w:val="001D6855"/>
    <w:rsid w:val="001F471F"/>
    <w:rsid w:val="00205C6E"/>
    <w:rsid w:val="00205F07"/>
    <w:rsid w:val="00206C5F"/>
    <w:rsid w:val="00217122"/>
    <w:rsid w:val="00220E4C"/>
    <w:rsid w:val="002225FF"/>
    <w:rsid w:val="00227AC9"/>
    <w:rsid w:val="00235ACB"/>
    <w:rsid w:val="0023645A"/>
    <w:rsid w:val="0025395D"/>
    <w:rsid w:val="002640D6"/>
    <w:rsid w:val="002811FC"/>
    <w:rsid w:val="00286249"/>
    <w:rsid w:val="00291CAF"/>
    <w:rsid w:val="00292A44"/>
    <w:rsid w:val="00293044"/>
    <w:rsid w:val="0029556C"/>
    <w:rsid w:val="002B2871"/>
    <w:rsid w:val="002C7E32"/>
    <w:rsid w:val="002D1741"/>
    <w:rsid w:val="002D7F86"/>
    <w:rsid w:val="002E1364"/>
    <w:rsid w:val="002F50A1"/>
    <w:rsid w:val="002F5306"/>
    <w:rsid w:val="002F5B5F"/>
    <w:rsid w:val="00300DA2"/>
    <w:rsid w:val="00302C2D"/>
    <w:rsid w:val="00304C56"/>
    <w:rsid w:val="00314AA4"/>
    <w:rsid w:val="003160F6"/>
    <w:rsid w:val="003460FF"/>
    <w:rsid w:val="0035035F"/>
    <w:rsid w:val="00360D68"/>
    <w:rsid w:val="003644E9"/>
    <w:rsid w:val="00367BD7"/>
    <w:rsid w:val="003710A9"/>
    <w:rsid w:val="0037474B"/>
    <w:rsid w:val="0037719A"/>
    <w:rsid w:val="00380268"/>
    <w:rsid w:val="003819E8"/>
    <w:rsid w:val="003872CD"/>
    <w:rsid w:val="003A504B"/>
    <w:rsid w:val="003A596C"/>
    <w:rsid w:val="003B3D82"/>
    <w:rsid w:val="003C27AA"/>
    <w:rsid w:val="003C65D9"/>
    <w:rsid w:val="003D099E"/>
    <w:rsid w:val="003D112A"/>
    <w:rsid w:val="003D5CCE"/>
    <w:rsid w:val="003D60F7"/>
    <w:rsid w:val="003F57D6"/>
    <w:rsid w:val="00400AB9"/>
    <w:rsid w:val="004030E6"/>
    <w:rsid w:val="0044400F"/>
    <w:rsid w:val="00451E56"/>
    <w:rsid w:val="00453D00"/>
    <w:rsid w:val="004615F2"/>
    <w:rsid w:val="004617BE"/>
    <w:rsid w:val="00461907"/>
    <w:rsid w:val="00487B41"/>
    <w:rsid w:val="004A6F72"/>
    <w:rsid w:val="004B3C14"/>
    <w:rsid w:val="004B3CF8"/>
    <w:rsid w:val="004C47B7"/>
    <w:rsid w:val="004C70FB"/>
    <w:rsid w:val="004D513A"/>
    <w:rsid w:val="004E1E9C"/>
    <w:rsid w:val="004E2DFF"/>
    <w:rsid w:val="004E7D69"/>
    <w:rsid w:val="004F53C1"/>
    <w:rsid w:val="004F6ABE"/>
    <w:rsid w:val="00514CB8"/>
    <w:rsid w:val="00515461"/>
    <w:rsid w:val="0053376F"/>
    <w:rsid w:val="00541C55"/>
    <w:rsid w:val="00565616"/>
    <w:rsid w:val="005715A5"/>
    <w:rsid w:val="005750C8"/>
    <w:rsid w:val="0058469A"/>
    <w:rsid w:val="005949B9"/>
    <w:rsid w:val="00595ABD"/>
    <w:rsid w:val="005A5240"/>
    <w:rsid w:val="005A63E7"/>
    <w:rsid w:val="005B06E4"/>
    <w:rsid w:val="005B2738"/>
    <w:rsid w:val="005C021C"/>
    <w:rsid w:val="005C4760"/>
    <w:rsid w:val="005C5226"/>
    <w:rsid w:val="005D3912"/>
    <w:rsid w:val="005D77FB"/>
    <w:rsid w:val="005E3C42"/>
    <w:rsid w:val="005F680F"/>
    <w:rsid w:val="00604168"/>
    <w:rsid w:val="006162B4"/>
    <w:rsid w:val="00623BA4"/>
    <w:rsid w:val="00624B11"/>
    <w:rsid w:val="006365BF"/>
    <w:rsid w:val="0066029C"/>
    <w:rsid w:val="0066770F"/>
    <w:rsid w:val="00670B84"/>
    <w:rsid w:val="0068087C"/>
    <w:rsid w:val="0069043C"/>
    <w:rsid w:val="006944AA"/>
    <w:rsid w:val="006A3B1C"/>
    <w:rsid w:val="006B0AA4"/>
    <w:rsid w:val="006B3843"/>
    <w:rsid w:val="006B4EEE"/>
    <w:rsid w:val="006C73FC"/>
    <w:rsid w:val="006E1A1D"/>
    <w:rsid w:val="006E2558"/>
    <w:rsid w:val="006E5540"/>
    <w:rsid w:val="006F5D9F"/>
    <w:rsid w:val="006F6C41"/>
    <w:rsid w:val="00700429"/>
    <w:rsid w:val="00710449"/>
    <w:rsid w:val="00734FCE"/>
    <w:rsid w:val="00740EDF"/>
    <w:rsid w:val="007535B7"/>
    <w:rsid w:val="00767702"/>
    <w:rsid w:val="00784ADD"/>
    <w:rsid w:val="007912DF"/>
    <w:rsid w:val="007A5734"/>
    <w:rsid w:val="007C169D"/>
    <w:rsid w:val="007C3616"/>
    <w:rsid w:val="007D32DD"/>
    <w:rsid w:val="007D53D4"/>
    <w:rsid w:val="007D7DFE"/>
    <w:rsid w:val="007F0D25"/>
    <w:rsid w:val="007F3319"/>
    <w:rsid w:val="0080164C"/>
    <w:rsid w:val="00802603"/>
    <w:rsid w:val="008047FC"/>
    <w:rsid w:val="0082189B"/>
    <w:rsid w:val="00830B84"/>
    <w:rsid w:val="0083350F"/>
    <w:rsid w:val="00841F04"/>
    <w:rsid w:val="0087348D"/>
    <w:rsid w:val="008828CA"/>
    <w:rsid w:val="008841A0"/>
    <w:rsid w:val="008854CE"/>
    <w:rsid w:val="008A06CD"/>
    <w:rsid w:val="008B35AF"/>
    <w:rsid w:val="008B70F6"/>
    <w:rsid w:val="008E2CC2"/>
    <w:rsid w:val="008E6F95"/>
    <w:rsid w:val="008F3C29"/>
    <w:rsid w:val="008F5D3B"/>
    <w:rsid w:val="008F7423"/>
    <w:rsid w:val="009077DC"/>
    <w:rsid w:val="009207BD"/>
    <w:rsid w:val="00923D2F"/>
    <w:rsid w:val="00923F22"/>
    <w:rsid w:val="00947B1A"/>
    <w:rsid w:val="00953ADB"/>
    <w:rsid w:val="00957269"/>
    <w:rsid w:val="00982C22"/>
    <w:rsid w:val="009906B7"/>
    <w:rsid w:val="00994A33"/>
    <w:rsid w:val="009A2179"/>
    <w:rsid w:val="009B1A89"/>
    <w:rsid w:val="009B2CC9"/>
    <w:rsid w:val="009F05B1"/>
    <w:rsid w:val="00A13E07"/>
    <w:rsid w:val="00A17CF0"/>
    <w:rsid w:val="00A22DB0"/>
    <w:rsid w:val="00A35559"/>
    <w:rsid w:val="00A61FF9"/>
    <w:rsid w:val="00A875EC"/>
    <w:rsid w:val="00A92ABA"/>
    <w:rsid w:val="00A95BF1"/>
    <w:rsid w:val="00AB026F"/>
    <w:rsid w:val="00AB220B"/>
    <w:rsid w:val="00AC1A96"/>
    <w:rsid w:val="00AC63D3"/>
    <w:rsid w:val="00AE2DD7"/>
    <w:rsid w:val="00AE6D62"/>
    <w:rsid w:val="00AF7D23"/>
    <w:rsid w:val="00B15190"/>
    <w:rsid w:val="00B1546E"/>
    <w:rsid w:val="00B20E1E"/>
    <w:rsid w:val="00B353D7"/>
    <w:rsid w:val="00B37D35"/>
    <w:rsid w:val="00B5197F"/>
    <w:rsid w:val="00B54B99"/>
    <w:rsid w:val="00B64E9B"/>
    <w:rsid w:val="00B66699"/>
    <w:rsid w:val="00B7640C"/>
    <w:rsid w:val="00B845D9"/>
    <w:rsid w:val="00B85183"/>
    <w:rsid w:val="00B94C08"/>
    <w:rsid w:val="00B976D6"/>
    <w:rsid w:val="00BA07C5"/>
    <w:rsid w:val="00BA162F"/>
    <w:rsid w:val="00BC2EF8"/>
    <w:rsid w:val="00BD013F"/>
    <w:rsid w:val="00BD0C2A"/>
    <w:rsid w:val="00BD5B30"/>
    <w:rsid w:val="00BE58AC"/>
    <w:rsid w:val="00C006F6"/>
    <w:rsid w:val="00C22109"/>
    <w:rsid w:val="00C25EF8"/>
    <w:rsid w:val="00C43E63"/>
    <w:rsid w:val="00C47976"/>
    <w:rsid w:val="00C55F0B"/>
    <w:rsid w:val="00C570D4"/>
    <w:rsid w:val="00C6202D"/>
    <w:rsid w:val="00C71D2E"/>
    <w:rsid w:val="00C87FB0"/>
    <w:rsid w:val="00C94D69"/>
    <w:rsid w:val="00CA084A"/>
    <w:rsid w:val="00CA4E23"/>
    <w:rsid w:val="00CA7727"/>
    <w:rsid w:val="00CB16EB"/>
    <w:rsid w:val="00CC441D"/>
    <w:rsid w:val="00CC6BF2"/>
    <w:rsid w:val="00CF0379"/>
    <w:rsid w:val="00CF6040"/>
    <w:rsid w:val="00CF615F"/>
    <w:rsid w:val="00D25C19"/>
    <w:rsid w:val="00D25FA6"/>
    <w:rsid w:val="00D5658D"/>
    <w:rsid w:val="00D66E0A"/>
    <w:rsid w:val="00D87817"/>
    <w:rsid w:val="00D9173F"/>
    <w:rsid w:val="00D96949"/>
    <w:rsid w:val="00D97149"/>
    <w:rsid w:val="00DA1CBC"/>
    <w:rsid w:val="00DA46A1"/>
    <w:rsid w:val="00DA76F4"/>
    <w:rsid w:val="00DB425E"/>
    <w:rsid w:val="00DC1B9A"/>
    <w:rsid w:val="00DC2F94"/>
    <w:rsid w:val="00DD06A9"/>
    <w:rsid w:val="00DD0F78"/>
    <w:rsid w:val="00DD5BC0"/>
    <w:rsid w:val="00DD6C8A"/>
    <w:rsid w:val="00DE3BA8"/>
    <w:rsid w:val="00DF20AA"/>
    <w:rsid w:val="00DF6F76"/>
    <w:rsid w:val="00E01243"/>
    <w:rsid w:val="00E24D62"/>
    <w:rsid w:val="00E32FCC"/>
    <w:rsid w:val="00E44449"/>
    <w:rsid w:val="00E44737"/>
    <w:rsid w:val="00E46900"/>
    <w:rsid w:val="00E75157"/>
    <w:rsid w:val="00E81050"/>
    <w:rsid w:val="00E83944"/>
    <w:rsid w:val="00E9015F"/>
    <w:rsid w:val="00E918A4"/>
    <w:rsid w:val="00EA3589"/>
    <w:rsid w:val="00EB0732"/>
    <w:rsid w:val="00EE7B33"/>
    <w:rsid w:val="00EF4E07"/>
    <w:rsid w:val="00F00783"/>
    <w:rsid w:val="00F06316"/>
    <w:rsid w:val="00F10766"/>
    <w:rsid w:val="00F1108D"/>
    <w:rsid w:val="00F25A36"/>
    <w:rsid w:val="00F3294B"/>
    <w:rsid w:val="00F3333D"/>
    <w:rsid w:val="00F35602"/>
    <w:rsid w:val="00F4189A"/>
    <w:rsid w:val="00F4508B"/>
    <w:rsid w:val="00F76920"/>
    <w:rsid w:val="00F76A6C"/>
    <w:rsid w:val="00F7723C"/>
    <w:rsid w:val="00F80B80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">
    <w:name w:val="Body Text 2"/>
    <w:basedOn w:val="a0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4">
    <w:name w:val="Body Text"/>
    <w:basedOn w:val="a0"/>
    <w:link w:val="a5"/>
    <w:pPr>
      <w:widowControl w:val="0"/>
      <w:autoSpaceDE w:val="0"/>
      <w:autoSpaceDN w:val="0"/>
      <w:adjustRightInd w:val="0"/>
      <w:spacing w:after="120"/>
    </w:pPr>
  </w:style>
  <w:style w:type="paragraph" w:styleId="3">
    <w:name w:val="Body Text 3"/>
    <w:basedOn w:val="a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6">
    <w:name w:val="Body Text Indent"/>
    <w:basedOn w:val="a0"/>
    <w:pPr>
      <w:spacing w:after="120"/>
      <w:ind w:left="283"/>
    </w:pPr>
  </w:style>
  <w:style w:type="paragraph" w:styleId="20">
    <w:name w:val="Body Text Indent 2"/>
    <w:basedOn w:val="a0"/>
    <w:pPr>
      <w:autoSpaceDE w:val="0"/>
      <w:autoSpaceDN w:val="0"/>
      <w:spacing w:after="120" w:line="480" w:lineRule="auto"/>
      <w:ind w:left="283"/>
    </w:pPr>
  </w:style>
  <w:style w:type="paragraph" w:styleId="30">
    <w:name w:val="Body Text Indent 3"/>
    <w:basedOn w:val="a0"/>
    <w:pPr>
      <w:ind w:left="5670"/>
      <w:jc w:val="both"/>
    </w:pPr>
    <w:rPr>
      <w:sz w:val="24"/>
    </w:rPr>
  </w:style>
  <w:style w:type="paragraph" w:customStyle="1" w:styleId="ConsTitle">
    <w:name w:val="ConsTitle"/>
    <w:rsid w:val="003D5CC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3D5CC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D5CCE"/>
    <w:pPr>
      <w:widowControl w:val="0"/>
    </w:pPr>
    <w:rPr>
      <w:rFonts w:ascii="Courier New" w:hAnsi="Courier New"/>
    </w:rPr>
  </w:style>
  <w:style w:type="paragraph" w:styleId="a7">
    <w:name w:val="Balloon Text"/>
    <w:basedOn w:val="a0"/>
    <w:semiHidden/>
    <w:rsid w:val="003160F6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0E2B2C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8">
    <w:name w:val="Normal (Web)"/>
    <w:basedOn w:val="a0"/>
    <w:semiHidden/>
    <w:rsid w:val="00595ABD"/>
    <w:pPr>
      <w:spacing w:before="100" w:beforeAutospacing="1" w:after="100" w:afterAutospacing="1"/>
      <w:ind w:firstLine="36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0"/>
    <w:rsid w:val="00595ABD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7D53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D53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0"/>
    <w:semiHidden/>
    <w:rsid w:val="00D66E0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Style1">
    <w:name w:val="Style1"/>
    <w:basedOn w:val="a0"/>
    <w:rsid w:val="006B0AA4"/>
    <w:pPr>
      <w:widowControl w:val="0"/>
      <w:autoSpaceDE w:val="0"/>
      <w:autoSpaceDN w:val="0"/>
      <w:adjustRightInd w:val="0"/>
      <w:spacing w:line="197" w:lineRule="exact"/>
      <w:ind w:hanging="1579"/>
    </w:pPr>
    <w:rPr>
      <w:sz w:val="24"/>
      <w:szCs w:val="24"/>
    </w:rPr>
  </w:style>
  <w:style w:type="paragraph" w:customStyle="1" w:styleId="Style3">
    <w:name w:val="Style3"/>
    <w:basedOn w:val="a0"/>
    <w:rsid w:val="006B0AA4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character" w:customStyle="1" w:styleId="FontStyle11">
    <w:name w:val="Font Style11"/>
    <w:rsid w:val="006B0AA4"/>
    <w:rPr>
      <w:rFonts w:ascii="Times New Roman" w:hAnsi="Times New Roman" w:cs="Times New Roman"/>
      <w:b/>
      <w:bCs/>
      <w:sz w:val="18"/>
      <w:szCs w:val="18"/>
      <w:lang w:val="en-US" w:eastAsia="en-US" w:bidi="ar-SA"/>
    </w:rPr>
  </w:style>
  <w:style w:type="table" w:styleId="aa">
    <w:name w:val="Table Grid"/>
    <w:basedOn w:val="a2"/>
    <w:rsid w:val="006B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 Знак4 Знак Знак Знак Знак"/>
    <w:basedOn w:val="a0"/>
    <w:rsid w:val="006B0A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"/>
    <w:basedOn w:val="a0"/>
    <w:rsid w:val="006B0AA4"/>
    <w:pPr>
      <w:ind w:left="283" w:hanging="283"/>
    </w:pPr>
  </w:style>
  <w:style w:type="paragraph" w:customStyle="1" w:styleId="12">
    <w:name w:val="Знак Знак Знак1 Знак"/>
    <w:basedOn w:val="a0"/>
    <w:rsid w:val="00453D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0"/>
    <w:rsid w:val="00B54B9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d">
    <w:name w:val="page number"/>
    <w:basedOn w:val="a1"/>
    <w:rsid w:val="00B54B99"/>
    <w:rPr>
      <w:rFonts w:ascii="Verdana" w:hAnsi="Verdana"/>
      <w:lang w:val="en-US" w:eastAsia="en-US" w:bidi="ar-SA"/>
    </w:rPr>
  </w:style>
  <w:style w:type="character" w:customStyle="1" w:styleId="a5">
    <w:name w:val="Основной текст Знак"/>
    <w:link w:val="a4"/>
    <w:rsid w:val="00BA07C5"/>
    <w:rPr>
      <w:rFonts w:ascii="Verdana" w:hAnsi="Verdana"/>
      <w:lang w:val="ru-RU" w:eastAsia="ru-RU" w:bidi="ar-SA"/>
    </w:rPr>
  </w:style>
  <w:style w:type="character" w:customStyle="1" w:styleId="3pt">
    <w:name w:val="Основной текст + Интервал 3 pt"/>
    <w:rsid w:val="001F471F"/>
    <w:rPr>
      <w:rFonts w:ascii="Times New Roman" w:hAnsi="Times New Roman" w:cs="Times New Roman"/>
      <w:spacing w:val="60"/>
      <w:sz w:val="22"/>
      <w:szCs w:val="22"/>
      <w:u w:val="none"/>
      <w:lang w:val="ru-RU" w:eastAsia="ru-RU" w:bidi="ar-SA"/>
    </w:rPr>
  </w:style>
  <w:style w:type="paragraph" w:customStyle="1" w:styleId="13">
    <w:name w:val="Знак1 Знак Знак Знак"/>
    <w:basedOn w:val="a0"/>
    <w:rsid w:val="0066770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8026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2">
    <w:name w:val="Body Text 2"/>
    <w:basedOn w:val="a0"/>
    <w:pPr>
      <w:widowControl w:val="0"/>
      <w:autoSpaceDE w:val="0"/>
      <w:autoSpaceDN w:val="0"/>
      <w:adjustRightInd w:val="0"/>
      <w:spacing w:after="120" w:line="480" w:lineRule="auto"/>
    </w:pPr>
  </w:style>
  <w:style w:type="paragraph" w:styleId="a4">
    <w:name w:val="Body Text"/>
    <w:basedOn w:val="a0"/>
    <w:link w:val="a5"/>
    <w:pPr>
      <w:widowControl w:val="0"/>
      <w:autoSpaceDE w:val="0"/>
      <w:autoSpaceDN w:val="0"/>
      <w:adjustRightInd w:val="0"/>
      <w:spacing w:after="120"/>
    </w:pPr>
  </w:style>
  <w:style w:type="paragraph" w:styleId="3">
    <w:name w:val="Body Text 3"/>
    <w:basedOn w:val="a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6">
    <w:name w:val="Body Text Indent"/>
    <w:basedOn w:val="a0"/>
    <w:pPr>
      <w:spacing w:after="120"/>
      <w:ind w:left="283"/>
    </w:pPr>
  </w:style>
  <w:style w:type="paragraph" w:styleId="20">
    <w:name w:val="Body Text Indent 2"/>
    <w:basedOn w:val="a0"/>
    <w:pPr>
      <w:autoSpaceDE w:val="0"/>
      <w:autoSpaceDN w:val="0"/>
      <w:spacing w:after="120" w:line="480" w:lineRule="auto"/>
      <w:ind w:left="283"/>
    </w:pPr>
  </w:style>
  <w:style w:type="paragraph" w:styleId="30">
    <w:name w:val="Body Text Indent 3"/>
    <w:basedOn w:val="a0"/>
    <w:pPr>
      <w:ind w:left="5670"/>
      <w:jc w:val="both"/>
    </w:pPr>
    <w:rPr>
      <w:sz w:val="24"/>
    </w:rPr>
  </w:style>
  <w:style w:type="paragraph" w:customStyle="1" w:styleId="ConsTitle">
    <w:name w:val="ConsTitle"/>
    <w:rsid w:val="003D5CCE"/>
    <w:pPr>
      <w:widowControl w:val="0"/>
    </w:pPr>
    <w:rPr>
      <w:rFonts w:ascii="Arial" w:hAnsi="Arial"/>
      <w:b/>
      <w:sz w:val="16"/>
    </w:rPr>
  </w:style>
  <w:style w:type="paragraph" w:customStyle="1" w:styleId="ConsNormal">
    <w:name w:val="ConsNormal"/>
    <w:rsid w:val="003D5CCE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3D5CCE"/>
    <w:pPr>
      <w:widowControl w:val="0"/>
    </w:pPr>
    <w:rPr>
      <w:rFonts w:ascii="Courier New" w:hAnsi="Courier New"/>
    </w:rPr>
  </w:style>
  <w:style w:type="paragraph" w:styleId="a7">
    <w:name w:val="Balloon Text"/>
    <w:basedOn w:val="a0"/>
    <w:semiHidden/>
    <w:rsid w:val="003160F6"/>
    <w:rPr>
      <w:rFonts w:ascii="Tahoma" w:hAnsi="Tahoma" w:cs="Tahoma"/>
      <w:sz w:val="16"/>
      <w:szCs w:val="16"/>
    </w:rPr>
  </w:style>
  <w:style w:type="paragraph" w:customStyle="1" w:styleId="a">
    <w:name w:val="Знак"/>
    <w:basedOn w:val="a0"/>
    <w:semiHidden/>
    <w:rsid w:val="000E2B2C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a8">
    <w:name w:val="Normal (Web)"/>
    <w:basedOn w:val="a0"/>
    <w:semiHidden/>
    <w:rsid w:val="00595ABD"/>
    <w:pPr>
      <w:spacing w:before="100" w:beforeAutospacing="1" w:after="100" w:afterAutospacing="1"/>
      <w:ind w:firstLine="360"/>
    </w:pPr>
    <w:rPr>
      <w:rFonts w:eastAsia="Calibri"/>
      <w:color w:val="000000"/>
      <w:sz w:val="24"/>
      <w:szCs w:val="24"/>
    </w:rPr>
  </w:style>
  <w:style w:type="paragraph" w:customStyle="1" w:styleId="11">
    <w:name w:val="Абзац списка1"/>
    <w:basedOn w:val="a0"/>
    <w:rsid w:val="00595ABD"/>
    <w:pPr>
      <w:ind w:left="720"/>
    </w:pPr>
    <w:rPr>
      <w:rFonts w:eastAsia="Calibri"/>
      <w:sz w:val="24"/>
      <w:szCs w:val="24"/>
    </w:rPr>
  </w:style>
  <w:style w:type="paragraph" w:customStyle="1" w:styleId="ConsPlusTitle">
    <w:name w:val="ConsPlusTitle"/>
    <w:rsid w:val="007D53D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D53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0"/>
    <w:semiHidden/>
    <w:rsid w:val="00D66E0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Style1">
    <w:name w:val="Style1"/>
    <w:basedOn w:val="a0"/>
    <w:rsid w:val="006B0AA4"/>
    <w:pPr>
      <w:widowControl w:val="0"/>
      <w:autoSpaceDE w:val="0"/>
      <w:autoSpaceDN w:val="0"/>
      <w:adjustRightInd w:val="0"/>
      <w:spacing w:line="197" w:lineRule="exact"/>
      <w:ind w:hanging="1579"/>
    </w:pPr>
    <w:rPr>
      <w:sz w:val="24"/>
      <w:szCs w:val="24"/>
    </w:rPr>
  </w:style>
  <w:style w:type="paragraph" w:customStyle="1" w:styleId="Style3">
    <w:name w:val="Style3"/>
    <w:basedOn w:val="a0"/>
    <w:rsid w:val="006B0AA4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character" w:customStyle="1" w:styleId="FontStyle11">
    <w:name w:val="Font Style11"/>
    <w:rsid w:val="006B0AA4"/>
    <w:rPr>
      <w:rFonts w:ascii="Times New Roman" w:hAnsi="Times New Roman" w:cs="Times New Roman"/>
      <w:b/>
      <w:bCs/>
      <w:sz w:val="18"/>
      <w:szCs w:val="18"/>
      <w:lang w:val="en-US" w:eastAsia="en-US" w:bidi="ar-SA"/>
    </w:rPr>
  </w:style>
  <w:style w:type="table" w:styleId="aa">
    <w:name w:val="Table Grid"/>
    <w:basedOn w:val="a2"/>
    <w:rsid w:val="006B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 Знак4 Знак Знак Знак Знак"/>
    <w:basedOn w:val="a0"/>
    <w:rsid w:val="006B0AA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List"/>
    <w:basedOn w:val="a0"/>
    <w:rsid w:val="006B0AA4"/>
    <w:pPr>
      <w:ind w:left="283" w:hanging="283"/>
    </w:pPr>
  </w:style>
  <w:style w:type="paragraph" w:customStyle="1" w:styleId="12">
    <w:name w:val="Знак Знак Знак1 Знак"/>
    <w:basedOn w:val="a0"/>
    <w:rsid w:val="00453D0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07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0"/>
    <w:rsid w:val="00B54B99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d">
    <w:name w:val="page number"/>
    <w:basedOn w:val="a1"/>
    <w:rsid w:val="00B54B99"/>
    <w:rPr>
      <w:rFonts w:ascii="Verdana" w:hAnsi="Verdana"/>
      <w:lang w:val="en-US" w:eastAsia="en-US" w:bidi="ar-SA"/>
    </w:rPr>
  </w:style>
  <w:style w:type="character" w:customStyle="1" w:styleId="a5">
    <w:name w:val="Основной текст Знак"/>
    <w:link w:val="a4"/>
    <w:rsid w:val="00BA07C5"/>
    <w:rPr>
      <w:rFonts w:ascii="Verdana" w:hAnsi="Verdana"/>
      <w:lang w:val="ru-RU" w:eastAsia="ru-RU" w:bidi="ar-SA"/>
    </w:rPr>
  </w:style>
  <w:style w:type="character" w:customStyle="1" w:styleId="3pt">
    <w:name w:val="Основной текст + Интервал 3 pt"/>
    <w:rsid w:val="001F471F"/>
    <w:rPr>
      <w:rFonts w:ascii="Times New Roman" w:hAnsi="Times New Roman" w:cs="Times New Roman"/>
      <w:spacing w:val="60"/>
      <w:sz w:val="22"/>
      <w:szCs w:val="22"/>
      <w:u w:val="none"/>
      <w:lang w:val="ru-RU" w:eastAsia="ru-RU" w:bidi="ar-SA"/>
    </w:rPr>
  </w:style>
  <w:style w:type="paragraph" w:customStyle="1" w:styleId="13">
    <w:name w:val="Знак1 Знак Знак Знак"/>
    <w:basedOn w:val="a0"/>
    <w:rsid w:val="0066770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80268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НОВОСИБИРСКИЙ ОБЛАСТНОЙ СОВЕТ ДЕПУТАТОВ</vt:lpstr>
    </vt:vector>
  </TitlesOfParts>
  <Company>Гор. Совет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ОБЛАСТНОЙ СОВЕТ ДЕПУТАТОВ</dc:title>
  <dc:creator>Борисорва Любовь Владимировна</dc:creator>
  <cp:lastModifiedBy>Ира Халявина</cp:lastModifiedBy>
  <cp:revision>12</cp:revision>
  <cp:lastPrinted>2022-03-22T03:30:00Z</cp:lastPrinted>
  <dcterms:created xsi:type="dcterms:W3CDTF">2022-03-11T09:09:00Z</dcterms:created>
  <dcterms:modified xsi:type="dcterms:W3CDTF">2022-03-22T03:30:00Z</dcterms:modified>
</cp:coreProperties>
</file>