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DE7B16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ПЯТЬДЕСЯТ ВТОРАЯ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DE7B16">
        <w:rPr>
          <w:sz w:val="24"/>
        </w:rPr>
        <w:t>10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DE7B16">
        <w:rPr>
          <w:sz w:val="24"/>
        </w:rPr>
        <w:t>23.08.</w:t>
      </w:r>
      <w:r w:rsidR="007525A0">
        <w:rPr>
          <w:sz w:val="24"/>
        </w:rPr>
        <w:t>201</w:t>
      </w:r>
      <w:r w:rsidR="005D0CBE">
        <w:rPr>
          <w:sz w:val="24"/>
        </w:rPr>
        <w:t>9</w:t>
      </w:r>
      <w:r>
        <w:rPr>
          <w:sz w:val="24"/>
        </w:rPr>
        <w:t xml:space="preserve"> г.</w:t>
      </w:r>
    </w:p>
    <w:p w:rsidR="00EB1639" w:rsidRDefault="00B65652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80.15pt;z-index:251658240" strokecolor="white">
            <v:textbox style="mso-next-textbox:#_x0000_s1026">
              <w:txbxContent>
                <w:p w:rsidR="00D142F4" w:rsidRPr="00C9214E" w:rsidRDefault="005D0CBE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признании утратившим силу Решения Собрания депутатов Миасского городского округа от 27.04.2018 г. №12 «</w:t>
                  </w:r>
                  <w:r w:rsidR="00D142F4">
                    <w:rPr>
                      <w:sz w:val="24"/>
                    </w:rPr>
                    <w:t>О возложении  полномочий по работе  депутата с населением избирательного округа №23</w:t>
                  </w:r>
                  <w:r>
                    <w:rPr>
                      <w:sz w:val="24"/>
                    </w:rPr>
                    <w:t>»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</w:t>
      </w:r>
      <w:r w:rsidR="005D0CBE">
        <w:rPr>
          <w:rFonts w:ascii="Times New Roman" w:hAnsi="Times New Roman"/>
          <w:sz w:val="24"/>
        </w:rPr>
        <w:t>о признании утратившим силу</w:t>
      </w:r>
      <w:r w:rsidR="005D0CBE" w:rsidRPr="005D0CBE">
        <w:rPr>
          <w:rFonts w:ascii="Times New Roman" w:hAnsi="Times New Roman"/>
          <w:sz w:val="24"/>
        </w:rPr>
        <w:t xml:space="preserve"> Решения Собрания депутатов Миасского городского округа от 27.04.2018 г. №12 «О возложении  полномочий по работе  депутата с населением избирательного округа №23»</w:t>
      </w:r>
      <w:r w:rsidRPr="005D0CB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</w:t>
      </w:r>
      <w:proofErr w:type="gramEnd"/>
      <w:r w:rsidRPr="003A664A">
        <w:rPr>
          <w:rStyle w:val="BodyTextChar"/>
          <w:sz w:val="24"/>
          <w:szCs w:val="24"/>
        </w:rPr>
        <w:t xml:space="preserve"> в Российской Федерации» и Уставом Миасского</w:t>
      </w:r>
      <w:r>
        <w:rPr>
          <w:rStyle w:val="BodyTextChar"/>
          <w:sz w:val="24"/>
          <w:szCs w:val="24"/>
        </w:rPr>
        <w:t xml:space="preserve"> городского округа, Собрание депутатов Миасского городского округа</w:t>
      </w:r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5D0CBE">
        <w:rPr>
          <w:bCs/>
          <w:sz w:val="24"/>
          <w:szCs w:val="24"/>
        </w:rPr>
        <w:t xml:space="preserve">Признать </w:t>
      </w:r>
      <w:r w:rsidR="005D0CBE">
        <w:rPr>
          <w:sz w:val="24"/>
        </w:rPr>
        <w:t xml:space="preserve">Решение Собрания депутатов Миасского городского округа </w:t>
      </w:r>
      <w:r w:rsidR="00F21793">
        <w:rPr>
          <w:sz w:val="24"/>
        </w:rPr>
        <w:t xml:space="preserve">                         </w:t>
      </w:r>
      <w:r w:rsidR="005D0CBE">
        <w:rPr>
          <w:sz w:val="24"/>
        </w:rPr>
        <w:t>от 27.04.2018 г. №12 «О возложении  полномочий по работе  депутата с населением избирательного округа №23» утратившим силу</w:t>
      </w:r>
      <w:r w:rsidR="00C9214E" w:rsidRPr="00234B71">
        <w:rPr>
          <w:sz w:val="24"/>
          <w:szCs w:val="24"/>
        </w:rPr>
        <w:t>.</w:t>
      </w:r>
    </w:p>
    <w:p w:rsidR="00BC7E86" w:rsidRPr="00BC7E86" w:rsidRDefault="005D0CB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C7E86">
        <w:rPr>
          <w:sz w:val="24"/>
          <w:szCs w:val="24"/>
        </w:rPr>
        <w:t>. Настоящее Решение опубликовать в установленном порядке.</w:t>
      </w:r>
    </w:p>
    <w:p w:rsidR="00EB1639" w:rsidRPr="00C9214E" w:rsidRDefault="005D0CB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5D0CBE" w:rsidRDefault="005D0CBE" w:rsidP="007525A0">
      <w:pPr>
        <w:ind w:right="-1" w:firstLine="709"/>
        <w:jc w:val="both"/>
        <w:rPr>
          <w:sz w:val="24"/>
          <w:szCs w:val="24"/>
        </w:rPr>
      </w:pPr>
    </w:p>
    <w:p w:rsidR="005D0CBE" w:rsidRDefault="005D0CB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sectPr w:rsidR="005D0CBE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12376F"/>
    <w:rsid w:val="00126F06"/>
    <w:rsid w:val="00167A64"/>
    <w:rsid w:val="0017124A"/>
    <w:rsid w:val="001876E5"/>
    <w:rsid w:val="001877E5"/>
    <w:rsid w:val="00194EAD"/>
    <w:rsid w:val="001A21C0"/>
    <w:rsid w:val="001B5CCE"/>
    <w:rsid w:val="001E4B8A"/>
    <w:rsid w:val="00201783"/>
    <w:rsid w:val="00207D1B"/>
    <w:rsid w:val="00234B71"/>
    <w:rsid w:val="002779DA"/>
    <w:rsid w:val="00290065"/>
    <w:rsid w:val="00311932"/>
    <w:rsid w:val="00316145"/>
    <w:rsid w:val="003660D0"/>
    <w:rsid w:val="003A0644"/>
    <w:rsid w:val="003A664A"/>
    <w:rsid w:val="003B2802"/>
    <w:rsid w:val="003C41CA"/>
    <w:rsid w:val="003E3AB5"/>
    <w:rsid w:val="0040789F"/>
    <w:rsid w:val="00422701"/>
    <w:rsid w:val="0042683C"/>
    <w:rsid w:val="00441AF5"/>
    <w:rsid w:val="004B4B09"/>
    <w:rsid w:val="00524F2F"/>
    <w:rsid w:val="005405D9"/>
    <w:rsid w:val="005C5248"/>
    <w:rsid w:val="005D0CBE"/>
    <w:rsid w:val="005E7B72"/>
    <w:rsid w:val="005F118D"/>
    <w:rsid w:val="006303CD"/>
    <w:rsid w:val="00660ED9"/>
    <w:rsid w:val="00675F4E"/>
    <w:rsid w:val="006A2DEF"/>
    <w:rsid w:val="006C1318"/>
    <w:rsid w:val="006E1658"/>
    <w:rsid w:val="006E1F45"/>
    <w:rsid w:val="006E5810"/>
    <w:rsid w:val="006F2310"/>
    <w:rsid w:val="0071084C"/>
    <w:rsid w:val="00725356"/>
    <w:rsid w:val="00730783"/>
    <w:rsid w:val="00743D44"/>
    <w:rsid w:val="007525A0"/>
    <w:rsid w:val="00753B53"/>
    <w:rsid w:val="00795EB3"/>
    <w:rsid w:val="007D54C4"/>
    <w:rsid w:val="00882C19"/>
    <w:rsid w:val="008A2146"/>
    <w:rsid w:val="00933488"/>
    <w:rsid w:val="00943FDE"/>
    <w:rsid w:val="00957370"/>
    <w:rsid w:val="009613AD"/>
    <w:rsid w:val="0099646B"/>
    <w:rsid w:val="009D0ADD"/>
    <w:rsid w:val="00A16DAB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652"/>
    <w:rsid w:val="00B65970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542D"/>
    <w:rsid w:val="00CE1E3A"/>
    <w:rsid w:val="00D03673"/>
    <w:rsid w:val="00D11763"/>
    <w:rsid w:val="00D142F4"/>
    <w:rsid w:val="00D26240"/>
    <w:rsid w:val="00D86FC3"/>
    <w:rsid w:val="00DC1412"/>
    <w:rsid w:val="00DE7B16"/>
    <w:rsid w:val="00DF2813"/>
    <w:rsid w:val="00DF6040"/>
    <w:rsid w:val="00E50BBF"/>
    <w:rsid w:val="00E63C05"/>
    <w:rsid w:val="00E9677B"/>
    <w:rsid w:val="00EA6128"/>
    <w:rsid w:val="00EB1639"/>
    <w:rsid w:val="00EF0B9B"/>
    <w:rsid w:val="00F1168D"/>
    <w:rsid w:val="00F21793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52</cp:revision>
  <cp:lastPrinted>2019-08-26T03:56:00Z</cp:lastPrinted>
  <dcterms:created xsi:type="dcterms:W3CDTF">2018-03-05T05:50:00Z</dcterms:created>
  <dcterms:modified xsi:type="dcterms:W3CDTF">2019-08-26T03:56:00Z</dcterms:modified>
</cp:coreProperties>
</file>